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41" w:rsidRDefault="00AB65FE" w:rsidP="0009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FE">
        <w:rPr>
          <w:rFonts w:ascii="Times New Roman" w:hAnsi="Times New Roman" w:cs="Times New Roman"/>
          <w:b/>
          <w:sz w:val="28"/>
          <w:szCs w:val="28"/>
        </w:rPr>
        <w:t>РОЛЕВАЯ ИГРА КАК СРЕДСТВО АКТИВИЗАЦИИ ПОЗНАВАТЕЛЬНОЙ ДЕЯТЕЛЬНОСТИ СТУДЕНТОВ ЭКОНОМИЧЕСКИХ СПЕЦИАЛЬНОСТЕЙ</w:t>
      </w:r>
    </w:p>
    <w:p w:rsidR="00AF7FBE" w:rsidRDefault="00AF7FBE" w:rsidP="00AF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FBE" w:rsidRDefault="00AD5646" w:rsidP="00AF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FBE">
        <w:rPr>
          <w:rFonts w:ascii="Times New Roman" w:hAnsi="Times New Roman" w:cs="Times New Roman"/>
          <w:b/>
          <w:sz w:val="24"/>
          <w:szCs w:val="24"/>
        </w:rPr>
        <w:t>Колеснёв</w:t>
      </w:r>
      <w:proofErr w:type="spellEnd"/>
      <w:r w:rsidRPr="00AF7FBE">
        <w:rPr>
          <w:rFonts w:ascii="Times New Roman" w:hAnsi="Times New Roman" w:cs="Times New Roman"/>
          <w:b/>
          <w:sz w:val="24"/>
          <w:szCs w:val="24"/>
        </w:rPr>
        <w:t xml:space="preserve"> Алексей Сергеевич</w:t>
      </w:r>
      <w:r w:rsidRPr="00AD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BE" w:rsidRDefault="00AD5646" w:rsidP="00AF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Белорусский национальный технический университет,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FBE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AD5646" w:rsidRDefault="00AF7FBE" w:rsidP="00AF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D5646" w:rsidRPr="004859BD">
          <w:rPr>
            <w:rStyle w:val="a3"/>
            <w:rFonts w:ascii="Times New Roman" w:hAnsi="Times New Roman" w:cs="Times New Roman"/>
            <w:sz w:val="24"/>
            <w:szCs w:val="24"/>
          </w:rPr>
          <w:t>a.kolyasnev@gmail.com</w:t>
        </w:r>
      </w:hyperlink>
    </w:p>
    <w:p w:rsidR="00AD5646" w:rsidRDefault="00AD5646" w:rsidP="00093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A230EC">
        <w:rPr>
          <w:rFonts w:ascii="Times New Roman" w:hAnsi="Times New Roman" w:cs="Times New Roman"/>
          <w:sz w:val="24"/>
          <w:szCs w:val="24"/>
        </w:rPr>
        <w:t>компетентная</w:t>
      </w:r>
      <w:r w:rsidRPr="00AD5646">
        <w:rPr>
          <w:rFonts w:ascii="Times New Roman" w:hAnsi="Times New Roman" w:cs="Times New Roman"/>
          <w:sz w:val="24"/>
          <w:szCs w:val="24"/>
        </w:rPr>
        <w:t xml:space="preserve"> практическая подготовка </w:t>
      </w:r>
      <w:r w:rsidR="00A230EC">
        <w:rPr>
          <w:rFonts w:ascii="Times New Roman" w:hAnsi="Times New Roman" w:cs="Times New Roman"/>
          <w:sz w:val="24"/>
          <w:szCs w:val="24"/>
        </w:rPr>
        <w:t>студентов высших учебных заведений</w:t>
      </w:r>
      <w:r w:rsidRPr="00AD5646">
        <w:rPr>
          <w:rFonts w:ascii="Times New Roman" w:hAnsi="Times New Roman" w:cs="Times New Roman"/>
          <w:sz w:val="24"/>
          <w:szCs w:val="24"/>
        </w:rPr>
        <w:t xml:space="preserve"> не удовлетворяет потребностям научно-практической деятельности. </w:t>
      </w:r>
      <w:r w:rsidR="00A230EC">
        <w:rPr>
          <w:rFonts w:ascii="Times New Roman" w:hAnsi="Times New Roman" w:cs="Times New Roman"/>
          <w:sz w:val="24"/>
          <w:szCs w:val="24"/>
        </w:rPr>
        <w:t>Имеющаяся</w:t>
      </w:r>
      <w:r w:rsidRPr="00AD5646">
        <w:rPr>
          <w:rFonts w:ascii="Times New Roman" w:hAnsi="Times New Roman" w:cs="Times New Roman"/>
          <w:sz w:val="24"/>
          <w:szCs w:val="24"/>
        </w:rPr>
        <w:t xml:space="preserve"> </w:t>
      </w:r>
      <w:r w:rsidR="00A230EC">
        <w:rPr>
          <w:rFonts w:ascii="Times New Roman" w:hAnsi="Times New Roman" w:cs="Times New Roman"/>
          <w:sz w:val="24"/>
          <w:szCs w:val="24"/>
        </w:rPr>
        <w:t>дисгармония</w:t>
      </w:r>
      <w:r w:rsidRPr="00AD5646">
        <w:rPr>
          <w:rFonts w:ascii="Times New Roman" w:hAnsi="Times New Roman" w:cs="Times New Roman"/>
          <w:sz w:val="24"/>
          <w:szCs w:val="24"/>
        </w:rPr>
        <w:t xml:space="preserve"> между потребностями общества в подготовке профессиональной, </w:t>
      </w:r>
      <w:r w:rsidR="00A230EC">
        <w:rPr>
          <w:rFonts w:ascii="Times New Roman" w:hAnsi="Times New Roman" w:cs="Times New Roman"/>
          <w:sz w:val="24"/>
          <w:szCs w:val="24"/>
        </w:rPr>
        <w:t>активной</w:t>
      </w:r>
      <w:r w:rsidRPr="00AD5646">
        <w:rPr>
          <w:rFonts w:ascii="Times New Roman" w:hAnsi="Times New Roman" w:cs="Times New Roman"/>
          <w:sz w:val="24"/>
          <w:szCs w:val="24"/>
        </w:rPr>
        <w:t xml:space="preserve"> личности и </w:t>
      </w:r>
      <w:r w:rsidR="00A230EC">
        <w:rPr>
          <w:rFonts w:ascii="Times New Roman" w:hAnsi="Times New Roman" w:cs="Times New Roman"/>
          <w:sz w:val="24"/>
          <w:szCs w:val="24"/>
        </w:rPr>
        <w:t>уровнем</w:t>
      </w:r>
      <w:r w:rsidRPr="00AD564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A230EC">
        <w:rPr>
          <w:rFonts w:ascii="Times New Roman" w:hAnsi="Times New Roman" w:cs="Times New Roman"/>
          <w:sz w:val="24"/>
          <w:szCs w:val="24"/>
        </w:rPr>
        <w:t>учащихся</w:t>
      </w:r>
      <w:r w:rsidR="00AF7FBE">
        <w:rPr>
          <w:rFonts w:ascii="Times New Roman" w:hAnsi="Times New Roman" w:cs="Times New Roman"/>
          <w:sz w:val="24"/>
          <w:szCs w:val="24"/>
        </w:rPr>
        <w:t>,</w:t>
      </w:r>
      <w:r w:rsidRPr="00AD5646">
        <w:rPr>
          <w:rFonts w:ascii="Times New Roman" w:hAnsi="Times New Roman" w:cs="Times New Roman"/>
          <w:sz w:val="24"/>
          <w:szCs w:val="24"/>
        </w:rPr>
        <w:t xml:space="preserve"> объясняется </w:t>
      </w:r>
      <w:r w:rsidR="00A230EC">
        <w:rPr>
          <w:rFonts w:ascii="Times New Roman" w:hAnsi="Times New Roman" w:cs="Times New Roman"/>
          <w:sz w:val="24"/>
          <w:szCs w:val="24"/>
        </w:rPr>
        <w:t>выработавшейся</w:t>
      </w:r>
      <w:r w:rsidRPr="00AD5646">
        <w:rPr>
          <w:rFonts w:ascii="Times New Roman" w:hAnsi="Times New Roman" w:cs="Times New Roman"/>
          <w:sz w:val="24"/>
          <w:szCs w:val="24"/>
        </w:rPr>
        <w:t xml:space="preserve"> системой преподавания, в которой выпускники слабо подготовлены к </w:t>
      </w:r>
      <w:r w:rsidR="00A230EC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AD5646">
        <w:rPr>
          <w:rFonts w:ascii="Times New Roman" w:hAnsi="Times New Roman" w:cs="Times New Roman"/>
          <w:sz w:val="24"/>
          <w:szCs w:val="24"/>
        </w:rPr>
        <w:t xml:space="preserve">деятельности и социально-трудовым отношениям. Подобная система оказывает </w:t>
      </w:r>
      <w:r w:rsidR="00A230EC">
        <w:rPr>
          <w:rFonts w:ascii="Times New Roman" w:hAnsi="Times New Roman" w:cs="Times New Roman"/>
          <w:sz w:val="24"/>
          <w:szCs w:val="24"/>
        </w:rPr>
        <w:t>отрицательное</w:t>
      </w:r>
      <w:r w:rsidRPr="00AD5646">
        <w:rPr>
          <w:rFonts w:ascii="Times New Roman" w:hAnsi="Times New Roman" w:cs="Times New Roman"/>
          <w:sz w:val="24"/>
          <w:szCs w:val="24"/>
        </w:rPr>
        <w:t xml:space="preserve"> воздействие на развитие профессиональных </w:t>
      </w:r>
      <w:r w:rsidR="00A230EC">
        <w:rPr>
          <w:rFonts w:ascii="Times New Roman" w:hAnsi="Times New Roman" w:cs="Times New Roman"/>
          <w:sz w:val="24"/>
          <w:szCs w:val="24"/>
        </w:rPr>
        <w:t>ориентаций</w:t>
      </w:r>
      <w:r w:rsidRPr="00AD5646">
        <w:rPr>
          <w:rFonts w:ascii="Times New Roman" w:hAnsi="Times New Roman" w:cs="Times New Roman"/>
          <w:sz w:val="24"/>
          <w:szCs w:val="24"/>
        </w:rPr>
        <w:t xml:space="preserve"> и </w:t>
      </w:r>
      <w:r w:rsidR="00A230EC">
        <w:rPr>
          <w:rFonts w:ascii="Times New Roman" w:hAnsi="Times New Roman" w:cs="Times New Roman"/>
          <w:sz w:val="24"/>
          <w:szCs w:val="24"/>
        </w:rPr>
        <w:t>степень</w:t>
      </w:r>
      <w:r w:rsidRPr="00AD5646">
        <w:rPr>
          <w:rFonts w:ascii="Times New Roman" w:hAnsi="Times New Roman" w:cs="Times New Roman"/>
          <w:sz w:val="24"/>
          <w:szCs w:val="24"/>
        </w:rPr>
        <w:t xml:space="preserve"> готовности выпускников к применению </w:t>
      </w:r>
      <w:r w:rsidR="00A230EC">
        <w:rPr>
          <w:rFonts w:ascii="Times New Roman" w:hAnsi="Times New Roman" w:cs="Times New Roman"/>
          <w:sz w:val="24"/>
          <w:szCs w:val="24"/>
        </w:rPr>
        <w:t xml:space="preserve">знаний по </w:t>
      </w:r>
      <w:r w:rsidRPr="00AD5646">
        <w:rPr>
          <w:rFonts w:ascii="Times New Roman" w:hAnsi="Times New Roman" w:cs="Times New Roman"/>
          <w:sz w:val="24"/>
          <w:szCs w:val="24"/>
        </w:rPr>
        <w:t>изучаемы</w:t>
      </w:r>
      <w:r w:rsidR="00A230EC">
        <w:rPr>
          <w:rFonts w:ascii="Times New Roman" w:hAnsi="Times New Roman" w:cs="Times New Roman"/>
          <w:sz w:val="24"/>
          <w:szCs w:val="24"/>
        </w:rPr>
        <w:t>м</w:t>
      </w:r>
      <w:r w:rsidRPr="00AD5646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230EC">
        <w:rPr>
          <w:rFonts w:ascii="Times New Roman" w:hAnsi="Times New Roman" w:cs="Times New Roman"/>
          <w:sz w:val="24"/>
          <w:szCs w:val="24"/>
        </w:rPr>
        <w:t>ам</w:t>
      </w:r>
      <w:r w:rsidRPr="00AD5646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:rsidR="00AD5646" w:rsidRP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Главным недостатком образования в высшей школе является ограниченность самостоятельной деятельности студента. На данном этапе он является скорее реципиентом получаемой информации, чем активным участником процесса совершенствования собственных умений и навыков. Несомненно, этот подход является устаревшим и не соответствующим современным потребностям общества. Познавательную активность определяет не только объем знаний, но общее развитие, высокая культура мышления, способность включать знания в практическую деятельность и применять их в новых условиях. Обучение в высших учебных заведениях должно способствовать развитию познавательной активности и самостоятельности обучаемых.</w:t>
      </w:r>
    </w:p>
    <w:p w:rsidR="00AD5646" w:rsidRP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Повышение познавательной активности обучаемых, а также активное руководство ею со стороны педагога</w:t>
      </w:r>
      <w:r w:rsidR="00AF7FBE">
        <w:rPr>
          <w:rFonts w:ascii="Times New Roman" w:hAnsi="Times New Roman" w:cs="Times New Roman"/>
          <w:sz w:val="24"/>
          <w:szCs w:val="24"/>
        </w:rPr>
        <w:t>,</w:t>
      </w:r>
      <w:r w:rsidRPr="00AD5646">
        <w:rPr>
          <w:rFonts w:ascii="Times New Roman" w:hAnsi="Times New Roman" w:cs="Times New Roman"/>
          <w:sz w:val="24"/>
          <w:szCs w:val="24"/>
        </w:rPr>
        <w:t xml:space="preserve"> обуславливают высокую степень овладения </w:t>
      </w:r>
      <w:proofErr w:type="gramStart"/>
      <w:r w:rsidRPr="00AD5646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AD5646">
        <w:rPr>
          <w:rFonts w:ascii="Times New Roman" w:hAnsi="Times New Roman" w:cs="Times New Roman"/>
          <w:sz w:val="24"/>
          <w:szCs w:val="24"/>
        </w:rPr>
        <w:t xml:space="preserve"> знаний, умений и навыков.</w:t>
      </w:r>
    </w:p>
    <w:p w:rsidR="00AD5646" w:rsidRP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Познавательная деятельность – это единство чувственного восприятия, теоретического мышления и практики. Она осуществляется во всех видах деятельности и социальных взаимоотношений учащихся, а также путем выполнения различных предметно-практических действий в учебном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646">
        <w:rPr>
          <w:rFonts w:ascii="Times New Roman" w:hAnsi="Times New Roman" w:cs="Times New Roman"/>
          <w:sz w:val="24"/>
          <w:szCs w:val="24"/>
        </w:rPr>
        <w:t>Совместная учебно-познавательная деятельность должна способствовать формированию не только знаний учебного курса, но и способов эффективного усвоения этих знаний. Эта проблема находит своё отражение в педагогике, психологии и дидактике в контексте активизации учебно-познавательной деятельности студентов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5646">
        <w:rPr>
          <w:rFonts w:ascii="Times New Roman" w:hAnsi="Times New Roman" w:cs="Times New Roman"/>
          <w:sz w:val="24"/>
          <w:szCs w:val="24"/>
        </w:rPr>
        <w:t>В системе высшего образования проблема формирования познавательной активности рассматривается как путь повышения социальной роли вуза в условиях рынка и как средства подготовки специалистов. Задача высшего учебного заведения состоит в стимулировании интеллектуальной активности обучаемых в учебном процессе и самостоятельной работы студентов по поиску новых знаний. Основными источниками активности в учебной деятельности являются потребности студента в знаниях и интерес к обучению, которые стимулируют его познавательную деятельность.</w:t>
      </w:r>
    </w:p>
    <w:p w:rsidR="00AD5646" w:rsidRP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В разные периоды модернизации системы высшего образования проблема поиска таких методов активно рассматривалась как один из главных вопросов современной методики.</w:t>
      </w:r>
    </w:p>
    <w:p w:rsidR="00AD5646" w:rsidRDefault="00AD564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46">
        <w:rPr>
          <w:rFonts w:ascii="Times New Roman" w:hAnsi="Times New Roman" w:cs="Times New Roman"/>
          <w:sz w:val="24"/>
          <w:szCs w:val="24"/>
        </w:rPr>
        <w:t>В настоящее время идет поиск активных методов обучения, обеспечивающих интенсивное развитие познавательной активности обучаемых и проявление творческих сп</w:t>
      </w:r>
      <w:r>
        <w:rPr>
          <w:rFonts w:ascii="Times New Roman" w:hAnsi="Times New Roman" w:cs="Times New Roman"/>
          <w:sz w:val="24"/>
          <w:szCs w:val="24"/>
        </w:rPr>
        <w:t>особностей в обучении</w:t>
      </w:r>
      <w:r w:rsidRPr="00AD5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646">
        <w:rPr>
          <w:rFonts w:ascii="Times New Roman" w:hAnsi="Times New Roman" w:cs="Times New Roman"/>
          <w:sz w:val="24"/>
          <w:szCs w:val="24"/>
        </w:rPr>
        <w:t xml:space="preserve">Их наиболее полную классификацию дала М. Новик, выделяя </w:t>
      </w:r>
      <w:proofErr w:type="spellStart"/>
      <w:r w:rsidRPr="00AD5646">
        <w:rPr>
          <w:rFonts w:ascii="Times New Roman" w:hAnsi="Times New Roman" w:cs="Times New Roman"/>
          <w:sz w:val="24"/>
          <w:szCs w:val="24"/>
        </w:rPr>
        <w:t>неимитационные</w:t>
      </w:r>
      <w:proofErr w:type="spellEnd"/>
      <w:r w:rsidRPr="00AD5646">
        <w:rPr>
          <w:rFonts w:ascii="Times New Roman" w:hAnsi="Times New Roman" w:cs="Times New Roman"/>
          <w:sz w:val="24"/>
          <w:szCs w:val="24"/>
        </w:rPr>
        <w:t xml:space="preserve"> и имитационные активные группы обучения. Характерной </w:t>
      </w:r>
      <w:r w:rsidRPr="00AD5646">
        <w:rPr>
          <w:rFonts w:ascii="Times New Roman" w:hAnsi="Times New Roman" w:cs="Times New Roman"/>
          <w:sz w:val="24"/>
          <w:szCs w:val="24"/>
        </w:rPr>
        <w:lastRenderedPageBreak/>
        <w:t xml:space="preserve">чертой </w:t>
      </w:r>
      <w:proofErr w:type="spellStart"/>
      <w:r w:rsidRPr="00AD5646">
        <w:rPr>
          <w:rFonts w:ascii="Times New Roman" w:hAnsi="Times New Roman" w:cs="Times New Roman"/>
          <w:sz w:val="24"/>
          <w:szCs w:val="24"/>
        </w:rPr>
        <w:t>неимитационных</w:t>
      </w:r>
      <w:proofErr w:type="spellEnd"/>
      <w:r w:rsidRPr="00AD5646">
        <w:rPr>
          <w:rFonts w:ascii="Times New Roman" w:hAnsi="Times New Roman" w:cs="Times New Roman"/>
          <w:sz w:val="24"/>
          <w:szCs w:val="24"/>
        </w:rPr>
        <w:t xml:space="preserve"> занятий является отсутствие модели изучаемого процесса или деятельности. Активизация обучения осуществляется через установление прямых и обратных связей между преподавателем и обучаемыми. Отличительной чертой имитационных занятий является наличие модели изучаемого процесса (имитация индивидуальной или коллективной профессиональной деятельности). Особенность имитационных методов — разделение их на игровые и неигровые. Методы, при реализации которых обучаемые должны играть определенные роли, относятся к игровым. М. Новик указывает на их высокий эффект при усвоении материала, поскольку достигается существенное приближение учебного материала к конкретной практической или профессиональной деятельности. При этом значительно усиливаются мотивация и активность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636" w:rsidRDefault="00D2163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636">
        <w:rPr>
          <w:rFonts w:ascii="Times New Roman" w:hAnsi="Times New Roman" w:cs="Times New Roman"/>
          <w:sz w:val="24"/>
          <w:szCs w:val="24"/>
        </w:rPr>
        <w:t>Внедрение учебных игр в педагогическую деятельность играет немаловажную роль. Двупланность игры, а именно сочетание признаков реальной ситуации с условностями игровой деятельности, способствует снятию психологического напряжения, так как неудачная попытка решения задачи не ведёт к критическим последствиям и допускает многочисленные попытки поиска верного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636">
        <w:rPr>
          <w:rFonts w:ascii="Times New Roman" w:hAnsi="Times New Roman" w:cs="Times New Roman"/>
          <w:sz w:val="24"/>
          <w:szCs w:val="24"/>
        </w:rPr>
        <w:t xml:space="preserve">Обращая своё внимание на особенности содержания, структуры, обучающих возможностей и механизма воздействия учебной игры </w:t>
      </w:r>
      <w:r>
        <w:rPr>
          <w:rFonts w:ascii="Times New Roman" w:hAnsi="Times New Roman" w:cs="Times New Roman"/>
          <w:sz w:val="24"/>
          <w:szCs w:val="24"/>
        </w:rPr>
        <w:t>можно определить</w:t>
      </w:r>
      <w:r w:rsidRPr="00D21636">
        <w:rPr>
          <w:rFonts w:ascii="Times New Roman" w:hAnsi="Times New Roman" w:cs="Times New Roman"/>
          <w:sz w:val="24"/>
          <w:szCs w:val="24"/>
        </w:rPr>
        <w:t xml:space="preserve"> её как вариативно-ситуативное речевое упражнение, в ходе которого учащиеся приобретают опыт речевого общения.</w:t>
      </w:r>
    </w:p>
    <w:p w:rsidR="00D21636" w:rsidRDefault="00D21636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636">
        <w:rPr>
          <w:rFonts w:ascii="Times New Roman" w:hAnsi="Times New Roman" w:cs="Times New Roman"/>
          <w:sz w:val="24"/>
          <w:szCs w:val="24"/>
        </w:rPr>
        <w:t>Организация проведения дидактических игр требует соответствия определённым критериям (наличие цели, задач, системы правил, соответствующего методического обеспечения, рефлексии).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9C1" w:rsidRDefault="008F09C1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9C1">
        <w:rPr>
          <w:rFonts w:ascii="Times New Roman" w:hAnsi="Times New Roman" w:cs="Times New Roman"/>
          <w:sz w:val="24"/>
          <w:szCs w:val="24"/>
        </w:rPr>
        <w:t xml:space="preserve">Игровые приёмы обучения </w:t>
      </w:r>
      <w:r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8F09C1">
        <w:rPr>
          <w:rFonts w:ascii="Times New Roman" w:hAnsi="Times New Roman" w:cs="Times New Roman"/>
          <w:sz w:val="24"/>
          <w:szCs w:val="24"/>
        </w:rPr>
        <w:t xml:space="preserve"> отличает то, что учащиеся внешне ориентированы на выполнение нелингвистических задач, но достижение результата происходит именно языковыми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9C1">
        <w:rPr>
          <w:rFonts w:ascii="Times New Roman" w:hAnsi="Times New Roman" w:cs="Times New Roman"/>
          <w:sz w:val="24"/>
          <w:szCs w:val="24"/>
        </w:rPr>
        <w:t xml:space="preserve">В методике преподавания иностранных языков находят отражения различные классификации игр, но следует отметить, что они достаточно условны. Из всего многообразия разновидностей обучающих игр наиболее перспективными в рамках </w:t>
      </w:r>
      <w:r>
        <w:rPr>
          <w:rFonts w:ascii="Times New Roman" w:hAnsi="Times New Roman" w:cs="Times New Roman"/>
          <w:sz w:val="24"/>
          <w:szCs w:val="24"/>
        </w:rPr>
        <w:t>активизации творческой познавательной деятельности</w:t>
      </w:r>
      <w:r w:rsidRPr="008F09C1">
        <w:rPr>
          <w:rFonts w:ascii="Times New Roman" w:hAnsi="Times New Roman" w:cs="Times New Roman"/>
          <w:sz w:val="24"/>
          <w:szCs w:val="24"/>
        </w:rPr>
        <w:t xml:space="preserve"> на иностранном языке являются ролевые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36" w:rsidRDefault="008F09C1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9C1">
        <w:rPr>
          <w:rFonts w:ascii="Times New Roman" w:hAnsi="Times New Roman" w:cs="Times New Roman"/>
          <w:sz w:val="24"/>
          <w:szCs w:val="24"/>
        </w:rPr>
        <w:t xml:space="preserve">Ролевая игра является разновидностью нетрадиционных методов обучения, ключевой особенностью которой является наличие и распределение ролей или социальных функций с целью решения предлагаемой коммуникативной задачи. </w:t>
      </w:r>
      <w:r w:rsidR="00D21636" w:rsidRPr="00D21636">
        <w:rPr>
          <w:rFonts w:ascii="Times New Roman" w:hAnsi="Times New Roman" w:cs="Times New Roman"/>
          <w:sz w:val="24"/>
          <w:szCs w:val="24"/>
        </w:rPr>
        <w:t xml:space="preserve">Исходя из теоретических основ отечественной педагогики в условиях обучения иностранному языку на уровне </w:t>
      </w:r>
      <w:r w:rsidR="00D21636">
        <w:rPr>
          <w:rFonts w:ascii="Times New Roman" w:hAnsi="Times New Roman" w:cs="Times New Roman"/>
          <w:sz w:val="24"/>
          <w:szCs w:val="24"/>
        </w:rPr>
        <w:t>высшей школы ролевая игра</w:t>
      </w:r>
      <w:r w:rsidR="00D21636" w:rsidRPr="00D21636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r w:rsidR="00D21636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 студентов</w:t>
      </w:r>
      <w:r w:rsidR="00D21636" w:rsidRPr="00D21636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D21636">
        <w:rPr>
          <w:rFonts w:ascii="Times New Roman" w:hAnsi="Times New Roman" w:cs="Times New Roman"/>
          <w:sz w:val="24"/>
          <w:szCs w:val="24"/>
        </w:rPr>
        <w:t>и</w:t>
      </w:r>
      <w:r w:rsidR="00D21636" w:rsidRPr="00D21636">
        <w:rPr>
          <w:rFonts w:ascii="Times New Roman" w:hAnsi="Times New Roman" w:cs="Times New Roman"/>
          <w:sz w:val="24"/>
          <w:szCs w:val="24"/>
        </w:rPr>
        <w:t>тся во взаимосвязи с другими средствами и применя</w:t>
      </w:r>
      <w:r w:rsidR="00D21636">
        <w:rPr>
          <w:rFonts w:ascii="Times New Roman" w:hAnsi="Times New Roman" w:cs="Times New Roman"/>
          <w:sz w:val="24"/>
          <w:szCs w:val="24"/>
        </w:rPr>
        <w:t>е</w:t>
      </w:r>
      <w:r w:rsidR="00D21636" w:rsidRPr="00D21636">
        <w:rPr>
          <w:rFonts w:ascii="Times New Roman" w:hAnsi="Times New Roman" w:cs="Times New Roman"/>
          <w:sz w:val="24"/>
          <w:szCs w:val="24"/>
        </w:rPr>
        <w:t>тся в целостной системе обучения.</w:t>
      </w:r>
    </w:p>
    <w:p w:rsidR="008F09C1" w:rsidRPr="00D21636" w:rsidRDefault="008F09C1" w:rsidP="00AF7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9C1" w:rsidRPr="00D21636" w:rsidSect="00AF7FBE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FE"/>
    <w:rsid w:val="00093E2C"/>
    <w:rsid w:val="006625D9"/>
    <w:rsid w:val="008F09C1"/>
    <w:rsid w:val="00A230EC"/>
    <w:rsid w:val="00AB65FE"/>
    <w:rsid w:val="00AD5646"/>
    <w:rsid w:val="00AF7FBE"/>
    <w:rsid w:val="00D21636"/>
    <w:rsid w:val="00D26DF1"/>
    <w:rsid w:val="00D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olyasn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</dc:creator>
  <cp:lastModifiedBy>goncharovaya</cp:lastModifiedBy>
  <cp:revision>2</cp:revision>
  <dcterms:created xsi:type="dcterms:W3CDTF">2016-02-24T08:36:00Z</dcterms:created>
  <dcterms:modified xsi:type="dcterms:W3CDTF">2016-02-24T08:36:00Z</dcterms:modified>
</cp:coreProperties>
</file>