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70" w:rsidRPr="00EE4EAA" w:rsidRDefault="00A24C70" w:rsidP="00A24C7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A6200" w:rsidRPr="002A6200" w:rsidRDefault="002A6200" w:rsidP="00B25E7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2A6200">
        <w:rPr>
          <w:rFonts w:ascii="Times New Roman" w:hAnsi="Times New Roman"/>
          <w:i/>
          <w:sz w:val="28"/>
          <w:szCs w:val="28"/>
        </w:rPr>
        <w:t>Шестиловская</w:t>
      </w:r>
      <w:proofErr w:type="spellEnd"/>
      <w:r w:rsidRPr="002A6200">
        <w:rPr>
          <w:rFonts w:ascii="Times New Roman" w:hAnsi="Times New Roman"/>
          <w:i/>
          <w:sz w:val="28"/>
          <w:szCs w:val="28"/>
        </w:rPr>
        <w:t xml:space="preserve"> Н.А.,</w:t>
      </w:r>
    </w:p>
    <w:p w:rsidR="002A6200" w:rsidRPr="002A6200" w:rsidRDefault="002A6200" w:rsidP="002A6200">
      <w:pPr>
        <w:spacing w:after="0" w:line="360" w:lineRule="exact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A6200">
        <w:rPr>
          <w:rFonts w:ascii="Times New Roman" w:hAnsi="Times New Roman"/>
          <w:i/>
          <w:sz w:val="28"/>
          <w:szCs w:val="28"/>
        </w:rPr>
        <w:t>Белорусский государственный университет, Минск</w:t>
      </w:r>
      <w:r w:rsidRPr="002A6200">
        <w:rPr>
          <w:rFonts w:ascii="Times New Roman" w:hAnsi="Times New Roman"/>
          <w:b/>
          <w:sz w:val="28"/>
          <w:szCs w:val="28"/>
        </w:rPr>
        <w:t xml:space="preserve"> </w:t>
      </w:r>
    </w:p>
    <w:p w:rsidR="002A6200" w:rsidRPr="002A6200" w:rsidRDefault="002A6200" w:rsidP="002A62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200" w:rsidRPr="002A6200" w:rsidRDefault="002A6200" w:rsidP="002A6200">
      <w:pPr>
        <w:jc w:val="center"/>
        <w:rPr>
          <w:rFonts w:ascii="Times New Roman" w:hAnsi="Times New Roman"/>
          <w:b/>
          <w:sz w:val="28"/>
          <w:szCs w:val="28"/>
        </w:rPr>
      </w:pPr>
      <w:r w:rsidRPr="002A6200">
        <w:rPr>
          <w:rFonts w:ascii="Times New Roman" w:hAnsi="Times New Roman"/>
          <w:b/>
          <w:sz w:val="28"/>
          <w:szCs w:val="28"/>
        </w:rPr>
        <w:t xml:space="preserve">ФАКТОРЫ СОЦИАЛЬНО-ПСИХОЛОГИЧЕСКОЙ  АДАПТАЦИИ  СТУДЕНТОВ МЛАДШИХ КУРСОВ </w:t>
      </w:r>
    </w:p>
    <w:p w:rsidR="002A6200" w:rsidRPr="002A6200" w:rsidRDefault="002A6200" w:rsidP="002A6200">
      <w:pPr>
        <w:jc w:val="right"/>
        <w:rPr>
          <w:rFonts w:ascii="Times New Roman" w:hAnsi="Times New Roman"/>
          <w:i/>
          <w:sz w:val="28"/>
          <w:szCs w:val="28"/>
        </w:rPr>
      </w:pPr>
    </w:p>
    <w:p w:rsidR="002A6200" w:rsidRPr="002A6200" w:rsidRDefault="002A6200" w:rsidP="002A620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>Процесс адаптации студентов охватывает все ступени обучения. Успешность обучения студентов, готовность их к профессиональной деятельности определяются эффективностью протекания данного процесса, делают необходимым поиск инновационных способов и приемов, способствующих формированию готовности каждого к профессиональной деятельности, систематическому обучению, через выявление взаимосвязи между уровнями развития их профессионально важных качеств и успешностью овладения ими своей профессией в процессе обучения. Результатом социально-педагогической адаптации студентов является высокий уровень их профессиональной готовности к работе, означающий желание и способность заниматься выбранным видом профессиональной деятельности, а также способность к саморазвитию, в том числе, и к профессиональному развитию [4].</w:t>
      </w:r>
    </w:p>
    <w:p w:rsidR="002A6200" w:rsidRPr="002A6200" w:rsidRDefault="002A6200" w:rsidP="002A620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>Специфика адаптации студентов к учебному процессу в ВУЗе обусловливается условием обучения, индивидуальными особенностями каждого обучаемого и особенностями юношеского возраста. Студенческой молодежью считается социальная группа, представляющую общность людей, характеризующуюся динамичностью, относительной возрастной однородностью, общим учебно-научным видом деятельности, продуктом которой является овладение избранной специальностью и получение высшего образования как главной ценностной ориентации, способствующей адаптации в образовательном процессе.</w:t>
      </w:r>
    </w:p>
    <w:p w:rsidR="002A6200" w:rsidRPr="002A6200" w:rsidRDefault="002A6200" w:rsidP="002A62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>В процессе любой учебной деятельности можно выделить несколько видов адаптации:</w:t>
      </w:r>
    </w:p>
    <w:p w:rsidR="002A6200" w:rsidRPr="002A6200" w:rsidRDefault="002A6200" w:rsidP="002A620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 xml:space="preserve">психофизиологическую адаптацию, когда организм привыкает к новым физическим и умственным нагрузкам. </w:t>
      </w:r>
    </w:p>
    <w:p w:rsidR="002A6200" w:rsidRPr="002A6200" w:rsidRDefault="002A6200" w:rsidP="002A620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 xml:space="preserve">профессиональную адаптацию как приспособление к характеру, режиму и условиям труда, развитие положительного отношения к профессии. </w:t>
      </w:r>
    </w:p>
    <w:p w:rsidR="002A6200" w:rsidRPr="002A6200" w:rsidRDefault="002A6200" w:rsidP="002A620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социально-психологическую адаптацию, связанную с вхождением личности в социальное окружение.</w:t>
      </w:r>
    </w:p>
    <w:p w:rsidR="002A6200" w:rsidRPr="002A6200" w:rsidRDefault="002A6200" w:rsidP="002A62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 xml:space="preserve">Исследования динамики адаптации студентов к условиям обучения показал, что адаптация будет эффективна при следующих условиях: </w:t>
      </w:r>
    </w:p>
    <w:p w:rsidR="002A6200" w:rsidRPr="002A6200" w:rsidRDefault="002A6200" w:rsidP="002A6200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A6200">
        <w:rPr>
          <w:rFonts w:ascii="Times New Roman" w:hAnsi="Times New Roman"/>
          <w:sz w:val="28"/>
          <w:szCs w:val="28"/>
          <w:lang w:val="ru-RU"/>
        </w:rPr>
        <w:t>знании</w:t>
      </w:r>
      <w:proofErr w:type="gramEnd"/>
      <w:r w:rsidRPr="002A6200">
        <w:rPr>
          <w:rFonts w:ascii="Times New Roman" w:hAnsi="Times New Roman"/>
          <w:sz w:val="28"/>
          <w:szCs w:val="28"/>
          <w:lang w:val="ru-RU"/>
        </w:rPr>
        <w:t xml:space="preserve"> и учете возрастных, индивидуальных особенностей студентов; </w:t>
      </w:r>
    </w:p>
    <w:p w:rsidR="002A6200" w:rsidRPr="002A6200" w:rsidRDefault="002A6200" w:rsidP="002A6200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6200">
        <w:rPr>
          <w:rFonts w:ascii="Times New Roman" w:hAnsi="Times New Roman"/>
          <w:sz w:val="28"/>
          <w:szCs w:val="28"/>
        </w:rPr>
        <w:lastRenderedPageBreak/>
        <w:t>развитии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200">
        <w:rPr>
          <w:rFonts w:ascii="Times New Roman" w:hAnsi="Times New Roman"/>
          <w:sz w:val="28"/>
          <w:szCs w:val="28"/>
        </w:rPr>
        <w:t>любви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2A6200">
        <w:rPr>
          <w:rFonts w:ascii="Times New Roman" w:hAnsi="Times New Roman"/>
          <w:sz w:val="28"/>
          <w:szCs w:val="28"/>
        </w:rPr>
        <w:t>профессии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; </w:t>
      </w:r>
    </w:p>
    <w:p w:rsidR="002A6200" w:rsidRPr="002A6200" w:rsidRDefault="002A6200" w:rsidP="002A6200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A6200">
        <w:rPr>
          <w:rFonts w:ascii="Times New Roman" w:hAnsi="Times New Roman"/>
          <w:sz w:val="28"/>
          <w:szCs w:val="28"/>
          <w:lang w:val="ru-RU"/>
        </w:rPr>
        <w:t>формировании</w:t>
      </w:r>
      <w:proofErr w:type="gramEnd"/>
      <w:r w:rsidRPr="002A6200">
        <w:rPr>
          <w:rFonts w:ascii="Times New Roman" w:hAnsi="Times New Roman"/>
          <w:sz w:val="28"/>
          <w:szCs w:val="28"/>
          <w:lang w:val="ru-RU"/>
        </w:rPr>
        <w:t xml:space="preserve"> учебных и коммуникативных навыков;</w:t>
      </w:r>
    </w:p>
    <w:p w:rsidR="002A6200" w:rsidRPr="002A6200" w:rsidRDefault="002A6200" w:rsidP="002A6200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 xml:space="preserve">организации учебного процесса с учетом характерных особенностей </w:t>
      </w:r>
      <w:proofErr w:type="spellStart"/>
      <w:r w:rsidRPr="002A6200">
        <w:rPr>
          <w:rFonts w:ascii="Times New Roman" w:hAnsi="Times New Roman"/>
          <w:sz w:val="28"/>
          <w:szCs w:val="28"/>
          <w:lang w:val="ru-RU"/>
        </w:rPr>
        <w:t>дезадаптированных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 студентов; </w:t>
      </w:r>
    </w:p>
    <w:p w:rsidR="002A6200" w:rsidRPr="002A6200" w:rsidRDefault="002A6200" w:rsidP="002A6200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A6200">
        <w:rPr>
          <w:rFonts w:ascii="Times New Roman" w:hAnsi="Times New Roman"/>
          <w:sz w:val="28"/>
          <w:szCs w:val="28"/>
        </w:rPr>
        <w:t>формировании</w:t>
      </w:r>
      <w:proofErr w:type="spellEnd"/>
      <w:proofErr w:type="gramEnd"/>
      <w:r w:rsidRPr="002A6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200">
        <w:rPr>
          <w:rFonts w:ascii="Times New Roman" w:hAnsi="Times New Roman"/>
          <w:sz w:val="28"/>
          <w:szCs w:val="28"/>
        </w:rPr>
        <w:t>продуктивных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200">
        <w:rPr>
          <w:rFonts w:ascii="Times New Roman" w:hAnsi="Times New Roman"/>
          <w:sz w:val="28"/>
          <w:szCs w:val="28"/>
        </w:rPr>
        <w:t>ученических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200">
        <w:rPr>
          <w:rFonts w:ascii="Times New Roman" w:hAnsi="Times New Roman"/>
          <w:sz w:val="28"/>
          <w:szCs w:val="28"/>
        </w:rPr>
        <w:t>групп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 [2].</w:t>
      </w:r>
    </w:p>
    <w:p w:rsidR="002A6200" w:rsidRPr="002A6200" w:rsidRDefault="002A6200" w:rsidP="002A620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A6200">
        <w:rPr>
          <w:rFonts w:ascii="Times New Roman" w:hAnsi="Times New Roman"/>
          <w:sz w:val="28"/>
          <w:szCs w:val="28"/>
        </w:rPr>
        <w:t>Адаптация к вузовским условиям образа жизни, учебы, досуга связана с резким изменением положения личности, однако мнение исследователей относительно сроков адаптации различаются:  ряд авторов рассматривают адаптацию как постоянный процесс, соответственно, процесс адаптации охватывает весь период студенчества [2;4]; другие авторы полагают, что процесс адаптации студентов к учебному процессу охватывает около двух лет;</w:t>
      </w:r>
      <w:proofErr w:type="gramEnd"/>
      <w:r w:rsidRPr="002A6200">
        <w:rPr>
          <w:rFonts w:ascii="Times New Roman" w:hAnsi="Times New Roman"/>
          <w:sz w:val="28"/>
          <w:szCs w:val="28"/>
        </w:rPr>
        <w:t xml:space="preserve"> есть авторы, сокращающие этот срок до начала 3-го учебного семестра, то есть, по сути, один год [3;5].</w:t>
      </w:r>
    </w:p>
    <w:p w:rsidR="002A6200" w:rsidRPr="002A6200" w:rsidRDefault="002A6200" w:rsidP="002A620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 xml:space="preserve">Буланова-Топоркова М.В. подразделяет адаптацию студентов в вузе на два компонента: </w:t>
      </w:r>
    </w:p>
    <w:p w:rsidR="002A6200" w:rsidRPr="002A6200" w:rsidRDefault="002A6200" w:rsidP="002A6200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 xml:space="preserve">а) профессиональную адаптацию, под которой понимается приспособление к характеру, содержанию, условиям и организации учебного процесса, выработки навыков самостоятельности в учебном и научном труде; </w:t>
      </w:r>
    </w:p>
    <w:p w:rsidR="002A6200" w:rsidRPr="002A6200" w:rsidRDefault="002A6200" w:rsidP="002A620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 xml:space="preserve">б) социально-психологическую адаптацию – приспособление индивида к группе, взаимоотношения с ней, выработка собственного стиля поведения. Психофизиологическая адаптация выступает здесь как часть социально-психологической адаптации [1]. </w:t>
      </w:r>
    </w:p>
    <w:p w:rsidR="002A6200" w:rsidRPr="002A6200" w:rsidRDefault="002A6200" w:rsidP="002A6200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 xml:space="preserve">Факторы, которые влияют на процесс адаптации студентов к учебе в высшем учебном заведении можно разделить на две группы: социальные и индивидуально-личностные. </w:t>
      </w:r>
      <w:proofErr w:type="gramStart"/>
      <w:r w:rsidRPr="002A6200">
        <w:rPr>
          <w:rFonts w:ascii="Times New Roman" w:hAnsi="Times New Roman"/>
          <w:sz w:val="28"/>
          <w:szCs w:val="28"/>
        </w:rPr>
        <w:t xml:space="preserve">Социальные факторы, представляющие собой приспособление и вхождение в новые социальные условия, включают макросоциальные факторы (социокультурные условия) и </w:t>
      </w:r>
      <w:proofErr w:type="spellStart"/>
      <w:r w:rsidRPr="002A6200">
        <w:rPr>
          <w:rFonts w:ascii="Times New Roman" w:hAnsi="Times New Roman"/>
          <w:sz w:val="28"/>
          <w:szCs w:val="28"/>
        </w:rPr>
        <w:t>микросоциальные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 факторы (семейные факторы, социально-средовые факторы, социально-экологическое происхождение студента, семейное положение студента, сохранение или прерывание контакта со школьными приятелями), а также факторы, которые влияют в системе ВУЗа (новые формы и методы учебной работы, личность преподавателя, общение в студенческой группе и др.).</w:t>
      </w:r>
      <w:proofErr w:type="gramEnd"/>
      <w:r w:rsidRPr="002A62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6200">
        <w:rPr>
          <w:rFonts w:ascii="Times New Roman" w:hAnsi="Times New Roman"/>
          <w:sz w:val="28"/>
          <w:szCs w:val="28"/>
        </w:rPr>
        <w:t>Индивидуально-личностные (психофизиологические) факторы включают индивидуально-типологические особенности личности студента (тип темперамента, генетические предпосылки адаптационных возможностей, нервно-психическое напряжение, психическое здоровье, интеллектуальное развитие, особенности мотивационной сферы), уровень профессионального интереса, стиль деятельности, личностные изменения, связанные с формированием социально-значимых и профессионально-важных качеств, систему ценностей, профессиональную ментальность, особенности нового студенческого коллектива.</w:t>
      </w:r>
      <w:proofErr w:type="gramEnd"/>
      <w:r w:rsidRPr="002A6200">
        <w:rPr>
          <w:rFonts w:ascii="Times New Roman" w:hAnsi="Times New Roman"/>
          <w:sz w:val="28"/>
          <w:szCs w:val="28"/>
        </w:rPr>
        <w:t xml:space="preserve"> На основе индивидуально-личностных особенностей студентов строится система включения их в новые виды деятельности и новый круг общения [2].</w:t>
      </w:r>
    </w:p>
    <w:p w:rsidR="002A6200" w:rsidRPr="002A6200" w:rsidRDefault="002A6200" w:rsidP="002A620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</w:rPr>
        <w:t>Для повышения уровня психофизиологической адаптации студента в учебном процессе можно применить:</w:t>
      </w:r>
    </w:p>
    <w:p w:rsidR="002A6200" w:rsidRPr="002A6200" w:rsidRDefault="002A6200" w:rsidP="002A620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lastRenderedPageBreak/>
        <w:t>психолого-педагогическую диагностику: изучение личности студента, его потребностей, интересов с целью оказания помощи в саморазвитии и самоопределении;</w:t>
      </w:r>
    </w:p>
    <w:p w:rsidR="002A6200" w:rsidRPr="002A6200" w:rsidRDefault="002A6200" w:rsidP="002A620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психолого-педагогическое сопровождение адаптационного периода студентов-первокурсников;</w:t>
      </w:r>
    </w:p>
    <w:p w:rsidR="002A6200" w:rsidRPr="002A6200" w:rsidRDefault="002A6200" w:rsidP="002A620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тренинги по развитию коммуникативных умений  и навыков;</w:t>
      </w:r>
    </w:p>
    <w:p w:rsidR="002A6200" w:rsidRPr="002A6200" w:rsidRDefault="002A6200" w:rsidP="002A620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работу по созданию благоприятной атмосферы в студенческом коллективе как условии социального развития учащихся;</w:t>
      </w:r>
    </w:p>
    <w:p w:rsidR="002A6200" w:rsidRPr="002A6200" w:rsidRDefault="002A6200" w:rsidP="002A620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работу по развитию культуры учебного труда, организация и руководство процессом овладения профессиональными знаниями по избранной специальности</w:t>
      </w:r>
    </w:p>
    <w:p w:rsidR="002A6200" w:rsidRPr="002A6200" w:rsidRDefault="002A6200" w:rsidP="002A620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помощь в развитии мотивационной, интеллектуальной, эмоционально-волевой и профессиональной сфер личности [5].</w:t>
      </w:r>
    </w:p>
    <w:p w:rsidR="002A6200" w:rsidRPr="002A6200" w:rsidRDefault="002A6200" w:rsidP="002A620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Определяя наиболее значимые показатели, можно считать, что как критерии адаптированной выступают состояние умственной работоспособности как интегральной характеристики адаптации первокурсников, а также отношение к учебе и избранной профессии, вхождение в студенческое содружество, эмоциональное настроение, наличие или формирование социально и профессионально значимых качеств.</w:t>
      </w:r>
    </w:p>
    <w:p w:rsidR="002A6200" w:rsidRPr="002A6200" w:rsidRDefault="002A6200" w:rsidP="002A6200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6200" w:rsidRPr="002A6200" w:rsidRDefault="002A6200" w:rsidP="002A6200">
      <w:pPr>
        <w:spacing w:before="240" w:after="120" w:line="240" w:lineRule="auto"/>
        <w:ind w:firstLine="709"/>
        <w:contextualSpacing/>
        <w:jc w:val="center"/>
        <w:rPr>
          <w:rFonts w:ascii="Times New Roman" w:eastAsia="SimSun" w:hAnsi="Times New Roman"/>
          <w:b/>
          <w:sz w:val="28"/>
          <w:szCs w:val="28"/>
        </w:rPr>
      </w:pPr>
      <w:r w:rsidRPr="002A6200">
        <w:rPr>
          <w:rFonts w:ascii="Times New Roman" w:eastAsia="SimSun" w:hAnsi="Times New Roman"/>
          <w:b/>
          <w:sz w:val="28"/>
          <w:szCs w:val="28"/>
        </w:rPr>
        <w:t>ЛИТЕРАТУРА</w:t>
      </w:r>
    </w:p>
    <w:p w:rsidR="002A6200" w:rsidRPr="002A6200" w:rsidRDefault="002A6200" w:rsidP="002A6200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Педагогика и психология высшей школы: Учебное пособие / М. В. Буланова-Топоркова [и др.]</w:t>
      </w:r>
      <w:proofErr w:type="gramStart"/>
      <w:r w:rsidRPr="002A6200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2A6200">
        <w:rPr>
          <w:rFonts w:ascii="Times New Roman" w:hAnsi="Times New Roman"/>
          <w:sz w:val="28"/>
          <w:szCs w:val="28"/>
          <w:lang w:val="ru-RU"/>
        </w:rPr>
        <w:t xml:space="preserve"> под ред. </w:t>
      </w:r>
      <w:r w:rsidRPr="002A6200">
        <w:rPr>
          <w:rFonts w:ascii="Times New Roman" w:hAnsi="Times New Roman"/>
          <w:sz w:val="28"/>
          <w:szCs w:val="28"/>
        </w:rPr>
        <w:t xml:space="preserve">М. В. </w:t>
      </w:r>
      <w:proofErr w:type="spellStart"/>
      <w:r w:rsidRPr="002A6200">
        <w:rPr>
          <w:rFonts w:ascii="Times New Roman" w:hAnsi="Times New Roman"/>
          <w:sz w:val="28"/>
          <w:szCs w:val="28"/>
        </w:rPr>
        <w:t>Булановой-Топорковой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2A6200">
        <w:rPr>
          <w:rFonts w:ascii="Times New Roman" w:hAnsi="Times New Roman"/>
          <w:sz w:val="28"/>
          <w:szCs w:val="28"/>
        </w:rPr>
        <w:t>Ростов-на-Дону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A6200">
        <w:rPr>
          <w:rFonts w:ascii="Times New Roman" w:hAnsi="Times New Roman"/>
          <w:sz w:val="28"/>
          <w:szCs w:val="28"/>
        </w:rPr>
        <w:t>Феникс</w:t>
      </w:r>
      <w:proofErr w:type="spellEnd"/>
      <w:r w:rsidRPr="002A6200">
        <w:rPr>
          <w:rFonts w:ascii="Times New Roman" w:hAnsi="Times New Roman"/>
          <w:sz w:val="28"/>
          <w:szCs w:val="28"/>
        </w:rPr>
        <w:t>, 2002. – 544 с.</w:t>
      </w:r>
    </w:p>
    <w:p w:rsidR="002A6200" w:rsidRPr="002A6200" w:rsidRDefault="002A6200" w:rsidP="002A6200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 xml:space="preserve">Ткаченко, Т. Е. Адаптация к </w:t>
      </w:r>
      <w:proofErr w:type="spellStart"/>
      <w:r w:rsidRPr="002A6200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–исследовательской деятельности молодежи в учебных учреждениях в процессе получения базовой специальности / Т. Е. Ткаченко, С. В. Ткаченко // Современные проблемы науки и образования.– </w:t>
      </w:r>
      <w:r w:rsidRPr="002A6200">
        <w:rPr>
          <w:rFonts w:ascii="Times New Roman" w:hAnsi="Times New Roman"/>
          <w:sz w:val="28"/>
          <w:szCs w:val="28"/>
        </w:rPr>
        <w:t>2009. – № 2 – С. 87-88.</w:t>
      </w:r>
    </w:p>
    <w:p w:rsidR="002A6200" w:rsidRPr="002A6200" w:rsidRDefault="002A6200" w:rsidP="002A6200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Гришанов, Л</w:t>
      </w:r>
      <w:proofErr w:type="gramStart"/>
      <w:r w:rsidRPr="002A620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2A6200">
        <w:rPr>
          <w:rFonts w:ascii="Times New Roman" w:hAnsi="Times New Roman"/>
          <w:sz w:val="28"/>
          <w:szCs w:val="28"/>
          <w:lang w:val="ru-RU"/>
        </w:rPr>
        <w:t xml:space="preserve">К. Социологические проблемы адаптации студентов младших курсов / Л. К. Гришанов, В.Д. </w:t>
      </w:r>
      <w:proofErr w:type="spellStart"/>
      <w:r w:rsidRPr="002A6200">
        <w:rPr>
          <w:rFonts w:ascii="Times New Roman" w:hAnsi="Times New Roman"/>
          <w:sz w:val="28"/>
          <w:szCs w:val="28"/>
          <w:lang w:val="ru-RU"/>
        </w:rPr>
        <w:t>Цуркан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 // Психолого-педагогические аспекты адаптации студентов к учебному процессу в вузе: сб. </w:t>
      </w:r>
      <w:proofErr w:type="spellStart"/>
      <w:r w:rsidRPr="002A6200">
        <w:rPr>
          <w:rFonts w:ascii="Times New Roman" w:hAnsi="Times New Roman"/>
          <w:sz w:val="28"/>
          <w:szCs w:val="28"/>
          <w:lang w:val="ru-RU"/>
        </w:rPr>
        <w:t>научн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. трудов.– </w:t>
      </w:r>
      <w:proofErr w:type="spellStart"/>
      <w:r w:rsidRPr="002A6200">
        <w:rPr>
          <w:rFonts w:ascii="Times New Roman" w:hAnsi="Times New Roman"/>
          <w:sz w:val="28"/>
          <w:szCs w:val="28"/>
        </w:rPr>
        <w:t>Кишинев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A6200">
        <w:rPr>
          <w:rFonts w:ascii="Times New Roman" w:hAnsi="Times New Roman"/>
          <w:sz w:val="28"/>
          <w:szCs w:val="28"/>
        </w:rPr>
        <w:t>Изд-во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200">
        <w:rPr>
          <w:rFonts w:ascii="Times New Roman" w:hAnsi="Times New Roman"/>
          <w:sz w:val="28"/>
          <w:szCs w:val="28"/>
        </w:rPr>
        <w:t>Кишин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200">
        <w:rPr>
          <w:rFonts w:ascii="Times New Roman" w:hAnsi="Times New Roman"/>
          <w:sz w:val="28"/>
          <w:szCs w:val="28"/>
        </w:rPr>
        <w:t>госуд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A6200">
        <w:rPr>
          <w:rFonts w:ascii="Times New Roman" w:hAnsi="Times New Roman"/>
          <w:sz w:val="28"/>
          <w:szCs w:val="28"/>
        </w:rPr>
        <w:t>ун-та</w:t>
      </w:r>
      <w:proofErr w:type="spellEnd"/>
      <w:proofErr w:type="gramEnd"/>
      <w:r w:rsidRPr="002A6200">
        <w:rPr>
          <w:rFonts w:ascii="Times New Roman" w:hAnsi="Times New Roman"/>
          <w:sz w:val="28"/>
          <w:szCs w:val="28"/>
        </w:rPr>
        <w:t xml:space="preserve">, 1990. </w:t>
      </w:r>
      <w:proofErr w:type="gramStart"/>
      <w:r w:rsidRPr="002A6200">
        <w:rPr>
          <w:rFonts w:ascii="Times New Roman" w:hAnsi="Times New Roman"/>
          <w:sz w:val="28"/>
          <w:szCs w:val="28"/>
        </w:rPr>
        <w:t>–  С</w:t>
      </w:r>
      <w:proofErr w:type="gramEnd"/>
      <w:r w:rsidRPr="002A6200">
        <w:rPr>
          <w:rFonts w:ascii="Times New Roman" w:hAnsi="Times New Roman"/>
          <w:sz w:val="28"/>
          <w:szCs w:val="28"/>
        </w:rPr>
        <w:t>. 3-17.</w:t>
      </w:r>
    </w:p>
    <w:p w:rsidR="002A6200" w:rsidRPr="002A6200" w:rsidRDefault="002A6200" w:rsidP="002A6200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6200">
        <w:rPr>
          <w:rFonts w:ascii="Times New Roman" w:hAnsi="Times New Roman"/>
          <w:sz w:val="28"/>
          <w:szCs w:val="28"/>
          <w:lang w:val="ru-RU"/>
        </w:rPr>
        <w:t>Зеер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, Э. Ф. Профессионально-образовательное пространство личности / Э. Ф. </w:t>
      </w:r>
      <w:proofErr w:type="spellStart"/>
      <w:r w:rsidRPr="002A6200">
        <w:rPr>
          <w:rFonts w:ascii="Times New Roman" w:hAnsi="Times New Roman"/>
          <w:sz w:val="28"/>
          <w:szCs w:val="28"/>
          <w:lang w:val="ru-RU"/>
        </w:rPr>
        <w:t>Зеер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 // Рос. гос. проф</w:t>
      </w:r>
      <w:proofErr w:type="gramStart"/>
      <w:r w:rsidRPr="002A6200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proofErr w:type="gramEnd"/>
      <w:r w:rsidRPr="002A6200">
        <w:rPr>
          <w:rFonts w:ascii="Times New Roman" w:hAnsi="Times New Roman"/>
          <w:sz w:val="28"/>
          <w:szCs w:val="28"/>
          <w:lang w:val="ru-RU"/>
        </w:rPr>
        <w:t>пед.ун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-т; </w:t>
      </w:r>
      <w:proofErr w:type="spellStart"/>
      <w:r w:rsidRPr="002A6200">
        <w:rPr>
          <w:rFonts w:ascii="Times New Roman" w:hAnsi="Times New Roman"/>
          <w:sz w:val="28"/>
          <w:szCs w:val="28"/>
          <w:lang w:val="ru-RU"/>
        </w:rPr>
        <w:t>Нижнетагил</w:t>
      </w:r>
      <w:proofErr w:type="spellEnd"/>
      <w:r w:rsidRPr="002A6200">
        <w:rPr>
          <w:rFonts w:ascii="Times New Roman" w:hAnsi="Times New Roman"/>
          <w:sz w:val="28"/>
          <w:szCs w:val="28"/>
          <w:lang w:val="ru-RU"/>
        </w:rPr>
        <w:t xml:space="preserve">. гос. проф. колледж им. </w:t>
      </w:r>
      <w:r w:rsidRPr="002A6200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2A6200">
        <w:rPr>
          <w:rFonts w:ascii="Times New Roman" w:hAnsi="Times New Roman"/>
          <w:sz w:val="28"/>
          <w:szCs w:val="28"/>
        </w:rPr>
        <w:t>Демидова</w:t>
      </w:r>
      <w:proofErr w:type="spellEnd"/>
      <w:r w:rsidRPr="002A6200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2A6200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Pr="002A6200">
        <w:rPr>
          <w:rFonts w:ascii="Times New Roman" w:hAnsi="Times New Roman"/>
          <w:sz w:val="28"/>
          <w:szCs w:val="28"/>
        </w:rPr>
        <w:t>, 2002. – 126 с.</w:t>
      </w:r>
    </w:p>
    <w:p w:rsidR="002A6200" w:rsidRPr="002A6200" w:rsidRDefault="002A6200" w:rsidP="002A6200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A6200">
        <w:rPr>
          <w:rFonts w:ascii="Times New Roman" w:hAnsi="Times New Roman"/>
          <w:sz w:val="28"/>
          <w:szCs w:val="28"/>
          <w:lang w:val="ru-RU"/>
        </w:rPr>
        <w:t>Розум, С. И. Психология социализации и социальной адаптации человека / С. И. Розум. – СПб</w:t>
      </w:r>
      <w:proofErr w:type="gramStart"/>
      <w:r w:rsidRPr="002A6200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2A6200">
        <w:rPr>
          <w:rFonts w:ascii="Times New Roman" w:hAnsi="Times New Roman"/>
          <w:sz w:val="28"/>
          <w:szCs w:val="28"/>
          <w:lang w:val="ru-RU"/>
        </w:rPr>
        <w:t>Речь, 2007. – 365с.</w:t>
      </w:r>
    </w:p>
    <w:p w:rsidR="002A6200" w:rsidRPr="002A6200" w:rsidRDefault="002A6200" w:rsidP="002A6200">
      <w:pPr>
        <w:pStyle w:val="a3"/>
        <w:jc w:val="both"/>
        <w:rPr>
          <w:lang w:val="ru-RU"/>
        </w:rPr>
      </w:pPr>
    </w:p>
    <w:p w:rsidR="00A24C70" w:rsidRPr="00EE4EAA" w:rsidRDefault="00A24C70" w:rsidP="00A24C70">
      <w:pPr>
        <w:rPr>
          <w:sz w:val="28"/>
          <w:szCs w:val="28"/>
        </w:rPr>
      </w:pPr>
    </w:p>
    <w:sectPr w:rsidR="00A24C70" w:rsidRPr="00EE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D45"/>
    <w:multiLevelType w:val="hybridMultilevel"/>
    <w:tmpl w:val="49107DCE"/>
    <w:lvl w:ilvl="0" w:tplc="DFCE900C">
      <w:start w:val="1"/>
      <w:numFmt w:val="decimal"/>
      <w:lvlText w:val="%1."/>
      <w:lvlJc w:val="left"/>
      <w:pPr>
        <w:ind w:left="1745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2D54"/>
    <w:multiLevelType w:val="hybridMultilevel"/>
    <w:tmpl w:val="4FD05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F2360"/>
    <w:multiLevelType w:val="hybridMultilevel"/>
    <w:tmpl w:val="8DE657BC"/>
    <w:lvl w:ilvl="0" w:tplc="2DEABE1C">
      <w:start w:val="1"/>
      <w:numFmt w:val="decimal"/>
      <w:lvlText w:val="%1."/>
      <w:lvlJc w:val="left"/>
      <w:pPr>
        <w:ind w:left="2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62D60619"/>
    <w:multiLevelType w:val="hybridMultilevel"/>
    <w:tmpl w:val="4BA6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E6CF6"/>
    <w:multiLevelType w:val="hybridMultilevel"/>
    <w:tmpl w:val="B472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7129A"/>
    <w:multiLevelType w:val="hybridMultilevel"/>
    <w:tmpl w:val="B0880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17553E"/>
    <w:multiLevelType w:val="hybridMultilevel"/>
    <w:tmpl w:val="DB7E0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61"/>
    <w:rsid w:val="000158F7"/>
    <w:rsid w:val="00021CDA"/>
    <w:rsid w:val="0002514A"/>
    <w:rsid w:val="00063C02"/>
    <w:rsid w:val="000A6A4A"/>
    <w:rsid w:val="00226C5D"/>
    <w:rsid w:val="002A6200"/>
    <w:rsid w:val="00481229"/>
    <w:rsid w:val="0057314C"/>
    <w:rsid w:val="006134C1"/>
    <w:rsid w:val="007D74F3"/>
    <w:rsid w:val="00896B65"/>
    <w:rsid w:val="00951D61"/>
    <w:rsid w:val="00A24C70"/>
    <w:rsid w:val="00A32EB8"/>
    <w:rsid w:val="00A73069"/>
    <w:rsid w:val="00AD6C9C"/>
    <w:rsid w:val="00B25E7B"/>
    <w:rsid w:val="00B64CEE"/>
    <w:rsid w:val="00BE435C"/>
    <w:rsid w:val="00CC54C8"/>
    <w:rsid w:val="00D43B5D"/>
    <w:rsid w:val="00E06F19"/>
    <w:rsid w:val="00E8159C"/>
    <w:rsid w:val="00E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C8"/>
    <w:pPr>
      <w:spacing w:after="0" w:line="240" w:lineRule="auto"/>
      <w:ind w:left="720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C8"/>
    <w:pPr>
      <w:spacing w:after="0" w:line="240" w:lineRule="auto"/>
      <w:ind w:left="72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</dc:creator>
  <cp:lastModifiedBy>User</cp:lastModifiedBy>
  <cp:revision>12</cp:revision>
  <cp:lastPrinted>2015-03-23T09:32:00Z</cp:lastPrinted>
  <dcterms:created xsi:type="dcterms:W3CDTF">2016-02-14T11:28:00Z</dcterms:created>
  <dcterms:modified xsi:type="dcterms:W3CDTF">2016-02-17T17:49:00Z</dcterms:modified>
</cp:coreProperties>
</file>