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A7" w:rsidRPr="00EA1F65" w:rsidRDefault="001E45A7" w:rsidP="001E45A7">
      <w:pPr>
        <w:pStyle w:val="Default"/>
        <w:jc w:val="center"/>
        <w:rPr>
          <w:sz w:val="28"/>
          <w:szCs w:val="28"/>
        </w:rPr>
      </w:pPr>
      <w:r w:rsidRPr="00EA1F65">
        <w:rPr>
          <w:sz w:val="28"/>
          <w:szCs w:val="28"/>
        </w:rPr>
        <w:t>ГОСУДАРСТВЕННОЕ УЧРЕЖДЕНИЕ ОБРАЗОВАНИЯ</w:t>
      </w:r>
    </w:p>
    <w:p w:rsidR="001E45A7" w:rsidRPr="00EA1F65" w:rsidRDefault="001E45A7" w:rsidP="001E45A7">
      <w:pPr>
        <w:pStyle w:val="Default"/>
        <w:jc w:val="center"/>
        <w:rPr>
          <w:sz w:val="28"/>
          <w:szCs w:val="28"/>
        </w:rPr>
      </w:pPr>
      <w:r w:rsidRPr="00EA1F65">
        <w:rPr>
          <w:sz w:val="28"/>
          <w:szCs w:val="28"/>
        </w:rPr>
        <w:t>«ИНСТИТУТ БИЗНЕСА И МЕНЕДЖМЕНТА ТЕХНОЛОГИЙ»</w:t>
      </w:r>
    </w:p>
    <w:p w:rsidR="001E45A7" w:rsidRPr="00202960" w:rsidRDefault="001E45A7" w:rsidP="001E45A7">
      <w:pPr>
        <w:pStyle w:val="Default"/>
        <w:jc w:val="center"/>
        <w:rPr>
          <w:b/>
          <w:sz w:val="28"/>
          <w:szCs w:val="28"/>
        </w:rPr>
      </w:pPr>
      <w:r w:rsidRPr="00EA1F65">
        <w:rPr>
          <w:sz w:val="28"/>
          <w:szCs w:val="28"/>
        </w:rPr>
        <w:t>БЕЛОРУССКОГО ГОСУДАРСТВЕННОГО УНИВЕРСИТЕТА</w:t>
      </w:r>
    </w:p>
    <w:p w:rsidR="00202960" w:rsidRPr="00202960" w:rsidRDefault="00202960" w:rsidP="001E45A7">
      <w:pPr>
        <w:pStyle w:val="Default"/>
        <w:jc w:val="center"/>
        <w:rPr>
          <w:b/>
          <w:sz w:val="28"/>
          <w:szCs w:val="28"/>
        </w:rPr>
      </w:pPr>
    </w:p>
    <w:p w:rsidR="00EA1F65" w:rsidRPr="00EA1F65" w:rsidRDefault="00EA1F65" w:rsidP="001E45A7">
      <w:pPr>
        <w:pStyle w:val="Default"/>
        <w:jc w:val="center"/>
        <w:rPr>
          <w:b/>
          <w:sz w:val="28"/>
          <w:szCs w:val="28"/>
        </w:rPr>
      </w:pPr>
      <w:r w:rsidRPr="00EA1F65">
        <w:rPr>
          <w:b/>
          <w:sz w:val="28"/>
          <w:szCs w:val="28"/>
        </w:rPr>
        <w:t>Факультет бизнеса</w:t>
      </w:r>
    </w:p>
    <w:p w:rsidR="001E45A7" w:rsidRPr="00202960" w:rsidRDefault="001E45A7" w:rsidP="001E45A7">
      <w:pPr>
        <w:pStyle w:val="Default"/>
        <w:jc w:val="center"/>
        <w:rPr>
          <w:b/>
          <w:sz w:val="28"/>
          <w:szCs w:val="28"/>
        </w:rPr>
      </w:pPr>
      <w:r w:rsidRPr="00202960">
        <w:rPr>
          <w:b/>
          <w:sz w:val="28"/>
          <w:szCs w:val="28"/>
        </w:rPr>
        <w:t xml:space="preserve">Кафедра </w:t>
      </w:r>
      <w:proofErr w:type="spellStart"/>
      <w:proofErr w:type="gramStart"/>
      <w:r w:rsidRPr="00202960">
        <w:rPr>
          <w:b/>
          <w:sz w:val="28"/>
          <w:szCs w:val="28"/>
        </w:rPr>
        <w:t>бизнес-администрирования</w:t>
      </w:r>
      <w:proofErr w:type="spellEnd"/>
      <w:proofErr w:type="gramEnd"/>
    </w:p>
    <w:p w:rsidR="00202960" w:rsidRDefault="00202960" w:rsidP="001E45A7">
      <w:pPr>
        <w:pStyle w:val="Default"/>
        <w:jc w:val="center"/>
        <w:rPr>
          <w:b/>
          <w:sz w:val="28"/>
          <w:szCs w:val="28"/>
        </w:rPr>
      </w:pPr>
    </w:p>
    <w:p w:rsidR="00400B94" w:rsidRDefault="00400B94" w:rsidP="001E45A7">
      <w:pPr>
        <w:pStyle w:val="Default"/>
        <w:jc w:val="center"/>
        <w:rPr>
          <w:b/>
          <w:sz w:val="28"/>
          <w:szCs w:val="28"/>
        </w:rPr>
      </w:pPr>
    </w:p>
    <w:p w:rsidR="001E45A7" w:rsidRPr="00EA1F65" w:rsidRDefault="001E45A7" w:rsidP="001E45A7">
      <w:pPr>
        <w:pStyle w:val="Default"/>
        <w:jc w:val="center"/>
        <w:rPr>
          <w:sz w:val="28"/>
          <w:szCs w:val="28"/>
        </w:rPr>
      </w:pPr>
      <w:r w:rsidRPr="00EA1F65">
        <w:rPr>
          <w:sz w:val="28"/>
          <w:szCs w:val="28"/>
        </w:rPr>
        <w:t>Аннотация к дипломной работе</w:t>
      </w:r>
    </w:p>
    <w:p w:rsidR="00400B94" w:rsidRPr="00EA1F65" w:rsidRDefault="00400B94" w:rsidP="001E45A7">
      <w:pPr>
        <w:pStyle w:val="Default"/>
        <w:jc w:val="center"/>
        <w:rPr>
          <w:sz w:val="28"/>
          <w:szCs w:val="28"/>
        </w:rPr>
      </w:pPr>
    </w:p>
    <w:p w:rsidR="00400B94" w:rsidRPr="00202960" w:rsidRDefault="00400B94" w:rsidP="001E45A7">
      <w:pPr>
        <w:pStyle w:val="Default"/>
        <w:jc w:val="center"/>
        <w:rPr>
          <w:b/>
          <w:sz w:val="28"/>
          <w:szCs w:val="28"/>
        </w:rPr>
      </w:pPr>
    </w:p>
    <w:p w:rsidR="001E45A7" w:rsidRDefault="001E45A7" w:rsidP="001E45A7">
      <w:pPr>
        <w:pStyle w:val="Default"/>
        <w:jc w:val="center"/>
        <w:rPr>
          <w:sz w:val="28"/>
          <w:szCs w:val="28"/>
        </w:rPr>
      </w:pPr>
      <w:r w:rsidRPr="00202960">
        <w:rPr>
          <w:b/>
          <w:sz w:val="28"/>
          <w:szCs w:val="28"/>
        </w:rPr>
        <w:t>СОВЕРШЕНСТВОВАНИЕ СИСТЕМЫ ПОДБОРА И АДАПТАЦИИ ПЕРСОНАЛА ОРГАНИЗАЦИИ</w:t>
      </w:r>
    </w:p>
    <w:p w:rsidR="00202960" w:rsidRPr="001E45A7" w:rsidRDefault="00202960" w:rsidP="001E45A7">
      <w:pPr>
        <w:pStyle w:val="Default"/>
        <w:jc w:val="center"/>
        <w:rPr>
          <w:sz w:val="28"/>
          <w:szCs w:val="28"/>
        </w:rPr>
      </w:pPr>
    </w:p>
    <w:p w:rsidR="001E45A7" w:rsidRDefault="00202960" w:rsidP="001E45A7">
      <w:pPr>
        <w:pStyle w:val="Default"/>
        <w:jc w:val="center"/>
        <w:rPr>
          <w:sz w:val="28"/>
          <w:szCs w:val="28"/>
        </w:rPr>
      </w:pPr>
      <w:r>
        <w:rPr>
          <w:sz w:val="28"/>
          <w:szCs w:val="28"/>
        </w:rPr>
        <w:t>ЛАЗОВСКАЯ</w:t>
      </w:r>
      <w:r w:rsidR="001E45A7" w:rsidRPr="001E45A7">
        <w:rPr>
          <w:sz w:val="28"/>
          <w:szCs w:val="28"/>
        </w:rPr>
        <w:t xml:space="preserve"> Елена Петровна</w:t>
      </w:r>
    </w:p>
    <w:p w:rsidR="00202960" w:rsidRDefault="00202960" w:rsidP="001E45A7">
      <w:pPr>
        <w:pStyle w:val="Default"/>
        <w:jc w:val="center"/>
        <w:rPr>
          <w:sz w:val="28"/>
          <w:szCs w:val="28"/>
        </w:rPr>
      </w:pPr>
    </w:p>
    <w:p w:rsidR="00400B94" w:rsidRDefault="00400B94" w:rsidP="001E45A7">
      <w:pPr>
        <w:pStyle w:val="Default"/>
        <w:jc w:val="center"/>
        <w:rPr>
          <w:sz w:val="28"/>
          <w:szCs w:val="28"/>
        </w:rPr>
      </w:pPr>
    </w:p>
    <w:p w:rsidR="00202960" w:rsidRDefault="001E45A7" w:rsidP="001E45A7">
      <w:pPr>
        <w:pStyle w:val="Default"/>
        <w:jc w:val="center"/>
        <w:rPr>
          <w:sz w:val="28"/>
          <w:szCs w:val="28"/>
        </w:rPr>
      </w:pPr>
      <w:r w:rsidRPr="001E45A7">
        <w:rPr>
          <w:sz w:val="28"/>
          <w:szCs w:val="28"/>
        </w:rPr>
        <w:t>Руководитель</w:t>
      </w:r>
    </w:p>
    <w:p w:rsidR="001E45A7" w:rsidRDefault="00400B94" w:rsidP="001E45A7">
      <w:pPr>
        <w:pStyle w:val="Default"/>
        <w:jc w:val="center"/>
        <w:rPr>
          <w:sz w:val="28"/>
          <w:szCs w:val="28"/>
        </w:rPr>
      </w:pPr>
      <w:proofErr w:type="spellStart"/>
      <w:r>
        <w:rPr>
          <w:sz w:val="28"/>
          <w:szCs w:val="28"/>
        </w:rPr>
        <w:t>В</w:t>
      </w:r>
      <w:r w:rsidRPr="00400B94">
        <w:rPr>
          <w:sz w:val="28"/>
          <w:szCs w:val="28"/>
        </w:rPr>
        <w:t>а</w:t>
      </w:r>
      <w:r w:rsidR="001E45A7" w:rsidRPr="001E45A7">
        <w:rPr>
          <w:sz w:val="28"/>
          <w:szCs w:val="28"/>
        </w:rPr>
        <w:t>сковский</w:t>
      </w:r>
      <w:proofErr w:type="spellEnd"/>
      <w:r w:rsidR="001E45A7" w:rsidRPr="001E45A7">
        <w:rPr>
          <w:sz w:val="28"/>
          <w:szCs w:val="28"/>
        </w:rPr>
        <w:t xml:space="preserve"> Степан Степанович</w:t>
      </w:r>
      <w:r w:rsidR="00202960">
        <w:rPr>
          <w:sz w:val="28"/>
          <w:szCs w:val="28"/>
        </w:rPr>
        <w:t>,</w:t>
      </w:r>
    </w:p>
    <w:p w:rsidR="00202960" w:rsidRPr="00901985" w:rsidRDefault="00202960" w:rsidP="001E45A7">
      <w:pPr>
        <w:pStyle w:val="Default"/>
        <w:jc w:val="center"/>
        <w:rPr>
          <w:sz w:val="28"/>
          <w:szCs w:val="28"/>
        </w:rPr>
      </w:pPr>
      <w:r>
        <w:rPr>
          <w:sz w:val="28"/>
          <w:szCs w:val="28"/>
        </w:rPr>
        <w:t>кан</w:t>
      </w:r>
      <w:r w:rsidR="00012974">
        <w:rPr>
          <w:sz w:val="28"/>
          <w:szCs w:val="28"/>
        </w:rPr>
        <w:t xml:space="preserve">дидат экономических наук, </w:t>
      </w:r>
      <w:r w:rsidR="00EA1F65">
        <w:rPr>
          <w:sz w:val="28"/>
          <w:szCs w:val="28"/>
        </w:rPr>
        <w:t>доцент</w:t>
      </w:r>
    </w:p>
    <w:p w:rsidR="00202960" w:rsidRDefault="00202960" w:rsidP="001E45A7">
      <w:pPr>
        <w:pStyle w:val="Default"/>
        <w:jc w:val="center"/>
        <w:rPr>
          <w:sz w:val="28"/>
          <w:szCs w:val="28"/>
        </w:rPr>
      </w:pPr>
    </w:p>
    <w:p w:rsidR="00400B94" w:rsidRDefault="00400B94" w:rsidP="001E45A7">
      <w:pPr>
        <w:pStyle w:val="Default"/>
        <w:jc w:val="center"/>
        <w:rPr>
          <w:sz w:val="28"/>
          <w:szCs w:val="28"/>
        </w:rPr>
      </w:pPr>
    </w:p>
    <w:p w:rsidR="00EA1F65" w:rsidRDefault="001E45A7" w:rsidP="00EA1F65">
      <w:pPr>
        <w:spacing w:after="0"/>
        <w:jc w:val="center"/>
        <w:rPr>
          <w:rFonts w:ascii="Times New Roman" w:hAnsi="Times New Roman" w:cs="Times New Roman"/>
          <w:sz w:val="28"/>
          <w:szCs w:val="28"/>
        </w:rPr>
      </w:pPr>
      <w:r w:rsidRPr="00EA1F65">
        <w:rPr>
          <w:rFonts w:ascii="Times New Roman" w:hAnsi="Times New Roman" w:cs="Times New Roman"/>
          <w:sz w:val="28"/>
          <w:szCs w:val="28"/>
        </w:rPr>
        <w:t>2015</w:t>
      </w:r>
    </w:p>
    <w:p w:rsidR="00EA1F65" w:rsidRDefault="00EA1F65">
      <w:pPr>
        <w:rPr>
          <w:rFonts w:ascii="Times New Roman" w:hAnsi="Times New Roman" w:cs="Times New Roman"/>
          <w:sz w:val="28"/>
          <w:szCs w:val="28"/>
        </w:rPr>
      </w:pPr>
      <w:r>
        <w:rPr>
          <w:rFonts w:ascii="Times New Roman" w:hAnsi="Times New Roman" w:cs="Times New Roman"/>
          <w:sz w:val="28"/>
          <w:szCs w:val="28"/>
        </w:rPr>
        <w:br w:type="page"/>
      </w:r>
    </w:p>
    <w:p w:rsidR="00277AFB" w:rsidRPr="0052697C" w:rsidRDefault="00277AFB" w:rsidP="00012974">
      <w:pPr>
        <w:spacing w:after="0" w:line="360" w:lineRule="exact"/>
        <w:ind w:firstLine="709"/>
        <w:contextualSpacing/>
        <w:jc w:val="both"/>
        <w:rPr>
          <w:rFonts w:ascii="Times New Roman" w:hAnsi="Times New Roman" w:cs="Times New Roman"/>
          <w:sz w:val="28"/>
          <w:szCs w:val="28"/>
        </w:rPr>
      </w:pPr>
      <w:r w:rsidRPr="0052697C">
        <w:rPr>
          <w:rFonts w:ascii="Times New Roman" w:hAnsi="Times New Roman" w:cs="Times New Roman"/>
          <w:sz w:val="28"/>
          <w:szCs w:val="28"/>
        </w:rPr>
        <w:lastRenderedPageBreak/>
        <w:t xml:space="preserve">Дипломная работа: </w:t>
      </w:r>
      <w:r>
        <w:rPr>
          <w:rFonts w:ascii="Times New Roman" w:hAnsi="Times New Roman" w:cs="Times New Roman"/>
          <w:sz w:val="28"/>
          <w:szCs w:val="28"/>
        </w:rPr>
        <w:t>83</w:t>
      </w:r>
      <w:r w:rsidRPr="0052697C">
        <w:rPr>
          <w:rFonts w:ascii="Times New Roman" w:hAnsi="Times New Roman" w:cs="Times New Roman"/>
          <w:sz w:val="28"/>
          <w:szCs w:val="28"/>
        </w:rPr>
        <w:t xml:space="preserve"> с., 13 рис., 16</w:t>
      </w:r>
      <w:r>
        <w:rPr>
          <w:rFonts w:ascii="Times New Roman" w:hAnsi="Times New Roman" w:cs="Times New Roman"/>
          <w:sz w:val="28"/>
          <w:szCs w:val="28"/>
        </w:rPr>
        <w:t xml:space="preserve"> табл. ,50</w:t>
      </w:r>
      <w:r w:rsidRPr="0052697C">
        <w:rPr>
          <w:rFonts w:ascii="Times New Roman" w:hAnsi="Times New Roman" w:cs="Times New Roman"/>
          <w:sz w:val="28"/>
          <w:szCs w:val="28"/>
        </w:rPr>
        <w:t xml:space="preserve"> источников, 2 прил.</w:t>
      </w:r>
    </w:p>
    <w:p w:rsidR="00277AFB" w:rsidRPr="0052697C" w:rsidRDefault="00277AFB" w:rsidP="00EA1F65">
      <w:pPr>
        <w:spacing w:before="120" w:after="120" w:line="360" w:lineRule="exact"/>
        <w:ind w:firstLine="709"/>
        <w:jc w:val="both"/>
        <w:rPr>
          <w:rFonts w:ascii="Times New Roman" w:hAnsi="Times New Roman" w:cs="Times New Roman"/>
          <w:sz w:val="28"/>
          <w:szCs w:val="28"/>
        </w:rPr>
      </w:pPr>
      <w:r w:rsidRPr="0052697C">
        <w:rPr>
          <w:rFonts w:ascii="Times New Roman" w:hAnsi="Times New Roman" w:cs="Times New Roman"/>
          <w:sz w:val="28"/>
          <w:szCs w:val="28"/>
        </w:rPr>
        <w:t>СИСТЕМЫ ПОДБОРА И АДАПТАЦИИ ПЕРСОНАЛА, ЭКОНОМИЧЕСКОЕ СОДЕРЖАНИЕ ПЕРСОНАЛА, СИСТЕМЫ ПЕРСОНАЛА, ВИДЫ ПОДБОРА ПЕРСОНАЛА, КАЧЕСТВО ПОДБОРА И АДАПТАЦИИ ПЕРСОНАЛА</w:t>
      </w:r>
    </w:p>
    <w:p w:rsidR="00277AFB" w:rsidRPr="0052697C" w:rsidRDefault="00277AFB" w:rsidP="00277AFB">
      <w:pPr>
        <w:spacing w:after="0" w:line="360" w:lineRule="exact"/>
        <w:contextualSpacing/>
        <w:rPr>
          <w:rFonts w:ascii="Times New Roman" w:hAnsi="Times New Roman" w:cs="Times New Roman"/>
          <w:sz w:val="28"/>
          <w:szCs w:val="28"/>
        </w:rPr>
      </w:pPr>
      <w:r w:rsidRPr="0052697C">
        <w:rPr>
          <w:rFonts w:ascii="Times New Roman" w:hAnsi="Times New Roman" w:cs="Times New Roman"/>
          <w:sz w:val="28"/>
          <w:szCs w:val="28"/>
        </w:rPr>
        <w:tab/>
      </w:r>
      <w:r w:rsidRPr="0052697C">
        <w:rPr>
          <w:rFonts w:ascii="Times New Roman" w:hAnsi="Times New Roman" w:cs="Times New Roman"/>
          <w:b/>
          <w:sz w:val="28"/>
          <w:szCs w:val="28"/>
        </w:rPr>
        <w:t>Объектом</w:t>
      </w:r>
      <w:r w:rsidRPr="0052697C">
        <w:rPr>
          <w:rFonts w:ascii="Times New Roman" w:hAnsi="Times New Roman" w:cs="Times New Roman"/>
          <w:sz w:val="28"/>
          <w:szCs w:val="28"/>
        </w:rPr>
        <w:t xml:space="preserve"> данного исследования является предприятие </w:t>
      </w:r>
      <w:r>
        <w:rPr>
          <w:rFonts w:ascii="Times New Roman" w:hAnsi="Times New Roman" w:cs="Times New Roman"/>
          <w:sz w:val="28"/>
          <w:szCs w:val="28"/>
        </w:rPr>
        <w:t xml:space="preserve">ОАО «Минский </w:t>
      </w:r>
      <w:r w:rsidRPr="0052697C">
        <w:rPr>
          <w:rFonts w:ascii="Times New Roman" w:hAnsi="Times New Roman" w:cs="Times New Roman"/>
          <w:sz w:val="28"/>
          <w:szCs w:val="28"/>
        </w:rPr>
        <w:t>завод шестерен».</w:t>
      </w:r>
    </w:p>
    <w:p w:rsidR="00277AFB" w:rsidRPr="0052697C" w:rsidRDefault="00277AFB" w:rsidP="00277AFB">
      <w:pPr>
        <w:spacing w:after="0" w:line="360" w:lineRule="exact"/>
        <w:contextualSpacing/>
        <w:jc w:val="both"/>
        <w:rPr>
          <w:rFonts w:ascii="Times New Roman" w:hAnsi="Times New Roman" w:cs="Times New Roman"/>
          <w:sz w:val="28"/>
          <w:szCs w:val="28"/>
        </w:rPr>
      </w:pPr>
      <w:r w:rsidRPr="0052697C">
        <w:rPr>
          <w:rFonts w:ascii="Times New Roman" w:hAnsi="Times New Roman" w:cs="Times New Roman"/>
          <w:b/>
          <w:sz w:val="28"/>
          <w:szCs w:val="28"/>
        </w:rPr>
        <w:tab/>
        <w:t xml:space="preserve">Предметом </w:t>
      </w:r>
      <w:r>
        <w:rPr>
          <w:rFonts w:ascii="Times New Roman" w:hAnsi="Times New Roman" w:cs="Times New Roman"/>
          <w:sz w:val="28"/>
          <w:szCs w:val="28"/>
        </w:rPr>
        <w:t>исследования</w:t>
      </w:r>
      <w:r w:rsidRPr="0052697C">
        <w:rPr>
          <w:rFonts w:ascii="Times New Roman" w:hAnsi="Times New Roman" w:cs="Times New Roman"/>
          <w:sz w:val="28"/>
          <w:szCs w:val="28"/>
        </w:rPr>
        <w:t xml:space="preserve"> является</w:t>
      </w:r>
      <w:r w:rsidRPr="0052697C">
        <w:rPr>
          <w:rFonts w:ascii="Times New Roman" w:hAnsi="Times New Roman" w:cs="Times New Roman"/>
          <w:b/>
          <w:sz w:val="28"/>
          <w:szCs w:val="28"/>
        </w:rPr>
        <w:t xml:space="preserve"> </w:t>
      </w:r>
      <w:r w:rsidRPr="0052697C">
        <w:rPr>
          <w:rFonts w:ascii="Times New Roman" w:hAnsi="Times New Roman" w:cs="Times New Roman"/>
          <w:sz w:val="28"/>
          <w:szCs w:val="28"/>
        </w:rPr>
        <w:t xml:space="preserve">система </w:t>
      </w:r>
      <w:r>
        <w:rPr>
          <w:rFonts w:ascii="Times New Roman" w:hAnsi="Times New Roman" w:cs="Times New Roman"/>
          <w:sz w:val="28"/>
          <w:szCs w:val="28"/>
        </w:rPr>
        <w:t>подбора и адаптации персонала на</w:t>
      </w:r>
      <w:r w:rsidRPr="0052697C">
        <w:rPr>
          <w:rFonts w:ascii="Times New Roman" w:hAnsi="Times New Roman" w:cs="Times New Roman"/>
          <w:sz w:val="28"/>
          <w:szCs w:val="28"/>
        </w:rPr>
        <w:t xml:space="preserve"> ОАО «Минский завод шестерен».</w:t>
      </w:r>
    </w:p>
    <w:p w:rsidR="00277AFB" w:rsidRPr="0052697C" w:rsidRDefault="00277AFB" w:rsidP="00277AFB">
      <w:pPr>
        <w:pStyle w:val="a3"/>
        <w:spacing w:after="0" w:line="360" w:lineRule="exact"/>
        <w:ind w:left="0"/>
        <w:contextualSpacing/>
        <w:jc w:val="both"/>
        <w:rPr>
          <w:rFonts w:ascii="Times New Roman" w:eastAsiaTheme="minorHAnsi" w:hAnsi="Times New Roman" w:cs="Times New Roman"/>
          <w:b/>
          <w:sz w:val="28"/>
          <w:szCs w:val="28"/>
          <w:lang w:eastAsia="en-US"/>
        </w:rPr>
      </w:pPr>
      <w:r w:rsidRPr="0052697C">
        <w:rPr>
          <w:rFonts w:ascii="Times New Roman" w:eastAsiaTheme="minorHAnsi" w:hAnsi="Times New Roman" w:cs="Times New Roman"/>
          <w:b/>
          <w:sz w:val="28"/>
          <w:szCs w:val="28"/>
          <w:lang w:eastAsia="en-US"/>
        </w:rPr>
        <w:tab/>
        <w:t xml:space="preserve">Цель </w:t>
      </w:r>
      <w:r w:rsidRPr="0052697C">
        <w:rPr>
          <w:rFonts w:ascii="Times New Roman" w:eastAsiaTheme="minorHAnsi" w:hAnsi="Times New Roman" w:cs="Times New Roman"/>
          <w:sz w:val="28"/>
          <w:szCs w:val="28"/>
          <w:lang w:eastAsia="en-US"/>
        </w:rPr>
        <w:t>работы</w:t>
      </w:r>
      <w:r w:rsidRPr="0052697C">
        <w:rPr>
          <w:rFonts w:ascii="Times New Roman" w:eastAsiaTheme="minorHAnsi" w:hAnsi="Times New Roman" w:cs="Times New Roman"/>
          <w:b/>
          <w:sz w:val="28"/>
          <w:szCs w:val="28"/>
          <w:lang w:eastAsia="en-US"/>
        </w:rPr>
        <w:t xml:space="preserve"> - </w:t>
      </w:r>
      <w:r w:rsidRPr="0052697C">
        <w:rPr>
          <w:rFonts w:ascii="Times New Roman" w:eastAsiaTheme="minorHAnsi" w:hAnsi="Times New Roman" w:cs="Times New Roman"/>
          <w:sz w:val="28"/>
          <w:szCs w:val="28"/>
          <w:lang w:eastAsia="en-US"/>
        </w:rPr>
        <w:t xml:space="preserve"> совер</w:t>
      </w:r>
      <w:r>
        <w:rPr>
          <w:rFonts w:ascii="Times New Roman" w:eastAsiaTheme="minorHAnsi" w:hAnsi="Times New Roman" w:cs="Times New Roman"/>
          <w:sz w:val="28"/>
          <w:szCs w:val="28"/>
          <w:lang w:eastAsia="en-US"/>
        </w:rPr>
        <w:t>шенствование подбора и адаптации</w:t>
      </w:r>
      <w:r w:rsidRPr="0052697C">
        <w:rPr>
          <w:rFonts w:ascii="Times New Roman" w:eastAsiaTheme="minorHAnsi" w:hAnsi="Times New Roman" w:cs="Times New Roman"/>
          <w:sz w:val="28"/>
          <w:szCs w:val="28"/>
          <w:lang w:eastAsia="en-US"/>
        </w:rPr>
        <w:t xml:space="preserve"> персонала. </w:t>
      </w:r>
    </w:p>
    <w:p w:rsidR="00277AFB" w:rsidRPr="0052697C" w:rsidRDefault="00277AFB" w:rsidP="00277AFB">
      <w:pPr>
        <w:pStyle w:val="a3"/>
        <w:spacing w:after="0" w:line="360" w:lineRule="exact"/>
        <w:ind w:left="0"/>
        <w:contextualSpacing/>
        <w:jc w:val="both"/>
        <w:rPr>
          <w:rFonts w:ascii="Times New Roman" w:eastAsiaTheme="minorHAnsi" w:hAnsi="Times New Roman" w:cs="Times New Roman"/>
          <w:sz w:val="28"/>
          <w:szCs w:val="28"/>
          <w:lang w:eastAsia="en-US"/>
        </w:rPr>
      </w:pPr>
      <w:r w:rsidRPr="0052697C">
        <w:rPr>
          <w:rFonts w:ascii="Times New Roman" w:eastAsiaTheme="minorHAnsi" w:hAnsi="Times New Roman" w:cs="Times New Roman"/>
          <w:b/>
          <w:sz w:val="28"/>
          <w:szCs w:val="28"/>
          <w:lang w:eastAsia="en-US"/>
        </w:rPr>
        <w:tab/>
        <w:t>Методы исследования:</w:t>
      </w:r>
      <w:r w:rsidRPr="0052697C">
        <w:rPr>
          <w:rFonts w:ascii="Times New Roman" w:eastAsiaTheme="minorHAnsi" w:hAnsi="Times New Roman" w:cs="Times New Roman"/>
          <w:sz w:val="28"/>
          <w:szCs w:val="28"/>
          <w:lang w:eastAsia="en-US"/>
        </w:rPr>
        <w:t xml:space="preserve">  общенаучные методы исследований: табличные, графические, аналитические, статистические.</w:t>
      </w:r>
    </w:p>
    <w:p w:rsidR="00277AFB" w:rsidRPr="0052697C" w:rsidRDefault="00277AFB" w:rsidP="00277AFB">
      <w:pPr>
        <w:pStyle w:val="a3"/>
        <w:spacing w:after="0" w:line="360" w:lineRule="exact"/>
        <w:ind w:left="0"/>
        <w:contextualSpacing/>
        <w:jc w:val="both"/>
        <w:rPr>
          <w:rFonts w:ascii="Times New Roman" w:hAnsi="Times New Roman" w:cs="Times New Roman"/>
          <w:sz w:val="28"/>
          <w:szCs w:val="28"/>
        </w:rPr>
      </w:pPr>
      <w:r w:rsidRPr="0052697C">
        <w:rPr>
          <w:rFonts w:ascii="Times New Roman" w:eastAsiaTheme="minorHAnsi" w:hAnsi="Times New Roman" w:cs="Times New Roman"/>
          <w:sz w:val="28"/>
          <w:szCs w:val="28"/>
          <w:lang w:eastAsia="en-US"/>
        </w:rPr>
        <w:tab/>
        <w:t xml:space="preserve">В работе использованы учебные материалы по бизнес- администрированию, управлению персоналом, а также материалы средств массовой информации, данные объекта исследования и собственные разработки автора. </w:t>
      </w:r>
    </w:p>
    <w:p w:rsidR="00277AFB" w:rsidRPr="0052697C" w:rsidRDefault="00277AFB" w:rsidP="00277AFB">
      <w:pPr>
        <w:pStyle w:val="a3"/>
        <w:spacing w:after="0" w:line="360" w:lineRule="exact"/>
        <w:ind w:left="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ab/>
        <w:t>Исследования</w:t>
      </w:r>
      <w:r w:rsidRPr="0052697C">
        <w:rPr>
          <w:rFonts w:ascii="Times New Roman" w:eastAsiaTheme="minorHAnsi" w:hAnsi="Times New Roman" w:cs="Times New Roman"/>
          <w:b/>
          <w:sz w:val="28"/>
          <w:szCs w:val="28"/>
          <w:lang w:eastAsia="en-US"/>
        </w:rPr>
        <w:t xml:space="preserve"> и разработки: </w:t>
      </w:r>
      <w:r w:rsidRPr="0052697C">
        <w:rPr>
          <w:rFonts w:ascii="Times New Roman" w:eastAsiaTheme="minorHAnsi" w:hAnsi="Times New Roman" w:cs="Times New Roman"/>
          <w:sz w:val="28"/>
          <w:szCs w:val="28"/>
          <w:lang w:eastAsia="en-US"/>
        </w:rPr>
        <w:t xml:space="preserve">изучены перспективные направления развития системы подбора и адаптации персонала ОАО «МЗШ», проанализирована структура персонала ОАО «МЗШ», разработаны конкретные  предложения по совершенствованию </w:t>
      </w:r>
      <w:r w:rsidRPr="0052697C">
        <w:rPr>
          <w:rFonts w:ascii="Times New Roman" w:hAnsi="Times New Roman" w:cs="Times New Roman"/>
          <w:sz w:val="28"/>
          <w:szCs w:val="28"/>
        </w:rPr>
        <w:t>системы подбора и адаптации персонала</w:t>
      </w:r>
      <w:r w:rsidRPr="0052697C">
        <w:rPr>
          <w:rFonts w:ascii="Times New Roman" w:eastAsiaTheme="minorHAnsi" w:hAnsi="Times New Roman" w:cs="Times New Roman"/>
          <w:sz w:val="28"/>
          <w:szCs w:val="28"/>
          <w:lang w:eastAsia="en-US"/>
        </w:rPr>
        <w:t>.</w:t>
      </w:r>
    </w:p>
    <w:p w:rsidR="00277AFB" w:rsidRPr="0052697C" w:rsidRDefault="00277AFB" w:rsidP="00277AFB">
      <w:pPr>
        <w:spacing w:after="0" w:line="360" w:lineRule="exact"/>
        <w:contextualSpacing/>
        <w:jc w:val="both"/>
        <w:rPr>
          <w:rFonts w:ascii="Times New Roman" w:hAnsi="Times New Roman" w:cs="Times New Roman"/>
          <w:b/>
          <w:sz w:val="28"/>
          <w:szCs w:val="28"/>
        </w:rPr>
      </w:pPr>
      <w:r w:rsidRPr="0052697C">
        <w:rPr>
          <w:rFonts w:ascii="Times New Roman" w:hAnsi="Times New Roman" w:cs="Times New Roman"/>
          <w:b/>
          <w:sz w:val="28"/>
          <w:szCs w:val="28"/>
        </w:rPr>
        <w:tab/>
        <w:t>Технико-экономическ</w:t>
      </w:r>
      <w:r>
        <w:rPr>
          <w:rFonts w:ascii="Times New Roman" w:hAnsi="Times New Roman" w:cs="Times New Roman"/>
          <w:b/>
          <w:sz w:val="28"/>
          <w:szCs w:val="28"/>
        </w:rPr>
        <w:t>ая</w:t>
      </w:r>
      <w:r w:rsidRPr="0052697C">
        <w:rPr>
          <w:rFonts w:ascii="Times New Roman" w:hAnsi="Times New Roman" w:cs="Times New Roman"/>
          <w:b/>
          <w:sz w:val="28"/>
          <w:szCs w:val="28"/>
        </w:rPr>
        <w:t xml:space="preserve"> и социальная значимость  проведенного исследования </w:t>
      </w:r>
      <w:r w:rsidRPr="0052697C">
        <w:rPr>
          <w:rFonts w:ascii="Times New Roman" w:hAnsi="Times New Roman" w:cs="Times New Roman"/>
          <w:sz w:val="28"/>
          <w:szCs w:val="28"/>
        </w:rPr>
        <w:t>заключается в том, что применение этих результатов на практике может повысить экономическую и социальную деятельность предприятия.</w:t>
      </w:r>
    </w:p>
    <w:p w:rsidR="00277AFB" w:rsidRDefault="00277AFB" w:rsidP="00277AFB">
      <w:pPr>
        <w:spacing w:after="0" w:line="360" w:lineRule="exact"/>
        <w:contextualSpacing/>
        <w:jc w:val="both"/>
        <w:rPr>
          <w:rFonts w:ascii="Times New Roman" w:hAnsi="Times New Roman" w:cs="Times New Roman"/>
          <w:b/>
          <w:sz w:val="32"/>
          <w:szCs w:val="32"/>
        </w:rPr>
      </w:pPr>
      <w:r w:rsidRPr="0052697C">
        <w:rPr>
          <w:rFonts w:ascii="Times New Roman" w:hAnsi="Times New Roman" w:cs="Times New Roman"/>
          <w:sz w:val="28"/>
          <w:szCs w:val="28"/>
        </w:rPr>
        <w:tab/>
        <w:t>Автор работы подтверждает, что приведенный в ней материал правильно и объективно отражает состояние исследуемого процесса, а все заимствованные сопровождаются ссылками на их авторов.</w:t>
      </w:r>
      <w:r>
        <w:rPr>
          <w:rFonts w:ascii="Times New Roman" w:hAnsi="Times New Roman" w:cs="Times New Roman"/>
          <w:b/>
          <w:sz w:val="32"/>
          <w:szCs w:val="32"/>
        </w:rPr>
        <w:tab/>
      </w: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Pr="00EA1F65"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277AFB" w:rsidRDefault="00277AFB" w:rsidP="00277AFB">
      <w:pPr>
        <w:spacing w:after="0" w:line="360" w:lineRule="exact"/>
        <w:contextualSpacing/>
        <w:jc w:val="both"/>
        <w:rPr>
          <w:rFonts w:ascii="Times New Roman" w:hAnsi="Times New Roman" w:cs="Times New Roman"/>
          <w:b/>
          <w:sz w:val="32"/>
          <w:szCs w:val="32"/>
        </w:rPr>
      </w:pPr>
    </w:p>
    <w:p w:rsidR="00901985" w:rsidRDefault="00901985" w:rsidP="001E45A7">
      <w:pPr>
        <w:jc w:val="center"/>
        <w:rPr>
          <w:rFonts w:ascii="Times New Roman" w:hAnsi="Times New Roman" w:cs="Times New Roman"/>
          <w:b/>
          <w:sz w:val="32"/>
          <w:szCs w:val="32"/>
        </w:rPr>
      </w:pPr>
    </w:p>
    <w:p w:rsidR="00EA1F65" w:rsidRPr="00EA1F65" w:rsidRDefault="00EA1F65" w:rsidP="001E45A7">
      <w:pPr>
        <w:jc w:val="center"/>
        <w:rPr>
          <w:rFonts w:ascii="Times New Roman" w:hAnsi="Times New Roman" w:cs="Times New Roman"/>
          <w:b/>
          <w:sz w:val="32"/>
          <w:szCs w:val="32"/>
        </w:rPr>
      </w:pPr>
    </w:p>
    <w:p w:rsidR="00277AFB" w:rsidRPr="00277AFB" w:rsidRDefault="00277AFB" w:rsidP="00277AFB">
      <w:pPr>
        <w:tabs>
          <w:tab w:val="left" w:pos="1701"/>
        </w:tabs>
        <w:spacing w:after="0" w:line="360" w:lineRule="exact"/>
        <w:ind w:firstLine="709"/>
        <w:contextualSpacing/>
        <w:jc w:val="both"/>
        <w:rPr>
          <w:rFonts w:ascii="Times New Roman" w:hAnsi="Times New Roman" w:cs="Times New Roman"/>
          <w:b/>
          <w:sz w:val="32"/>
          <w:szCs w:val="32"/>
          <w:lang w:val="en-US"/>
        </w:rPr>
      </w:pPr>
      <w:r w:rsidRPr="0052697C">
        <w:rPr>
          <w:rFonts w:ascii="Times New Roman" w:eastAsia="Times New Roman" w:hAnsi="Times New Roman" w:cs="Times New Roman"/>
          <w:sz w:val="28"/>
          <w:szCs w:val="28"/>
          <w:lang w:val="en-US"/>
        </w:rPr>
        <w:lastRenderedPageBreak/>
        <w:t xml:space="preserve">Thesis: </w:t>
      </w:r>
      <w:r>
        <w:rPr>
          <w:rFonts w:ascii="Times New Roman" w:eastAsia="Times New Roman" w:hAnsi="Times New Roman" w:cs="Times New Roman"/>
          <w:sz w:val="28"/>
          <w:szCs w:val="28"/>
          <w:lang w:val="en-US"/>
        </w:rPr>
        <w:t>8</w:t>
      </w:r>
      <w:r w:rsidRPr="001404E8">
        <w:rPr>
          <w:rFonts w:ascii="Times New Roman" w:eastAsia="Times New Roman" w:hAnsi="Times New Roman" w:cs="Times New Roman"/>
          <w:sz w:val="28"/>
          <w:szCs w:val="28"/>
          <w:lang w:val="en-US"/>
        </w:rPr>
        <w:t>3</w:t>
      </w:r>
      <w:r w:rsidRPr="0052697C">
        <w:rPr>
          <w:rFonts w:ascii="Times New Roman" w:eastAsia="Times New Roman" w:hAnsi="Times New Roman" w:cs="Times New Roman"/>
          <w:sz w:val="28"/>
          <w:szCs w:val="28"/>
          <w:lang w:val="en-US"/>
        </w:rPr>
        <w:t xml:space="preserve"> pp., 13 fig., 16 tab.</w:t>
      </w:r>
      <w:r>
        <w:rPr>
          <w:rFonts w:ascii="Times New Roman" w:eastAsia="Times New Roman" w:hAnsi="Times New Roman" w:cs="Times New Roman"/>
          <w:sz w:val="28"/>
          <w:szCs w:val="28"/>
          <w:lang w:val="en-US"/>
        </w:rPr>
        <w:t xml:space="preserve">, </w:t>
      </w:r>
      <w:r w:rsidRPr="001404E8">
        <w:rPr>
          <w:rFonts w:ascii="Times New Roman" w:eastAsia="Times New Roman" w:hAnsi="Times New Roman" w:cs="Times New Roman"/>
          <w:sz w:val="28"/>
          <w:szCs w:val="28"/>
          <w:lang w:val="en-US"/>
        </w:rPr>
        <w:t>50</w:t>
      </w:r>
      <w:r w:rsidRPr="0052697C">
        <w:rPr>
          <w:rFonts w:ascii="Times New Roman" w:eastAsia="Times New Roman" w:hAnsi="Times New Roman" w:cs="Times New Roman"/>
          <w:sz w:val="28"/>
          <w:szCs w:val="28"/>
          <w:lang w:val="en-US"/>
        </w:rPr>
        <w:t xml:space="preserve"> sources, 2 adj.</w:t>
      </w:r>
    </w:p>
    <w:p w:rsidR="00277AFB" w:rsidRPr="00277AFB" w:rsidRDefault="00277AFB" w:rsidP="00EA1F65">
      <w:pPr>
        <w:tabs>
          <w:tab w:val="left" w:pos="1701"/>
        </w:tabs>
        <w:spacing w:before="120" w:after="120" w:line="360" w:lineRule="exact"/>
        <w:ind w:firstLine="709"/>
        <w:jc w:val="both"/>
        <w:rPr>
          <w:rFonts w:ascii="Times New Roman" w:hAnsi="Times New Roman" w:cs="Times New Roman"/>
          <w:b/>
          <w:sz w:val="32"/>
          <w:szCs w:val="32"/>
          <w:lang w:val="en-US"/>
        </w:rPr>
      </w:pPr>
      <w:r w:rsidRPr="0052697C">
        <w:rPr>
          <w:rFonts w:ascii="Times New Roman" w:eastAsia="Times New Roman" w:hAnsi="Times New Roman" w:cs="Times New Roman"/>
          <w:sz w:val="28"/>
          <w:szCs w:val="28"/>
          <w:lang w:val="en-US"/>
        </w:rPr>
        <w:t>SYSTEMS PERSONNEL SELECTION AND ADAPTATION, ECONOMIC SUPPORT PERSONNEL, SYSTEM</w:t>
      </w:r>
      <w:r>
        <w:rPr>
          <w:rFonts w:ascii="Times New Roman" w:eastAsia="Times New Roman" w:hAnsi="Times New Roman" w:cs="Times New Roman"/>
          <w:sz w:val="28"/>
          <w:szCs w:val="28"/>
          <w:lang w:val="en-US"/>
        </w:rPr>
        <w:t>S</w:t>
      </w:r>
      <w:r w:rsidRPr="0052697C">
        <w:rPr>
          <w:rFonts w:ascii="Times New Roman" w:eastAsia="Times New Roman" w:hAnsi="Times New Roman" w:cs="Times New Roman"/>
          <w:sz w:val="28"/>
          <w:szCs w:val="28"/>
          <w:lang w:val="en-US"/>
        </w:rPr>
        <w:t xml:space="preserve"> STAFF</w:t>
      </w:r>
      <w:r w:rsidRPr="001404E8">
        <w:rPr>
          <w:rFonts w:ascii="Times New Roman" w:eastAsia="Times New Roman" w:hAnsi="Times New Roman" w:cs="Times New Roman"/>
          <w:sz w:val="28"/>
          <w:szCs w:val="28"/>
          <w:lang w:val="en-US"/>
        </w:rPr>
        <w:t>,</w:t>
      </w:r>
      <w:r w:rsidRPr="0052697C">
        <w:rPr>
          <w:rFonts w:ascii="Times New Roman" w:eastAsia="Times New Roman" w:hAnsi="Times New Roman" w:cs="Times New Roman"/>
          <w:sz w:val="28"/>
          <w:szCs w:val="28"/>
          <w:lang w:val="en-US"/>
        </w:rPr>
        <w:t xml:space="preserve"> TYPES RECRUITMENT, QUALITY PERSONNEL SELECTION AND ADAPTATION</w:t>
      </w:r>
    </w:p>
    <w:p w:rsidR="00277AFB" w:rsidRPr="00277AFB" w:rsidRDefault="00277AFB" w:rsidP="00277AFB">
      <w:pPr>
        <w:tabs>
          <w:tab w:val="left" w:pos="1701"/>
        </w:tabs>
        <w:spacing w:after="0" w:line="360" w:lineRule="exact"/>
        <w:ind w:firstLine="709"/>
        <w:contextualSpacing/>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b/>
          <w:sz w:val="28"/>
          <w:szCs w:val="28"/>
          <w:lang w:val="en-US"/>
        </w:rPr>
        <w:t>The object</w:t>
      </w:r>
      <w:r w:rsidRPr="0052697C">
        <w:rPr>
          <w:rFonts w:ascii="Times New Roman" w:eastAsia="Times New Roman" w:hAnsi="Times New Roman" w:cs="Times New Roman"/>
          <w:sz w:val="28"/>
          <w:szCs w:val="28"/>
          <w:lang w:val="en-US"/>
        </w:rPr>
        <w:t xml:space="preserve"> of this study is the </w:t>
      </w:r>
      <w:r w:rsidRPr="0052697C">
        <w:rPr>
          <w:rFonts w:ascii="Times New Roman" w:hAnsi="Times New Roman" w:cs="Times New Roman"/>
          <w:sz w:val="28"/>
          <w:szCs w:val="28"/>
          <w:lang w:val="en-US"/>
        </w:rPr>
        <w:t>JSC</w:t>
      </w:r>
      <w:r w:rsidRPr="0052697C">
        <w:rPr>
          <w:rFonts w:ascii="Times New Roman" w:eastAsia="Times New Roman" w:hAnsi="Times New Roman" w:cs="Times New Roman"/>
          <w:sz w:val="28"/>
          <w:szCs w:val="28"/>
          <w:lang w:val="en-US"/>
        </w:rPr>
        <w:t xml:space="preserve"> "Minsk Gear Factory".</w:t>
      </w:r>
    </w:p>
    <w:p w:rsidR="00277AFB" w:rsidRPr="00277AFB" w:rsidRDefault="00277AFB" w:rsidP="00277AFB">
      <w:pPr>
        <w:tabs>
          <w:tab w:val="left" w:pos="1701"/>
        </w:tabs>
        <w:spacing w:after="0" w:line="360" w:lineRule="exact"/>
        <w:ind w:firstLine="709"/>
        <w:contextualSpacing/>
        <w:jc w:val="both"/>
        <w:rPr>
          <w:rFonts w:ascii="Times New Roman" w:hAnsi="Times New Roman" w:cs="Times New Roman"/>
          <w:b/>
          <w:sz w:val="32"/>
          <w:szCs w:val="32"/>
          <w:lang w:val="en-US"/>
        </w:rPr>
      </w:pPr>
      <w:r w:rsidRPr="0052697C">
        <w:rPr>
          <w:rFonts w:ascii="Times New Roman" w:eastAsia="Times New Roman" w:hAnsi="Times New Roman" w:cs="Times New Roman"/>
          <w:b/>
          <w:sz w:val="28"/>
          <w:szCs w:val="28"/>
          <w:lang w:val="en-US"/>
        </w:rPr>
        <w:t>The subject</w:t>
      </w:r>
      <w:r w:rsidRPr="0052697C">
        <w:rPr>
          <w:rFonts w:ascii="Times New Roman" w:eastAsia="Times New Roman" w:hAnsi="Times New Roman" w:cs="Times New Roman"/>
          <w:sz w:val="28"/>
          <w:szCs w:val="28"/>
          <w:lang w:val="en-US"/>
        </w:rPr>
        <w:t xml:space="preserve"> of study is the system of pers</w:t>
      </w:r>
      <w:r>
        <w:rPr>
          <w:rFonts w:ascii="Times New Roman" w:eastAsia="Times New Roman" w:hAnsi="Times New Roman" w:cs="Times New Roman"/>
          <w:sz w:val="28"/>
          <w:szCs w:val="28"/>
          <w:lang w:val="en-US"/>
        </w:rPr>
        <w:t xml:space="preserve">onnel selection and adaptation </w:t>
      </w:r>
      <w:r>
        <w:rPr>
          <w:rFonts w:ascii="Times New Roman" w:eastAsia="Times New Roman" w:hAnsi="Times New Roman" w:cs="Times New Roman"/>
          <w:sz w:val="28"/>
          <w:szCs w:val="28"/>
        </w:rPr>
        <w:t>о</w:t>
      </w:r>
      <w:r w:rsidRPr="0052697C">
        <w:rPr>
          <w:rFonts w:ascii="Times New Roman" w:eastAsia="Times New Roman" w:hAnsi="Times New Roman" w:cs="Times New Roman"/>
          <w:sz w:val="28"/>
          <w:szCs w:val="28"/>
          <w:lang w:val="en-US"/>
        </w:rPr>
        <w:t xml:space="preserve">n </w:t>
      </w:r>
      <w:r w:rsidRPr="0052697C">
        <w:rPr>
          <w:rFonts w:ascii="Times New Roman" w:hAnsi="Times New Roman" w:cs="Times New Roman"/>
          <w:sz w:val="28"/>
          <w:szCs w:val="28"/>
          <w:lang w:val="en-US"/>
        </w:rPr>
        <w:t>JSC</w:t>
      </w:r>
      <w:r w:rsidRPr="0052697C">
        <w:rPr>
          <w:rFonts w:ascii="Times New Roman" w:eastAsia="Times New Roman" w:hAnsi="Times New Roman" w:cs="Times New Roman"/>
          <w:sz w:val="28"/>
          <w:szCs w:val="28"/>
          <w:lang w:val="en-US"/>
        </w:rPr>
        <w:t xml:space="preserve"> "Minsk Gear Factory".</w:t>
      </w:r>
    </w:p>
    <w:p w:rsidR="00277AFB" w:rsidRPr="00277AFB" w:rsidRDefault="00277AFB" w:rsidP="00277AFB">
      <w:pPr>
        <w:tabs>
          <w:tab w:val="left" w:pos="1701"/>
        </w:tabs>
        <w:spacing w:after="0" w:line="360" w:lineRule="exact"/>
        <w:ind w:firstLine="709"/>
        <w:contextualSpacing/>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b/>
          <w:sz w:val="28"/>
          <w:szCs w:val="28"/>
          <w:lang w:val="en-US"/>
        </w:rPr>
        <w:t>The</w:t>
      </w:r>
      <w:r w:rsidRPr="0052697C">
        <w:rPr>
          <w:rFonts w:ascii="Times New Roman" w:eastAsia="Times New Roman" w:hAnsi="Times New Roman" w:cs="Times New Roman"/>
          <w:sz w:val="28"/>
          <w:szCs w:val="28"/>
          <w:lang w:val="en-US"/>
        </w:rPr>
        <w:t xml:space="preserve"> </w:t>
      </w:r>
      <w:r w:rsidRPr="0052697C">
        <w:rPr>
          <w:rFonts w:ascii="Times New Roman" w:eastAsia="Times New Roman" w:hAnsi="Times New Roman" w:cs="Times New Roman"/>
          <w:b/>
          <w:sz w:val="28"/>
          <w:szCs w:val="28"/>
          <w:lang w:val="en-US"/>
        </w:rPr>
        <w:t>aim</w:t>
      </w:r>
      <w:r w:rsidRPr="0052697C">
        <w:rPr>
          <w:rFonts w:ascii="Times New Roman" w:eastAsia="Times New Roman" w:hAnsi="Times New Roman" w:cs="Times New Roman"/>
          <w:sz w:val="28"/>
          <w:szCs w:val="28"/>
          <w:lang w:val="en-US"/>
        </w:rPr>
        <w:t xml:space="preserve"> - improving personnel selection and adaptation.</w:t>
      </w:r>
    </w:p>
    <w:p w:rsidR="00277AFB" w:rsidRPr="00277AFB" w:rsidRDefault="00277AFB" w:rsidP="00277AFB">
      <w:pPr>
        <w:tabs>
          <w:tab w:val="left" w:pos="1701"/>
        </w:tabs>
        <w:spacing w:after="0" w:line="360" w:lineRule="exact"/>
        <w:ind w:firstLine="709"/>
        <w:contextualSpacing/>
        <w:jc w:val="both"/>
        <w:rPr>
          <w:rFonts w:ascii="Times New Roman" w:hAnsi="Times New Roman" w:cs="Times New Roman"/>
          <w:b/>
          <w:sz w:val="32"/>
          <w:szCs w:val="32"/>
          <w:lang w:val="en-US"/>
        </w:rPr>
      </w:pPr>
      <w:r w:rsidRPr="0052697C">
        <w:rPr>
          <w:rFonts w:ascii="Times New Roman" w:eastAsia="Times New Roman" w:hAnsi="Times New Roman" w:cs="Times New Roman"/>
          <w:b/>
          <w:sz w:val="28"/>
          <w:szCs w:val="28"/>
          <w:lang w:val="en-US"/>
        </w:rPr>
        <w:t>Methods of research:</w:t>
      </w:r>
      <w:r w:rsidRPr="0052697C">
        <w:rPr>
          <w:rFonts w:ascii="Times New Roman" w:eastAsia="Times New Roman" w:hAnsi="Times New Roman" w:cs="Times New Roman"/>
          <w:sz w:val="28"/>
          <w:szCs w:val="28"/>
          <w:lang w:val="en-US"/>
        </w:rPr>
        <w:t xml:space="preserve"> scientific methods of research: tabular, graphical, analytical, statistical.</w:t>
      </w:r>
    </w:p>
    <w:p w:rsidR="00277AFB" w:rsidRPr="00277AFB" w:rsidRDefault="00277AFB" w:rsidP="00277AFB">
      <w:pPr>
        <w:spacing w:after="0" w:line="360" w:lineRule="exact"/>
        <w:ind w:firstLine="709"/>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sz w:val="28"/>
          <w:szCs w:val="28"/>
          <w:lang w:val="en-US"/>
        </w:rPr>
        <w:t>We used training materials on business administration, human resource management, as well as media reports, the data object of research and development of the author's own.</w:t>
      </w:r>
    </w:p>
    <w:p w:rsidR="00277AFB" w:rsidRPr="00277AFB" w:rsidRDefault="00277AFB" w:rsidP="00277AFB">
      <w:pPr>
        <w:spacing w:after="0" w:line="360" w:lineRule="exact"/>
        <w:ind w:firstLine="709"/>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b/>
          <w:sz w:val="28"/>
          <w:szCs w:val="28"/>
          <w:lang w:val="en-US"/>
        </w:rPr>
        <w:t>Research and development:</w:t>
      </w:r>
      <w:r w:rsidRPr="0052697C">
        <w:rPr>
          <w:rFonts w:ascii="Times New Roman" w:eastAsia="Times New Roman" w:hAnsi="Times New Roman" w:cs="Times New Roman"/>
          <w:sz w:val="28"/>
          <w:szCs w:val="28"/>
          <w:lang w:val="en-US"/>
        </w:rPr>
        <w:t xml:space="preserve"> explore future directions of development of person</w:t>
      </w:r>
      <w:r>
        <w:rPr>
          <w:rFonts w:ascii="Times New Roman" w:eastAsia="Times New Roman" w:hAnsi="Times New Roman" w:cs="Times New Roman"/>
          <w:sz w:val="28"/>
          <w:szCs w:val="28"/>
          <w:lang w:val="en-US"/>
        </w:rPr>
        <w:t>nel selection and adaptation of</w:t>
      </w:r>
      <w:r w:rsidRPr="0052697C">
        <w:rPr>
          <w:rFonts w:ascii="Times New Roman" w:eastAsia="Times New Roman" w:hAnsi="Times New Roman" w:cs="Times New Roman"/>
          <w:sz w:val="28"/>
          <w:szCs w:val="28"/>
          <w:lang w:val="en-US"/>
        </w:rPr>
        <w:t xml:space="preserve"> </w:t>
      </w:r>
      <w:r w:rsidRPr="0052697C">
        <w:rPr>
          <w:rFonts w:ascii="Times New Roman" w:hAnsi="Times New Roman" w:cs="Times New Roman"/>
          <w:sz w:val="28"/>
          <w:szCs w:val="28"/>
          <w:lang w:val="en-US"/>
        </w:rPr>
        <w:t>JSC</w:t>
      </w:r>
      <w:r w:rsidR="00012974">
        <w:rPr>
          <w:rFonts w:ascii="Times New Roman" w:eastAsia="Times New Roman" w:hAnsi="Times New Roman" w:cs="Times New Roman"/>
          <w:sz w:val="28"/>
          <w:szCs w:val="28"/>
          <w:lang w:val="en-US"/>
        </w:rPr>
        <w:t xml:space="preserve"> "VGF", </w:t>
      </w:r>
      <w:r w:rsidRPr="0052697C">
        <w:rPr>
          <w:rFonts w:ascii="Times New Roman" w:eastAsia="Times New Roman" w:hAnsi="Times New Roman" w:cs="Times New Roman"/>
          <w:sz w:val="28"/>
          <w:szCs w:val="28"/>
          <w:lang w:val="en-US"/>
        </w:rPr>
        <w:t xml:space="preserve">analyzed the structure of the staff </w:t>
      </w:r>
      <w:proofErr w:type="gramStart"/>
      <w:r w:rsidRPr="0052697C">
        <w:rPr>
          <w:rFonts w:ascii="Times New Roman" w:eastAsia="Times New Roman" w:hAnsi="Times New Roman" w:cs="Times New Roman"/>
          <w:sz w:val="28"/>
          <w:szCs w:val="28"/>
          <w:lang w:val="en-US"/>
        </w:rPr>
        <w:t xml:space="preserve">of  </w:t>
      </w:r>
      <w:r w:rsidRPr="0052697C">
        <w:rPr>
          <w:rFonts w:ascii="Times New Roman" w:hAnsi="Times New Roman" w:cs="Times New Roman"/>
          <w:sz w:val="28"/>
          <w:szCs w:val="28"/>
          <w:lang w:val="en-US"/>
        </w:rPr>
        <w:t>JSC</w:t>
      </w:r>
      <w:proofErr w:type="gramEnd"/>
      <w:r w:rsidRPr="0052697C">
        <w:rPr>
          <w:rFonts w:ascii="Times New Roman" w:eastAsia="Times New Roman" w:hAnsi="Times New Roman" w:cs="Times New Roman"/>
          <w:sz w:val="28"/>
          <w:szCs w:val="28"/>
          <w:lang w:val="en-US"/>
        </w:rPr>
        <w:t xml:space="preserve"> "VGF" to develop concrete proposals for the improvement of personnel selection and adaptation.</w:t>
      </w:r>
    </w:p>
    <w:p w:rsidR="00277AFB" w:rsidRPr="0052697C" w:rsidRDefault="00277AFB" w:rsidP="00277AFB">
      <w:pPr>
        <w:spacing w:after="0" w:line="360" w:lineRule="exact"/>
        <w:ind w:firstLine="709"/>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sz w:val="28"/>
          <w:szCs w:val="28"/>
          <w:lang w:val="en-US"/>
        </w:rPr>
        <w:t>Technical, economic and social significance of the study lies in the fact that the application of these results in practice can improve the economic and social activities of the company.</w:t>
      </w:r>
    </w:p>
    <w:p w:rsidR="00277AFB" w:rsidRPr="0052697C" w:rsidRDefault="00277AFB" w:rsidP="00277AFB">
      <w:pPr>
        <w:spacing w:after="0" w:line="360" w:lineRule="exact"/>
        <w:ind w:firstLine="709"/>
        <w:jc w:val="both"/>
        <w:rPr>
          <w:rFonts w:ascii="Times New Roman" w:eastAsia="Times New Roman" w:hAnsi="Times New Roman" w:cs="Times New Roman"/>
          <w:sz w:val="28"/>
          <w:szCs w:val="28"/>
          <w:lang w:val="en-US"/>
        </w:rPr>
      </w:pPr>
      <w:r w:rsidRPr="0052697C">
        <w:rPr>
          <w:rFonts w:ascii="Times New Roman" w:eastAsia="Times New Roman" w:hAnsi="Times New Roman" w:cs="Times New Roman"/>
          <w:sz w:val="28"/>
          <w:szCs w:val="28"/>
          <w:lang w:val="en-US"/>
        </w:rPr>
        <w:t>The author confirms that the material contained in it is correct and fair view of the state of the process under investigation, and all borrowed accompanied by references to their authors.</w:t>
      </w:r>
    </w:p>
    <w:p w:rsidR="00277AFB" w:rsidRDefault="00277AFB" w:rsidP="00277AFB">
      <w:pPr>
        <w:jc w:val="both"/>
        <w:rPr>
          <w:sz w:val="28"/>
          <w:szCs w:val="28"/>
          <w:lang w:val="en-US"/>
        </w:rPr>
      </w:pPr>
    </w:p>
    <w:p w:rsidR="00901985" w:rsidRDefault="00901985" w:rsidP="00277AFB">
      <w:pPr>
        <w:jc w:val="both"/>
        <w:rPr>
          <w:sz w:val="28"/>
          <w:szCs w:val="28"/>
          <w:lang w:val="en-US"/>
        </w:rPr>
      </w:pPr>
    </w:p>
    <w:p w:rsidR="00901985" w:rsidRDefault="00901985" w:rsidP="00277AFB">
      <w:pPr>
        <w:jc w:val="both"/>
        <w:rPr>
          <w:sz w:val="28"/>
          <w:szCs w:val="28"/>
          <w:lang w:val="en-US"/>
        </w:rPr>
      </w:pPr>
    </w:p>
    <w:p w:rsidR="00901985" w:rsidRDefault="00901985" w:rsidP="00277AFB">
      <w:pPr>
        <w:jc w:val="both"/>
        <w:rPr>
          <w:sz w:val="28"/>
          <w:szCs w:val="28"/>
          <w:lang w:val="en-US"/>
        </w:rPr>
      </w:pPr>
    </w:p>
    <w:p w:rsidR="00901985" w:rsidRDefault="00901985" w:rsidP="00277AFB">
      <w:pPr>
        <w:jc w:val="both"/>
        <w:rPr>
          <w:sz w:val="28"/>
          <w:szCs w:val="28"/>
          <w:lang w:val="en-US"/>
        </w:rPr>
      </w:pPr>
    </w:p>
    <w:p w:rsidR="00901985" w:rsidRDefault="00901985" w:rsidP="00277AFB">
      <w:pPr>
        <w:jc w:val="both"/>
        <w:rPr>
          <w:sz w:val="28"/>
          <w:szCs w:val="28"/>
          <w:lang w:val="en-US"/>
        </w:rPr>
      </w:pPr>
    </w:p>
    <w:p w:rsidR="00901985" w:rsidRDefault="00901985" w:rsidP="00277AFB">
      <w:pPr>
        <w:jc w:val="both"/>
        <w:rPr>
          <w:sz w:val="28"/>
          <w:szCs w:val="28"/>
          <w:lang w:val="en-US"/>
        </w:rPr>
      </w:pPr>
    </w:p>
    <w:sectPr w:rsidR="00901985" w:rsidSect="0001297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45A7"/>
    <w:rsid w:val="00012974"/>
    <w:rsid w:val="001502E4"/>
    <w:rsid w:val="001E45A7"/>
    <w:rsid w:val="00202960"/>
    <w:rsid w:val="00277AFB"/>
    <w:rsid w:val="00283DF5"/>
    <w:rsid w:val="00400B94"/>
    <w:rsid w:val="00710A4F"/>
    <w:rsid w:val="008102EB"/>
    <w:rsid w:val="00901985"/>
    <w:rsid w:val="009F20E2"/>
    <w:rsid w:val="00C85034"/>
    <w:rsid w:val="00D21A77"/>
    <w:rsid w:val="00D55B79"/>
    <w:rsid w:val="00EA1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45A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a4"/>
    <w:uiPriority w:val="99"/>
    <w:unhideWhenUsed/>
    <w:rsid w:val="00277AFB"/>
    <w:pPr>
      <w:spacing w:after="120"/>
      <w:ind w:left="283"/>
    </w:pPr>
    <w:rPr>
      <w:rFonts w:eastAsiaTheme="minorEastAsia"/>
      <w:lang w:eastAsia="ru-RU"/>
    </w:rPr>
  </w:style>
  <w:style w:type="character" w:customStyle="1" w:styleId="a4">
    <w:name w:val="Основной текст с отступом Знак"/>
    <w:basedOn w:val="a0"/>
    <w:link w:val="a3"/>
    <w:uiPriority w:val="99"/>
    <w:rsid w:val="00277AF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user</cp:lastModifiedBy>
  <cp:revision>6</cp:revision>
  <dcterms:created xsi:type="dcterms:W3CDTF">2015-05-07T10:22:00Z</dcterms:created>
  <dcterms:modified xsi:type="dcterms:W3CDTF">2015-07-19T08:59:00Z</dcterms:modified>
</cp:coreProperties>
</file>