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72" w:rsidRPr="00535572" w:rsidRDefault="00535572" w:rsidP="00535572">
      <w:pPr>
        <w:widowControl w:val="0"/>
        <w:autoSpaceDE w:val="0"/>
        <w:autoSpaceDN w:val="0"/>
        <w:adjustRightInd w:val="0"/>
        <w:jc w:val="center"/>
        <w:rPr>
          <w:rFonts w:ascii="Times New Roman" w:hAnsi="Times New Roman"/>
          <w:sz w:val="28"/>
          <w:szCs w:val="28"/>
        </w:rPr>
      </w:pPr>
      <w:r w:rsidRPr="00535572">
        <w:rPr>
          <w:rFonts w:ascii="Times New Roman" w:hAnsi="Times New Roman"/>
          <w:sz w:val="28"/>
          <w:szCs w:val="28"/>
        </w:rPr>
        <w:t xml:space="preserve">ГОСУДАРСТВЕННОЕ УЧРЕЖДЕНИЕ ОБРАЗОВАНИЯ </w:t>
      </w:r>
    </w:p>
    <w:p w:rsidR="00535572" w:rsidRPr="00535572" w:rsidRDefault="00535572" w:rsidP="00535572">
      <w:pPr>
        <w:widowControl w:val="0"/>
        <w:autoSpaceDE w:val="0"/>
        <w:autoSpaceDN w:val="0"/>
        <w:adjustRightInd w:val="0"/>
        <w:jc w:val="center"/>
        <w:rPr>
          <w:rFonts w:ascii="Times New Roman" w:hAnsi="Times New Roman"/>
          <w:sz w:val="28"/>
          <w:szCs w:val="28"/>
        </w:rPr>
      </w:pPr>
      <w:r w:rsidRPr="00535572">
        <w:rPr>
          <w:rFonts w:ascii="Times New Roman" w:hAnsi="Times New Roman"/>
          <w:sz w:val="28"/>
          <w:szCs w:val="28"/>
        </w:rPr>
        <w:t xml:space="preserve">«ИНСТИТУТ БИЗНЕСА И МЕНЕДЖМЕНТА ТЕХНОЛОГИЙ» </w:t>
      </w:r>
    </w:p>
    <w:p w:rsidR="00535572" w:rsidRPr="00535572" w:rsidRDefault="00535572" w:rsidP="00535572">
      <w:pPr>
        <w:widowControl w:val="0"/>
        <w:autoSpaceDE w:val="0"/>
        <w:autoSpaceDN w:val="0"/>
        <w:adjustRightInd w:val="0"/>
        <w:jc w:val="center"/>
        <w:rPr>
          <w:rFonts w:ascii="Times New Roman" w:hAnsi="Times New Roman"/>
          <w:sz w:val="28"/>
          <w:szCs w:val="28"/>
        </w:rPr>
      </w:pPr>
      <w:r w:rsidRPr="00535572">
        <w:rPr>
          <w:rFonts w:ascii="Times New Roman" w:hAnsi="Times New Roman"/>
          <w:sz w:val="28"/>
          <w:szCs w:val="28"/>
        </w:rPr>
        <w:t>БЕЛОРУССКОГО ГОСУДАРСТВЕННОГО УНИВЕРСИТЕТА</w:t>
      </w:r>
    </w:p>
    <w:p w:rsidR="00535572" w:rsidRDefault="00535572" w:rsidP="00535572">
      <w:pPr>
        <w:jc w:val="center"/>
        <w:rPr>
          <w:rFonts w:ascii="Times New Roman" w:hAnsi="Times New Roman"/>
          <w:sz w:val="28"/>
          <w:szCs w:val="28"/>
        </w:rPr>
      </w:pPr>
    </w:p>
    <w:p w:rsidR="00535572" w:rsidRPr="00535572" w:rsidRDefault="00535572" w:rsidP="00535572">
      <w:pPr>
        <w:jc w:val="center"/>
        <w:rPr>
          <w:rFonts w:ascii="Times New Roman" w:hAnsi="Times New Roman"/>
          <w:sz w:val="28"/>
          <w:szCs w:val="28"/>
        </w:rPr>
      </w:pPr>
      <w:r w:rsidRPr="00535572">
        <w:rPr>
          <w:rFonts w:ascii="Times New Roman" w:hAnsi="Times New Roman"/>
          <w:sz w:val="28"/>
          <w:szCs w:val="28"/>
        </w:rPr>
        <w:t xml:space="preserve">Кафедра </w:t>
      </w:r>
      <w:proofErr w:type="spellStart"/>
      <w:proofErr w:type="gramStart"/>
      <w:r w:rsidRPr="00535572">
        <w:rPr>
          <w:rFonts w:ascii="Times New Roman" w:hAnsi="Times New Roman"/>
          <w:sz w:val="28"/>
          <w:szCs w:val="28"/>
        </w:rPr>
        <w:t>бизнес-администрирования</w:t>
      </w:r>
      <w:proofErr w:type="spellEnd"/>
      <w:proofErr w:type="gramEnd"/>
    </w:p>
    <w:p w:rsidR="00535572" w:rsidRPr="00535572" w:rsidRDefault="00535572" w:rsidP="00535572">
      <w:pPr>
        <w:jc w:val="center"/>
        <w:rPr>
          <w:rFonts w:ascii="Times New Roman" w:hAnsi="Times New Roman"/>
          <w:sz w:val="28"/>
          <w:szCs w:val="28"/>
        </w:rPr>
      </w:pPr>
      <w:r w:rsidRPr="00535572">
        <w:rPr>
          <w:rFonts w:ascii="Times New Roman" w:hAnsi="Times New Roman"/>
          <w:sz w:val="28"/>
          <w:szCs w:val="28"/>
        </w:rPr>
        <w:t xml:space="preserve">Аннотация к магистерской </w:t>
      </w:r>
      <w:r>
        <w:rPr>
          <w:rFonts w:ascii="Times New Roman" w:hAnsi="Times New Roman"/>
          <w:sz w:val="28"/>
          <w:szCs w:val="28"/>
        </w:rPr>
        <w:t>диссертации</w:t>
      </w:r>
    </w:p>
    <w:p w:rsidR="00535572" w:rsidRPr="00535572" w:rsidRDefault="00535572" w:rsidP="00535572">
      <w:pPr>
        <w:jc w:val="center"/>
        <w:rPr>
          <w:rFonts w:ascii="Times New Roman" w:hAnsi="Times New Roman"/>
          <w:b/>
          <w:bCs/>
          <w:sz w:val="28"/>
          <w:szCs w:val="28"/>
        </w:rPr>
      </w:pPr>
    </w:p>
    <w:p w:rsidR="00535572" w:rsidRPr="00535572" w:rsidRDefault="00535572" w:rsidP="00535572">
      <w:pPr>
        <w:spacing w:line="360" w:lineRule="exact"/>
        <w:jc w:val="center"/>
        <w:rPr>
          <w:rFonts w:ascii="Times New Roman" w:hAnsi="Times New Roman"/>
          <w:color w:val="000000"/>
          <w:sz w:val="28"/>
          <w:szCs w:val="28"/>
          <w:shd w:val="clear" w:color="auto" w:fill="FFFFFF"/>
        </w:rPr>
      </w:pPr>
      <w:r w:rsidRPr="00535572">
        <w:rPr>
          <w:rFonts w:ascii="Times New Roman" w:hAnsi="Times New Roman"/>
          <w:color w:val="000000"/>
          <w:sz w:val="28"/>
          <w:szCs w:val="28"/>
          <w:shd w:val="clear" w:color="auto" w:fill="FFFFFF"/>
        </w:rPr>
        <w:t xml:space="preserve">АУТСОРСИНГОВАЯ БИЗНЕС-МОДЕЛЬ ОСУЩЕСТВЛЕНИЯ </w:t>
      </w:r>
    </w:p>
    <w:p w:rsidR="00535572" w:rsidRPr="00535572" w:rsidRDefault="00535572" w:rsidP="00535572">
      <w:pPr>
        <w:spacing w:line="360" w:lineRule="exact"/>
        <w:jc w:val="center"/>
        <w:rPr>
          <w:rFonts w:ascii="Times New Roman" w:hAnsi="Times New Roman"/>
          <w:color w:val="000000"/>
          <w:sz w:val="28"/>
          <w:szCs w:val="28"/>
          <w:shd w:val="clear" w:color="auto" w:fill="FFFFFF"/>
        </w:rPr>
      </w:pPr>
      <w:r w:rsidRPr="00535572">
        <w:rPr>
          <w:rFonts w:ascii="Times New Roman" w:hAnsi="Times New Roman"/>
          <w:color w:val="000000"/>
          <w:sz w:val="28"/>
          <w:szCs w:val="28"/>
          <w:shd w:val="clear" w:color="auto" w:fill="FFFFFF"/>
        </w:rPr>
        <w:t xml:space="preserve">МЕРЧЕНДАЙЗИНГА КАК ИНСТРУМЕНТ ОБЕСПЕЧЕНИЯ </w:t>
      </w:r>
    </w:p>
    <w:p w:rsidR="00535572" w:rsidRPr="00535572" w:rsidRDefault="00535572" w:rsidP="00535572">
      <w:pPr>
        <w:spacing w:line="360" w:lineRule="exact"/>
        <w:jc w:val="center"/>
        <w:rPr>
          <w:rFonts w:ascii="Times New Roman" w:hAnsi="Times New Roman"/>
          <w:bCs/>
          <w:sz w:val="28"/>
          <w:szCs w:val="28"/>
        </w:rPr>
      </w:pPr>
      <w:r w:rsidRPr="00535572">
        <w:rPr>
          <w:rFonts w:ascii="Times New Roman" w:hAnsi="Times New Roman"/>
          <w:color w:val="000000"/>
          <w:sz w:val="28"/>
          <w:szCs w:val="28"/>
          <w:shd w:val="clear" w:color="auto" w:fill="FFFFFF"/>
        </w:rPr>
        <w:t>КОНКУРЕНТОСПОСОБНОСТИ СРЕДНЕГО И МАЛОГО БИЗНЕСА</w:t>
      </w:r>
      <w:r w:rsidRPr="00535572">
        <w:rPr>
          <w:rFonts w:ascii="Times New Roman" w:hAnsi="Times New Roman"/>
          <w:bCs/>
          <w:sz w:val="28"/>
          <w:szCs w:val="28"/>
        </w:rPr>
        <w:t xml:space="preserve"> </w:t>
      </w:r>
    </w:p>
    <w:p w:rsidR="00535572" w:rsidRDefault="00535572" w:rsidP="00535572">
      <w:pPr>
        <w:jc w:val="center"/>
        <w:rPr>
          <w:rFonts w:ascii="Times New Roman" w:hAnsi="Times New Roman"/>
          <w:bCs/>
          <w:sz w:val="28"/>
          <w:szCs w:val="28"/>
        </w:rPr>
      </w:pPr>
    </w:p>
    <w:p w:rsidR="00535572" w:rsidRPr="00535572" w:rsidRDefault="00535572" w:rsidP="00535572">
      <w:pPr>
        <w:spacing w:line="360" w:lineRule="auto"/>
        <w:jc w:val="center"/>
        <w:rPr>
          <w:rFonts w:ascii="Times New Roman" w:hAnsi="Times New Roman"/>
          <w:sz w:val="28"/>
          <w:szCs w:val="28"/>
          <w:lang w:eastAsia="ru-RU"/>
        </w:rPr>
      </w:pPr>
      <w:r w:rsidRPr="00535572">
        <w:rPr>
          <w:rFonts w:ascii="Times New Roman" w:hAnsi="Times New Roman"/>
          <w:sz w:val="28"/>
          <w:szCs w:val="28"/>
          <w:lang w:eastAsia="ru-RU"/>
        </w:rPr>
        <w:t>ЛЫЧКОВСКИЙ Евгений Александрович</w:t>
      </w:r>
    </w:p>
    <w:p w:rsidR="00535572" w:rsidRPr="00535572" w:rsidRDefault="00535572" w:rsidP="00535572">
      <w:pPr>
        <w:jc w:val="center"/>
        <w:rPr>
          <w:rFonts w:ascii="Times New Roman" w:hAnsi="Times New Roman"/>
          <w:bCs/>
          <w:sz w:val="28"/>
          <w:szCs w:val="28"/>
        </w:rPr>
      </w:pPr>
    </w:p>
    <w:p w:rsidR="00535572" w:rsidRPr="00027357" w:rsidRDefault="00535572" w:rsidP="00535572">
      <w:pPr>
        <w:tabs>
          <w:tab w:val="left" w:pos="6663"/>
        </w:tabs>
        <w:jc w:val="center"/>
        <w:rPr>
          <w:rFonts w:ascii="Times New Roman" w:hAnsi="Times New Roman"/>
          <w:sz w:val="28"/>
          <w:szCs w:val="28"/>
          <w:lang w:eastAsia="ru-RU"/>
        </w:rPr>
      </w:pPr>
      <w:r w:rsidRPr="00027357">
        <w:rPr>
          <w:rFonts w:ascii="Times New Roman" w:hAnsi="Times New Roman"/>
          <w:sz w:val="28"/>
          <w:szCs w:val="28"/>
          <w:lang w:eastAsia="ru-RU"/>
        </w:rPr>
        <w:t>Научный руководитель</w:t>
      </w:r>
    </w:p>
    <w:p w:rsidR="00535572" w:rsidRPr="00027357" w:rsidRDefault="00535572" w:rsidP="00535572">
      <w:pPr>
        <w:tabs>
          <w:tab w:val="left" w:pos="6663"/>
        </w:tabs>
        <w:jc w:val="center"/>
        <w:rPr>
          <w:rFonts w:ascii="Times New Roman" w:hAnsi="Times New Roman"/>
          <w:iCs/>
          <w:sz w:val="28"/>
          <w:szCs w:val="28"/>
          <w:lang w:eastAsia="ru-RU"/>
        </w:rPr>
      </w:pPr>
      <w:proofErr w:type="spellStart"/>
      <w:r w:rsidRPr="00027357">
        <w:rPr>
          <w:rFonts w:ascii="Times New Roman" w:hAnsi="Times New Roman"/>
          <w:iCs/>
          <w:sz w:val="28"/>
          <w:szCs w:val="28"/>
          <w:lang w:eastAsia="ru-RU"/>
        </w:rPr>
        <w:t>к.э.н</w:t>
      </w:r>
      <w:proofErr w:type="spellEnd"/>
      <w:r w:rsidRPr="00027357">
        <w:rPr>
          <w:rFonts w:ascii="Times New Roman" w:hAnsi="Times New Roman"/>
          <w:iCs/>
          <w:sz w:val="28"/>
          <w:szCs w:val="28"/>
          <w:lang w:eastAsia="ru-RU"/>
        </w:rPr>
        <w:t>., Сокол Дмитрий Владимирович</w:t>
      </w:r>
    </w:p>
    <w:p w:rsidR="00535572" w:rsidRPr="00535572" w:rsidRDefault="00535572" w:rsidP="00535572">
      <w:pPr>
        <w:jc w:val="center"/>
        <w:rPr>
          <w:rFonts w:ascii="Times New Roman" w:hAnsi="Times New Roman"/>
          <w:sz w:val="28"/>
          <w:szCs w:val="28"/>
        </w:rPr>
      </w:pPr>
    </w:p>
    <w:p w:rsidR="00535572" w:rsidRPr="00535572" w:rsidRDefault="00535572" w:rsidP="00535572">
      <w:pPr>
        <w:ind w:left="4955"/>
        <w:rPr>
          <w:rFonts w:ascii="Times New Roman" w:hAnsi="Times New Roman"/>
          <w:sz w:val="28"/>
          <w:szCs w:val="28"/>
        </w:rPr>
      </w:pPr>
    </w:p>
    <w:p w:rsidR="00535572" w:rsidRPr="00535572" w:rsidRDefault="00535572" w:rsidP="00535572">
      <w:pPr>
        <w:jc w:val="center"/>
        <w:rPr>
          <w:rFonts w:ascii="Times New Roman" w:hAnsi="Times New Roman"/>
          <w:sz w:val="28"/>
          <w:szCs w:val="28"/>
        </w:rPr>
      </w:pPr>
      <w:r w:rsidRPr="00535572">
        <w:rPr>
          <w:rFonts w:ascii="Times New Roman" w:hAnsi="Times New Roman"/>
          <w:sz w:val="28"/>
          <w:szCs w:val="28"/>
        </w:rPr>
        <w:t>2015</w:t>
      </w:r>
    </w:p>
    <w:p w:rsidR="00B10F05" w:rsidRDefault="00B10F05" w:rsidP="0087451D">
      <w:pPr>
        <w:pStyle w:val="10"/>
      </w:pPr>
      <w:r>
        <w:rPr>
          <w:sz w:val="28"/>
          <w:lang w:val="be-BY"/>
        </w:rPr>
        <w:br w:type="page"/>
      </w:r>
      <w:r>
        <w:rPr>
          <w:b w:val="0"/>
          <w:sz w:val="28"/>
        </w:rPr>
        <w:lastRenderedPageBreak/>
        <w:br w:type="page"/>
      </w:r>
    </w:p>
    <w:p w:rsidR="00B10F05" w:rsidRDefault="00B10F05" w:rsidP="0087451D">
      <w:pPr>
        <w:pStyle w:val="a3"/>
      </w:pPr>
      <w:r>
        <w:t xml:space="preserve">Тема магистерской работы: </w:t>
      </w:r>
      <w:r w:rsidRPr="00DA25DC">
        <w:t>"</w:t>
      </w:r>
      <w:proofErr w:type="spellStart"/>
      <w:r w:rsidRPr="00DA25DC">
        <w:t>Аутсорсинговая</w:t>
      </w:r>
      <w:proofErr w:type="spellEnd"/>
      <w:r w:rsidRPr="00DA25DC">
        <w:t xml:space="preserve"> бизнес-модель осуществления </w:t>
      </w:r>
      <w:proofErr w:type="spellStart"/>
      <w:r w:rsidRPr="00DA25DC">
        <w:t>мерчендайзинга</w:t>
      </w:r>
      <w:proofErr w:type="spellEnd"/>
      <w:r w:rsidRPr="00DA25DC">
        <w:t xml:space="preserve"> как инструмент обеспечения конкурентоспособности среднего и малого бизнеса"</w:t>
      </w:r>
      <w:r>
        <w:t>. Содержит 84 страницы тестового материала,  30 таблиц, 11 иллюстраций, 9 приложений на 21 листе, библиография составляет 46 названий.</w:t>
      </w:r>
    </w:p>
    <w:p w:rsidR="00B10F05" w:rsidRDefault="00B10F05" w:rsidP="0087451D">
      <w:pPr>
        <w:pStyle w:val="a3"/>
      </w:pPr>
      <w:r>
        <w:t xml:space="preserve">Ключевые слова: </w:t>
      </w:r>
      <w:proofErr w:type="spellStart"/>
      <w:r>
        <w:t>мерчендайзинг</w:t>
      </w:r>
      <w:proofErr w:type="spellEnd"/>
      <w:r>
        <w:t xml:space="preserve">, </w:t>
      </w:r>
      <w:proofErr w:type="spellStart"/>
      <w:r>
        <w:t>планограмма</w:t>
      </w:r>
      <w:proofErr w:type="spellEnd"/>
      <w:r>
        <w:t xml:space="preserve">, выкладка товара,  </w:t>
      </w:r>
      <w:proofErr w:type="spellStart"/>
      <w:r>
        <w:t>аутсорсинг</w:t>
      </w:r>
      <w:proofErr w:type="spellEnd"/>
      <w:r>
        <w:t xml:space="preserve">, оптовая торговля, </w:t>
      </w:r>
      <w:proofErr w:type="spellStart"/>
      <w:r>
        <w:t>ритейл</w:t>
      </w:r>
      <w:proofErr w:type="spellEnd"/>
      <w:r>
        <w:t xml:space="preserve">, </w:t>
      </w:r>
      <w:r>
        <w:rPr>
          <w:lang w:val="en-US"/>
        </w:rPr>
        <w:t>FMCG</w:t>
      </w:r>
      <w:r>
        <w:t xml:space="preserve">, </w:t>
      </w:r>
      <w:r>
        <w:rPr>
          <w:lang w:val="en-US"/>
        </w:rPr>
        <w:t>SKU</w:t>
      </w:r>
      <w:r>
        <w:t>, торговые сети, взаимодействие с торговыми объектами.</w:t>
      </w:r>
    </w:p>
    <w:p w:rsidR="00B10F05" w:rsidRDefault="00B10F05" w:rsidP="0087451D">
      <w:pPr>
        <w:pStyle w:val="a3"/>
      </w:pPr>
      <w:r>
        <w:t xml:space="preserve">Объект исследования: </w:t>
      </w:r>
      <w:r w:rsidRPr="0071689F">
        <w:t>предприятия торговли, являющиеся субъектами рыночных отношений и функционирующие в условиях конкурентной среды.</w:t>
      </w:r>
    </w:p>
    <w:p w:rsidR="00B10F05" w:rsidRDefault="00B10F05" w:rsidP="0087451D">
      <w:pPr>
        <w:pStyle w:val="a3"/>
      </w:pPr>
      <w:r>
        <w:t xml:space="preserve">В работе </w:t>
      </w:r>
      <w:proofErr w:type="gramStart"/>
      <w:r>
        <w:t>проведен</w:t>
      </w:r>
      <w:proofErr w:type="gramEnd"/>
      <w:r>
        <w:t>:</w:t>
      </w:r>
    </w:p>
    <w:p w:rsidR="00B10F05" w:rsidRDefault="00B10F05" w:rsidP="0087451D">
      <w:pPr>
        <w:pStyle w:val="a3"/>
      </w:pPr>
      <w:r>
        <w:t xml:space="preserve">-анализ существующей структуры расходов, связанных с </w:t>
      </w:r>
      <w:proofErr w:type="spellStart"/>
      <w:r>
        <w:t>мерчендайзингом</w:t>
      </w:r>
      <w:proofErr w:type="spellEnd"/>
      <w:r>
        <w:t xml:space="preserve"> в крупных торговых сетях. Цель анализ</w:t>
      </w:r>
      <w:proofErr w:type="gramStart"/>
      <w:r>
        <w:t>а-</w:t>
      </w:r>
      <w:proofErr w:type="gramEnd"/>
      <w:r>
        <w:t xml:space="preserve"> расчет фактической стоимости </w:t>
      </w:r>
      <w:proofErr w:type="spellStart"/>
      <w:r>
        <w:t>мерчендайзинга</w:t>
      </w:r>
      <w:proofErr w:type="spellEnd"/>
      <w:r>
        <w:t xml:space="preserve">, структура расходов по </w:t>
      </w:r>
      <w:proofErr w:type="spellStart"/>
      <w:r>
        <w:t>мерчендайзингу</w:t>
      </w:r>
      <w:proofErr w:type="spellEnd"/>
      <w:r>
        <w:t xml:space="preserve">, анализ эффективности </w:t>
      </w:r>
      <w:proofErr w:type="spellStart"/>
      <w:r>
        <w:t>мерчендайзинга</w:t>
      </w:r>
      <w:proofErr w:type="spellEnd"/>
      <w:r>
        <w:t xml:space="preserve"> в условиях существующего роста торговых объектов в регионах;</w:t>
      </w:r>
    </w:p>
    <w:p w:rsidR="00B10F05" w:rsidRDefault="00B10F05" w:rsidP="0087451D">
      <w:pPr>
        <w:pStyle w:val="a3"/>
      </w:pPr>
      <w:r>
        <w:t xml:space="preserve">-опрос экспертов. </w:t>
      </w:r>
      <w:proofErr w:type="gramStart"/>
      <w:r>
        <w:t xml:space="preserve">Цель опроса – выявление проблем, связанных с использованием собственного </w:t>
      </w:r>
      <w:proofErr w:type="spellStart"/>
      <w:r>
        <w:t>мерчендайзинга</w:t>
      </w:r>
      <w:proofErr w:type="spellEnd"/>
      <w:r>
        <w:t xml:space="preserve">, недочетов, связанных с продвижением товара на торговых объектах, получение информации по структуре поставщиков относительно среднемесячного товарооборота, допустимой величины расходов на </w:t>
      </w:r>
      <w:proofErr w:type="spellStart"/>
      <w:r>
        <w:t>мерчендайзинг</w:t>
      </w:r>
      <w:proofErr w:type="spellEnd"/>
      <w:r>
        <w:t xml:space="preserve"> предприятий среднего и малого размера;</w:t>
      </w:r>
      <w:proofErr w:type="gramEnd"/>
    </w:p>
    <w:p w:rsidR="00B10F05" w:rsidRDefault="00B10F05" w:rsidP="0087451D">
      <w:pPr>
        <w:pStyle w:val="a3"/>
      </w:pPr>
      <w:r>
        <w:t xml:space="preserve">-финансовый анализ </w:t>
      </w:r>
      <w:proofErr w:type="spellStart"/>
      <w:proofErr w:type="gramStart"/>
      <w:r>
        <w:t>бизнес-модели</w:t>
      </w:r>
      <w:proofErr w:type="spellEnd"/>
      <w:proofErr w:type="gramEnd"/>
      <w:r>
        <w:t xml:space="preserve">. Цель анализа – обоснование финансовой состоятельности и </w:t>
      </w:r>
      <w:proofErr w:type="spellStart"/>
      <w:r>
        <w:t>востребованности</w:t>
      </w:r>
      <w:proofErr w:type="spellEnd"/>
      <w:r>
        <w:t xml:space="preserve"> </w:t>
      </w:r>
      <w:proofErr w:type="spellStart"/>
      <w:proofErr w:type="gramStart"/>
      <w:r>
        <w:t>бизнес-модели</w:t>
      </w:r>
      <w:proofErr w:type="spellEnd"/>
      <w:proofErr w:type="gramEnd"/>
      <w:r>
        <w:t xml:space="preserve"> по оказанию услуг </w:t>
      </w:r>
      <w:proofErr w:type="spellStart"/>
      <w:r>
        <w:t>мерчендайзинга</w:t>
      </w:r>
      <w:proofErr w:type="spellEnd"/>
      <w:r>
        <w:t xml:space="preserve"> на </w:t>
      </w:r>
      <w:proofErr w:type="spellStart"/>
      <w:r>
        <w:t>аутсорсинговой</w:t>
      </w:r>
      <w:proofErr w:type="spellEnd"/>
      <w:r>
        <w:t xml:space="preserve"> основе.</w:t>
      </w:r>
    </w:p>
    <w:p w:rsidR="00B10F05" w:rsidRDefault="00B10F05" w:rsidP="0087451D">
      <w:pPr>
        <w:pStyle w:val="a3"/>
      </w:pPr>
      <w:r>
        <w:t xml:space="preserve">Результаты исследования получены с использованием методов: </w:t>
      </w:r>
      <w:proofErr w:type="gramStart"/>
      <w:r>
        <w:rPr>
          <w:lang w:val="en-US"/>
        </w:rPr>
        <w:t>STEEP</w:t>
      </w:r>
      <w:r>
        <w:t>(</w:t>
      </w:r>
      <w:proofErr w:type="gramEnd"/>
      <w:r>
        <w:t>внешняя среда), «5+2 силы Портера» (</w:t>
      </w:r>
      <w:proofErr w:type="spellStart"/>
      <w:r>
        <w:t>мезосреда</w:t>
      </w:r>
      <w:proofErr w:type="spellEnd"/>
      <w:r>
        <w:t xml:space="preserve">), составлена модель </w:t>
      </w:r>
      <w:proofErr w:type="spellStart"/>
      <w:r>
        <w:t>Стейкера</w:t>
      </w:r>
      <w:proofErr w:type="spellEnd"/>
      <w:r>
        <w:t xml:space="preserve"> на основе прогнозных показателей.</w:t>
      </w:r>
    </w:p>
    <w:p w:rsidR="00B10F05" w:rsidRDefault="00B10F05" w:rsidP="0087451D">
      <w:pPr>
        <w:pStyle w:val="a3"/>
      </w:pPr>
      <w:r>
        <w:t>Область возможного применения проведенных исследований: проведенные исследования будут положены в реализацию программы по оптимизации расходов предприятия, связанных с сопровождением и осуществлением основной деятельност</w:t>
      </w:r>
      <w:proofErr w:type="gramStart"/>
      <w:r>
        <w:t>и-</w:t>
      </w:r>
      <w:proofErr w:type="gramEnd"/>
      <w:r>
        <w:t xml:space="preserve"> оптовой торговлей с крупными торговыми объектами, а также в основу начала нового бизнес направления на базе существующей организации.</w:t>
      </w:r>
    </w:p>
    <w:p w:rsidR="00B10F05" w:rsidRDefault="00B10F05" w:rsidP="0087451D">
      <w:pPr>
        <w:rPr>
          <w:rFonts w:ascii="Times New Roman" w:hAnsi="Times New Roman"/>
          <w:sz w:val="28"/>
          <w:szCs w:val="28"/>
          <w:lang w:eastAsia="ru-RU"/>
        </w:rPr>
      </w:pPr>
      <w:r>
        <w:t>Автор подтверждает, что приведенный в работе цифровой материал правильно и объективно отражает состояние исследуемой проблемы.</w:t>
      </w:r>
      <w:r>
        <w:br w:type="page"/>
      </w:r>
    </w:p>
    <w:p w:rsidR="00B10F05" w:rsidRPr="007956AC" w:rsidRDefault="00B10F05" w:rsidP="0087451D">
      <w:pPr>
        <w:pStyle w:val="10"/>
        <w:rPr>
          <w:rFonts w:ascii="inherit" w:hAnsi="inherit"/>
          <w:color w:val="212121"/>
          <w:lang w:val="en-US"/>
        </w:rPr>
      </w:pPr>
      <w:bookmarkStart w:id="0" w:name="_Toc419747164"/>
      <w:r w:rsidRPr="00884628">
        <w:rPr>
          <w:lang w:val="en-US"/>
        </w:rPr>
        <w:t>general description of the master’s thesis</w:t>
      </w:r>
      <w:bookmarkEnd w:id="0"/>
    </w:p>
    <w:p w:rsidR="00B10F05" w:rsidRPr="00884628" w:rsidRDefault="00B10F05" w:rsidP="0087451D">
      <w:pPr>
        <w:pStyle w:val="a3"/>
        <w:rPr>
          <w:lang w:val="en-US"/>
        </w:rPr>
      </w:pPr>
      <w:r w:rsidRPr="00884628">
        <w:rPr>
          <w:lang w:val="en-US"/>
        </w:rPr>
        <w:t>Subject of the master’s thesis: “Outsourcing business model of implementation of merchandising as instrument of ensuring competitiveness of medium and small business”. It contains 8</w:t>
      </w:r>
      <w:r w:rsidRPr="00B64591">
        <w:rPr>
          <w:lang w:val="en-US"/>
        </w:rPr>
        <w:t>4</w:t>
      </w:r>
      <w:r w:rsidRPr="00884628">
        <w:rPr>
          <w:lang w:val="en-US"/>
        </w:rPr>
        <w:t xml:space="preserve"> pages of text material, 64 tables, 11 illustrations; 9 </w:t>
      </w:r>
      <w:r w:rsidRPr="00884628">
        <w:t>а</w:t>
      </w:r>
      <w:r w:rsidRPr="00884628">
        <w:rPr>
          <w:lang w:val="en-US"/>
        </w:rPr>
        <w:t xml:space="preserve">applications on 21 pages; the bibliography </w:t>
      </w:r>
      <w:r>
        <w:rPr>
          <w:lang w:val="en-US"/>
        </w:rPr>
        <w:t>of</w:t>
      </w:r>
      <w:r w:rsidRPr="00884628">
        <w:rPr>
          <w:lang w:val="en-US"/>
        </w:rPr>
        <w:t xml:space="preserve"> 46 titles.</w:t>
      </w:r>
    </w:p>
    <w:p w:rsidR="00B10F05" w:rsidRDefault="00B10F05" w:rsidP="0087451D">
      <w:pPr>
        <w:pStyle w:val="a3"/>
        <w:rPr>
          <w:lang w:val="en-SG"/>
        </w:rPr>
      </w:pPr>
      <w:r>
        <w:rPr>
          <w:lang w:val="en-SG"/>
        </w:rPr>
        <w:t xml:space="preserve">Keywords: a merchandising, a </w:t>
      </w:r>
      <w:proofErr w:type="spellStart"/>
      <w:r>
        <w:rPr>
          <w:lang w:val="en-SG"/>
        </w:rPr>
        <w:t>planogram</w:t>
      </w:r>
      <w:proofErr w:type="spellEnd"/>
      <w:r>
        <w:rPr>
          <w:lang w:val="en-SG"/>
        </w:rPr>
        <w:t>, the goods layout, an outsourcing, whole trade, retail, FMCG, SKU, distributive networks, interaction with retail facilities.</w:t>
      </w:r>
    </w:p>
    <w:p w:rsidR="00B10F05" w:rsidRDefault="00B10F05" w:rsidP="0087451D">
      <w:pPr>
        <w:pStyle w:val="a3"/>
        <w:rPr>
          <w:lang w:val="en-SG"/>
        </w:rPr>
      </w:pPr>
      <w:r>
        <w:rPr>
          <w:lang w:val="en-SG"/>
        </w:rPr>
        <w:t>Object of research: trade enterprises, which are subjects of the market relations and functioning in the conditions of the competitive environment.</w:t>
      </w:r>
    </w:p>
    <w:p w:rsidR="00B10F05" w:rsidRDefault="00B10F05" w:rsidP="0087451D">
      <w:pPr>
        <w:pStyle w:val="a3"/>
        <w:rPr>
          <w:lang w:val="en-SG"/>
        </w:rPr>
      </w:pPr>
      <w:r>
        <w:rPr>
          <w:lang w:val="en-SG"/>
        </w:rPr>
        <w:t xml:space="preserve">In work it is carried out: </w:t>
      </w:r>
    </w:p>
    <w:p w:rsidR="00B10F05" w:rsidRPr="0062413A" w:rsidRDefault="00B10F05" w:rsidP="0087451D">
      <w:pPr>
        <w:pStyle w:val="a3"/>
        <w:rPr>
          <w:lang w:val="en-SG"/>
        </w:rPr>
      </w:pPr>
      <w:proofErr w:type="gramStart"/>
      <w:r w:rsidRPr="0062413A">
        <w:rPr>
          <w:lang w:val="en-SG"/>
        </w:rPr>
        <w:t>the</w:t>
      </w:r>
      <w:proofErr w:type="gramEnd"/>
      <w:r w:rsidRPr="0062413A">
        <w:rPr>
          <w:lang w:val="en-SG"/>
        </w:rPr>
        <w:t xml:space="preserve"> analysis of the existing structure of the expenses connected with merchandising in large distributive networks. The analysis purpose is the calculation of the actual cost of merchandising, structure of expenses for merchandising, the analysis of efficiency of merchandising in conditions of the existing growth of retail facilities in regions.</w:t>
      </w:r>
    </w:p>
    <w:p w:rsidR="00B10F05" w:rsidRDefault="00B10F05" w:rsidP="0087451D">
      <w:pPr>
        <w:pStyle w:val="a3"/>
        <w:rPr>
          <w:lang w:val="en-SG"/>
        </w:rPr>
      </w:pPr>
      <w:proofErr w:type="gramStart"/>
      <w:r>
        <w:rPr>
          <w:lang w:val="en-SG"/>
        </w:rPr>
        <w:t>expert</w:t>
      </w:r>
      <w:proofErr w:type="gramEnd"/>
      <w:r>
        <w:rPr>
          <w:lang w:val="en-SG"/>
        </w:rPr>
        <w:t xml:space="preserve"> poll. Poll purpose is the identification of the problems connected with using of own merchandising, the defects connected with product promotion on retail facilities, obtaining information on the structure of suppliers relating average monthly commodity turnover, admissible size of expenses on merchandising of the enterprises of average and small size.</w:t>
      </w:r>
    </w:p>
    <w:p w:rsidR="00B10F05" w:rsidRDefault="00B10F05" w:rsidP="0087451D">
      <w:pPr>
        <w:pStyle w:val="a3"/>
        <w:rPr>
          <w:lang w:val="en-SG"/>
        </w:rPr>
      </w:pPr>
      <w:proofErr w:type="gramStart"/>
      <w:r>
        <w:rPr>
          <w:lang w:val="en-SG"/>
        </w:rPr>
        <w:t>Financial analysis of a business model.</w:t>
      </w:r>
      <w:proofErr w:type="gramEnd"/>
      <w:r>
        <w:rPr>
          <w:lang w:val="en-SG"/>
        </w:rPr>
        <w:t xml:space="preserve"> The analysis purpose is the justification of the financial solvency and demand of the business model on rendering services of merchandising on an outsourcing basis.</w:t>
      </w:r>
    </w:p>
    <w:p w:rsidR="00B10F05" w:rsidRDefault="00B10F05" w:rsidP="0087451D">
      <w:pPr>
        <w:pStyle w:val="a3"/>
        <w:rPr>
          <w:lang w:val="en-SG"/>
        </w:rPr>
      </w:pPr>
      <w:r>
        <w:rPr>
          <w:lang w:val="en-SG"/>
        </w:rPr>
        <w:t xml:space="preserve">Results of research are received with use of the methods: STEEP </w:t>
      </w:r>
      <w:r w:rsidRPr="00505143">
        <w:rPr>
          <w:lang w:val="en-SG"/>
        </w:rPr>
        <w:t>(</w:t>
      </w:r>
      <w:r>
        <w:rPr>
          <w:lang w:val="en-SG"/>
        </w:rPr>
        <w:t>environment</w:t>
      </w:r>
      <w:r w:rsidRPr="00505143">
        <w:rPr>
          <w:lang w:val="en-SG"/>
        </w:rPr>
        <w:t>)</w:t>
      </w:r>
      <w:r>
        <w:rPr>
          <w:lang w:val="en-SG"/>
        </w:rPr>
        <w:t>, “5+2strendhts of Porter” (</w:t>
      </w:r>
      <w:proofErr w:type="spellStart"/>
      <w:r>
        <w:rPr>
          <w:lang w:val="en-SG"/>
        </w:rPr>
        <w:t>mesic</w:t>
      </w:r>
      <w:proofErr w:type="spellEnd"/>
      <w:r>
        <w:rPr>
          <w:lang w:val="en-SG"/>
        </w:rPr>
        <w:t xml:space="preserve"> environment), is made </w:t>
      </w:r>
      <w:proofErr w:type="spellStart"/>
      <w:r>
        <w:rPr>
          <w:lang w:val="en-SG"/>
        </w:rPr>
        <w:t>Steyker’s</w:t>
      </w:r>
      <w:proofErr w:type="spellEnd"/>
      <w:r>
        <w:rPr>
          <w:lang w:val="en-SG"/>
        </w:rPr>
        <w:t xml:space="preserve"> model on the basis of expected indicators. </w:t>
      </w:r>
    </w:p>
    <w:p w:rsidR="00B10F05" w:rsidRDefault="00B10F05" w:rsidP="0087451D">
      <w:pPr>
        <w:pStyle w:val="a3"/>
        <w:rPr>
          <w:lang w:val="en-SG"/>
        </w:rPr>
      </w:pPr>
      <w:r>
        <w:rPr>
          <w:lang w:val="en-SG"/>
        </w:rPr>
        <w:t>Theoretical bases on realization of merchandising in retail facilities, world experience of development of retail trade and network retail in the FMCG format are studied.</w:t>
      </w:r>
    </w:p>
    <w:p w:rsidR="00B10F05" w:rsidRDefault="00B10F05" w:rsidP="0087451D">
      <w:pPr>
        <w:pStyle w:val="a3"/>
        <w:rPr>
          <w:lang w:val="en-SG"/>
        </w:rPr>
      </w:pPr>
      <w:r>
        <w:rPr>
          <w:lang w:val="en-SG"/>
        </w:rPr>
        <w:t>Area of possible application of the conducted researches: the conducted researches will be put in implementation of the program for the optimization of the expenses of the enterprise connected with maintenance and implementation of the main activity – whole trade with large retail facilities, and also in a basis of the beginning new business-line on the basis of the exiting organization.</w:t>
      </w:r>
    </w:p>
    <w:p w:rsidR="00B10F05" w:rsidRPr="007956AC" w:rsidRDefault="00B10F05" w:rsidP="0087451D">
      <w:pPr>
        <w:pStyle w:val="a3"/>
        <w:rPr>
          <w:lang w:val="en-US"/>
        </w:rPr>
      </w:pPr>
      <w:r>
        <w:rPr>
          <w:lang w:val="en-SG"/>
        </w:rPr>
        <w:t>The author confirms that the digital material given in the master’s thesis correctly and objectively reflects the condition of the research problem.</w:t>
      </w:r>
    </w:p>
    <w:p w:rsidR="00B10F05" w:rsidRPr="00027357" w:rsidRDefault="00B10F05">
      <w:pPr>
        <w:rPr>
          <w:lang w:val="en-US"/>
        </w:rPr>
      </w:pPr>
      <w:bookmarkStart w:id="1" w:name="_GoBack"/>
      <w:bookmarkEnd w:id="1"/>
    </w:p>
    <w:sectPr w:rsidR="00B10F05" w:rsidRPr="00027357" w:rsidSect="00CC7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51D"/>
    <w:rsid w:val="00027357"/>
    <w:rsid w:val="001833F0"/>
    <w:rsid w:val="00211E27"/>
    <w:rsid w:val="002A555D"/>
    <w:rsid w:val="003810BE"/>
    <w:rsid w:val="003E1459"/>
    <w:rsid w:val="003F6E22"/>
    <w:rsid w:val="00443612"/>
    <w:rsid w:val="00505143"/>
    <w:rsid w:val="00535572"/>
    <w:rsid w:val="00623A9B"/>
    <w:rsid w:val="0062413A"/>
    <w:rsid w:val="0064652E"/>
    <w:rsid w:val="0071689F"/>
    <w:rsid w:val="007956AC"/>
    <w:rsid w:val="00832A7C"/>
    <w:rsid w:val="0087451D"/>
    <w:rsid w:val="00884628"/>
    <w:rsid w:val="00884CAE"/>
    <w:rsid w:val="009252B0"/>
    <w:rsid w:val="009810B3"/>
    <w:rsid w:val="00991899"/>
    <w:rsid w:val="009F6B90"/>
    <w:rsid w:val="00A83EE2"/>
    <w:rsid w:val="00B10F05"/>
    <w:rsid w:val="00B64591"/>
    <w:rsid w:val="00C9737B"/>
    <w:rsid w:val="00CC7B99"/>
    <w:rsid w:val="00DA25DC"/>
    <w:rsid w:val="00F07EE7"/>
    <w:rsid w:val="00F166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51D"/>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гистрОсновной"/>
    <w:basedOn w:val="a"/>
    <w:uiPriority w:val="99"/>
    <w:rsid w:val="0087451D"/>
    <w:pPr>
      <w:spacing w:line="360" w:lineRule="exact"/>
      <w:ind w:firstLine="680"/>
      <w:jc w:val="both"/>
    </w:pPr>
    <w:rPr>
      <w:rFonts w:ascii="Times New Roman" w:hAnsi="Times New Roman"/>
      <w:sz w:val="28"/>
      <w:szCs w:val="28"/>
      <w:lang w:eastAsia="ru-RU"/>
    </w:rPr>
  </w:style>
  <w:style w:type="paragraph" w:styleId="3">
    <w:name w:val="toc 3"/>
    <w:basedOn w:val="a"/>
    <w:next w:val="a"/>
    <w:autoRedefine/>
    <w:uiPriority w:val="99"/>
    <w:rsid w:val="0087451D"/>
    <w:pPr>
      <w:tabs>
        <w:tab w:val="right" w:leader="dot" w:pos="9628"/>
      </w:tabs>
      <w:spacing w:after="100"/>
      <w:ind w:left="480"/>
    </w:pPr>
    <w:rPr>
      <w:noProof/>
      <w:sz w:val="28"/>
    </w:rPr>
  </w:style>
  <w:style w:type="paragraph" w:styleId="1">
    <w:name w:val="toc 1"/>
    <w:basedOn w:val="a"/>
    <w:next w:val="a"/>
    <w:autoRedefine/>
    <w:uiPriority w:val="99"/>
    <w:rsid w:val="0087451D"/>
    <w:pPr>
      <w:tabs>
        <w:tab w:val="right" w:leader="dot" w:pos="9628"/>
      </w:tabs>
      <w:spacing w:after="100"/>
    </w:pPr>
    <w:rPr>
      <w:rFonts w:ascii="Times New Roman" w:hAnsi="Times New Roman"/>
      <w:bCs/>
      <w:noProof/>
      <w:sz w:val="28"/>
      <w:lang w:eastAsia="ru-RU"/>
    </w:rPr>
  </w:style>
  <w:style w:type="paragraph" w:styleId="2">
    <w:name w:val="toc 2"/>
    <w:basedOn w:val="a"/>
    <w:next w:val="a"/>
    <w:autoRedefine/>
    <w:uiPriority w:val="99"/>
    <w:rsid w:val="0087451D"/>
    <w:pPr>
      <w:tabs>
        <w:tab w:val="left" w:pos="880"/>
        <w:tab w:val="right" w:leader="dot" w:pos="9628"/>
      </w:tabs>
      <w:spacing w:after="100"/>
      <w:ind w:left="240"/>
    </w:pPr>
    <w:rPr>
      <w:noProof/>
      <w:sz w:val="28"/>
    </w:rPr>
  </w:style>
  <w:style w:type="character" w:styleId="a4">
    <w:name w:val="Hyperlink"/>
    <w:basedOn w:val="a0"/>
    <w:uiPriority w:val="99"/>
    <w:rsid w:val="0087451D"/>
    <w:rPr>
      <w:rFonts w:cs="Times New Roman"/>
      <w:color w:val="0000FF"/>
      <w:u w:val="single"/>
    </w:rPr>
  </w:style>
  <w:style w:type="paragraph" w:customStyle="1" w:styleId="10">
    <w:name w:val="Заголовок1_Ненумерованный"/>
    <w:basedOn w:val="a"/>
    <w:next w:val="a3"/>
    <w:uiPriority w:val="99"/>
    <w:rsid w:val="0087451D"/>
    <w:pPr>
      <w:keepNext/>
      <w:keepLines/>
      <w:spacing w:after="480"/>
      <w:jc w:val="center"/>
      <w:outlineLvl w:val="0"/>
    </w:pPr>
    <w:rPr>
      <w:rFonts w:ascii="Times New Roman" w:hAnsi="Times New Roman"/>
      <w:b/>
      <w:caps/>
      <w:color w:val="000000"/>
      <w:kern w:val="32"/>
      <w:sz w:val="32"/>
      <w:szCs w:val="28"/>
      <w:lang w:eastAsia="ru-RU"/>
    </w:rPr>
  </w:style>
  <w:style w:type="table" w:styleId="a5">
    <w:name w:val="Table Grid"/>
    <w:basedOn w:val="a1"/>
    <w:uiPriority w:val="99"/>
    <w:rsid w:val="0087451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87451D"/>
    <w:rPr>
      <w:rFonts w:ascii="Tahoma" w:hAnsi="Tahoma" w:cs="Tahoma"/>
      <w:sz w:val="16"/>
      <w:szCs w:val="16"/>
    </w:rPr>
  </w:style>
  <w:style w:type="character" w:customStyle="1" w:styleId="a7">
    <w:name w:val="Текст выноски Знак"/>
    <w:basedOn w:val="a0"/>
    <w:link w:val="a6"/>
    <w:uiPriority w:val="99"/>
    <w:semiHidden/>
    <w:locked/>
    <w:rsid w:val="008745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748</Words>
  <Characters>4269</Characters>
  <Application>Microsoft Office Word</Application>
  <DocSecurity>0</DocSecurity>
  <Lines>35</Lines>
  <Paragraphs>10</Paragraphs>
  <ScaleCrop>false</ScaleCrop>
  <Company>*</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Евгений Лычковский</dc:creator>
  <cp:keywords/>
  <dc:description/>
  <cp:lastModifiedBy>Natali</cp:lastModifiedBy>
  <cp:revision>5</cp:revision>
  <dcterms:created xsi:type="dcterms:W3CDTF">2015-08-06T13:52:00Z</dcterms:created>
  <dcterms:modified xsi:type="dcterms:W3CDTF">2015-12-11T09:39:00Z</dcterms:modified>
</cp:coreProperties>
</file>