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957" w:rsidRPr="00835E2D" w:rsidRDefault="00906957" w:rsidP="0082250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5E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УЧРЕЖДЕНИЕ ОБРАЗОВАНИЯ </w:t>
      </w:r>
    </w:p>
    <w:p w:rsidR="00906957" w:rsidRPr="00835E2D" w:rsidRDefault="00906957" w:rsidP="0082250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5E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«ИНСТИТУТ БИЗНЕСА И МЕНЕДЖМЕНТА ТЕХНОЛОГИЙ» </w:t>
      </w:r>
    </w:p>
    <w:p w:rsidR="00906957" w:rsidRPr="00835E2D" w:rsidRDefault="00906957" w:rsidP="0082250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5E2D">
        <w:rPr>
          <w:rFonts w:ascii="Times New Roman" w:eastAsia="Times New Roman" w:hAnsi="Times New Roman"/>
          <w:b/>
          <w:sz w:val="28"/>
          <w:szCs w:val="28"/>
          <w:lang w:eastAsia="ru-RU"/>
        </w:rPr>
        <w:t>БЕЛОРУССКОГО ГОСУДАРСТВЕННОГО УНИВЕРСИТЕТА</w:t>
      </w:r>
    </w:p>
    <w:p w:rsidR="00906957" w:rsidRDefault="00906957" w:rsidP="00822505">
      <w:pPr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06957" w:rsidRPr="00835E2D" w:rsidRDefault="003D1175" w:rsidP="00822505">
      <w:pPr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Факультет</w:t>
      </w:r>
      <w:r w:rsidR="00906957" w:rsidRPr="00835E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«Высшая школа бизнеса»</w:t>
      </w:r>
    </w:p>
    <w:p w:rsidR="00906957" w:rsidRDefault="00822505" w:rsidP="00822505">
      <w:pPr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Кафедра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бизнес-администрирования</w:t>
      </w:r>
      <w:proofErr w:type="gramEnd"/>
    </w:p>
    <w:p w:rsidR="00822505" w:rsidRDefault="00822505" w:rsidP="00822505">
      <w:pPr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06957" w:rsidRPr="00822505" w:rsidRDefault="00906957" w:rsidP="00822505">
      <w:pPr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5E2D">
        <w:rPr>
          <w:rFonts w:ascii="Times New Roman" w:eastAsia="Times New Roman" w:hAnsi="Times New Roman"/>
          <w:b/>
          <w:sz w:val="28"/>
          <w:szCs w:val="28"/>
          <w:lang w:eastAsia="ru-RU"/>
        </w:rPr>
        <w:t>Аннотация</w:t>
      </w:r>
      <w:r w:rsidRPr="008225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35E2D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r w:rsidRPr="008225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35E2D">
        <w:rPr>
          <w:rFonts w:ascii="Times New Roman" w:eastAsia="Times New Roman" w:hAnsi="Times New Roman"/>
          <w:b/>
          <w:sz w:val="28"/>
          <w:szCs w:val="28"/>
          <w:lang w:eastAsia="ru-RU"/>
        </w:rPr>
        <w:t>магистерской</w:t>
      </w:r>
      <w:r w:rsidRPr="008225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35E2D">
        <w:rPr>
          <w:rFonts w:ascii="Times New Roman" w:eastAsia="Times New Roman" w:hAnsi="Times New Roman"/>
          <w:b/>
          <w:sz w:val="28"/>
          <w:szCs w:val="28"/>
          <w:lang w:eastAsia="ru-RU"/>
        </w:rPr>
        <w:t>диссертации</w:t>
      </w:r>
    </w:p>
    <w:p w:rsidR="00906957" w:rsidRPr="00822505" w:rsidRDefault="00906957" w:rsidP="00822505">
      <w:pPr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7A79" w:rsidRDefault="005F7A79" w:rsidP="00822505">
      <w:pPr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7A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ОЦЕНКА ЭФФЕКТИВНОСТИ НАПРАВЛЕНИЙ </w:t>
      </w:r>
    </w:p>
    <w:p w:rsidR="005F7A79" w:rsidRPr="005F7A79" w:rsidRDefault="005F7A79" w:rsidP="00822505">
      <w:pPr>
        <w:spacing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F7A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ДЕЯТЕЛЬНОСТИ </w:t>
      </w:r>
      <w:r w:rsidRPr="005F7A79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IT</w:t>
      </w:r>
      <w:r w:rsidRPr="005F7A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КОМПАНИИ</w:t>
      </w:r>
    </w:p>
    <w:p w:rsidR="00906957" w:rsidRPr="005F7A79" w:rsidRDefault="00906957" w:rsidP="00822505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6957" w:rsidRPr="00A93D11" w:rsidRDefault="005F7A79" w:rsidP="00822505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ГАНУСЕВИЧ</w:t>
      </w:r>
      <w:r w:rsidR="00A93D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Николай Владимирович</w:t>
      </w:r>
    </w:p>
    <w:p w:rsidR="00906957" w:rsidRPr="00A93D11" w:rsidRDefault="00906957" w:rsidP="00822505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6957" w:rsidRPr="00835E2D" w:rsidRDefault="00906957" w:rsidP="00822505">
      <w:pPr>
        <w:tabs>
          <w:tab w:val="left" w:pos="6663"/>
        </w:tabs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835E2D">
        <w:rPr>
          <w:rFonts w:ascii="Times New Roman" w:eastAsia="Times New Roman" w:hAnsi="Times New Roman"/>
          <w:sz w:val="28"/>
          <w:szCs w:val="28"/>
          <w:lang w:eastAsia="ru-RU"/>
        </w:rPr>
        <w:t xml:space="preserve">уководитель </w:t>
      </w:r>
    </w:p>
    <w:p w:rsidR="005F7A79" w:rsidRDefault="005F7A79" w:rsidP="00822505">
      <w:pPr>
        <w:tabs>
          <w:tab w:val="left" w:pos="6663"/>
        </w:tabs>
        <w:spacing w:line="276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Вечер Александр Васильевич, </w:t>
      </w:r>
    </w:p>
    <w:p w:rsidR="00853185" w:rsidRPr="00853185" w:rsidRDefault="005F7A79" w:rsidP="00822505">
      <w:pPr>
        <w:tabs>
          <w:tab w:val="left" w:pos="6663"/>
        </w:tabs>
        <w:spacing w:line="276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кандидат технических наук, доцент</w:t>
      </w:r>
    </w:p>
    <w:p w:rsidR="00906957" w:rsidRPr="00853185" w:rsidRDefault="00906957" w:rsidP="00822505">
      <w:pPr>
        <w:spacing w:line="276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bookmarkStart w:id="0" w:name="_GoBack"/>
      <w:bookmarkEnd w:id="0"/>
    </w:p>
    <w:p w:rsidR="00906957" w:rsidRDefault="00906957" w:rsidP="00822505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53185">
        <w:rPr>
          <w:rFonts w:ascii="Times New Roman" w:eastAsia="Times New Roman" w:hAnsi="Times New Roman"/>
          <w:iCs/>
          <w:sz w:val="28"/>
          <w:szCs w:val="28"/>
          <w:lang w:eastAsia="ru-RU"/>
        </w:rPr>
        <w:t>201</w:t>
      </w:r>
      <w:r w:rsidR="003D1175" w:rsidRPr="00853185">
        <w:rPr>
          <w:rFonts w:ascii="Times New Roman" w:eastAsia="Times New Roman" w:hAnsi="Times New Roman"/>
          <w:i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br w:type="page"/>
      </w:r>
    </w:p>
    <w:p w:rsidR="005F7A79" w:rsidRDefault="00A93D11" w:rsidP="00822505">
      <w:pPr>
        <w:pStyle w:val="a3"/>
        <w:spacing w:line="276" w:lineRule="auto"/>
      </w:pPr>
      <w:r>
        <w:lastRenderedPageBreak/>
        <w:t xml:space="preserve">Магистерская диссертация: </w:t>
      </w:r>
      <w:r w:rsidR="005F7A79">
        <w:t>108 печатных страниц, 14 таблиц, 10 иллюстраций, 10 приложений, 47 источников.</w:t>
      </w:r>
    </w:p>
    <w:p w:rsidR="005F7A79" w:rsidRDefault="005F7A79" w:rsidP="00822505">
      <w:pPr>
        <w:pStyle w:val="a3"/>
        <w:spacing w:line="276" w:lineRule="auto"/>
      </w:pPr>
    </w:p>
    <w:p w:rsidR="005F7A79" w:rsidRDefault="005F7A79" w:rsidP="00822505">
      <w:pPr>
        <w:pStyle w:val="a3"/>
        <w:spacing w:line="276" w:lineRule="auto"/>
      </w:pPr>
      <w:r>
        <w:t>Ключевые слова</w:t>
      </w:r>
      <w:r w:rsidRPr="004650DE">
        <w:t xml:space="preserve">: </w:t>
      </w:r>
      <w:proofErr w:type="gramStart"/>
      <w:r>
        <w:t>ЭФФЕКТИВНОСТЬ, ЭФФЕКТ, РЕСУРСЫ, ЗАТРАТЫ, ОЦЕНКА, КРИТЕРИИ ЭФФЕКТИВНОСТИ,</w:t>
      </w:r>
      <w:r w:rsidRPr="004650DE">
        <w:t xml:space="preserve"> </w:t>
      </w:r>
      <w:r>
        <w:t xml:space="preserve">ПОКАЗАТЕЛИ ЭФФЕКТИВНОСТИ, РЕГРЕССИОННЫЙ АНАЛИЗ, ДИФФЕРЕНЦИАЦИЯ ЗАТРАТ. </w:t>
      </w:r>
      <w:proofErr w:type="gramEnd"/>
    </w:p>
    <w:p w:rsidR="005F7A79" w:rsidRDefault="005F7A79" w:rsidP="00822505">
      <w:pPr>
        <w:pStyle w:val="a3"/>
        <w:spacing w:line="276" w:lineRule="auto"/>
      </w:pPr>
    </w:p>
    <w:p w:rsidR="005F7A79" w:rsidRPr="006967A8" w:rsidRDefault="005F7A79" w:rsidP="00822505">
      <w:pPr>
        <w:pStyle w:val="a3"/>
        <w:spacing w:line="276" w:lineRule="auto"/>
      </w:pPr>
      <w:r>
        <w:t>Объект исследования</w:t>
      </w:r>
      <w:r w:rsidRPr="004650DE">
        <w:t>:</w:t>
      </w:r>
      <w:r>
        <w:t xml:space="preserve"> международная </w:t>
      </w:r>
      <w:r>
        <w:rPr>
          <w:lang w:val="en-US"/>
        </w:rPr>
        <w:t>IT</w:t>
      </w:r>
      <w:r w:rsidRPr="006967A8">
        <w:t xml:space="preserve"> </w:t>
      </w:r>
      <w:r>
        <w:t xml:space="preserve">компания, частной формы собственности, осуществляющая основную производственную деятельность на территории Республики Беларусь. </w:t>
      </w:r>
    </w:p>
    <w:p w:rsidR="005F7A79" w:rsidRDefault="005F7A79" w:rsidP="00822505">
      <w:pPr>
        <w:pStyle w:val="a3"/>
        <w:spacing w:line="276" w:lineRule="auto"/>
      </w:pPr>
      <w:r>
        <w:t>Цель магистерской работы</w:t>
      </w:r>
      <w:r w:rsidRPr="004650DE">
        <w:t>:</w:t>
      </w:r>
      <w:r>
        <w:t xml:space="preserve"> разработка подхода к оценке эффективности направлений </w:t>
      </w:r>
      <w:proofErr w:type="gramStart"/>
      <w:r>
        <w:t>деятельности</w:t>
      </w:r>
      <w:proofErr w:type="gramEnd"/>
      <w:r>
        <w:t xml:space="preserve"> на примере исследуемой </w:t>
      </w:r>
      <w:r>
        <w:rPr>
          <w:lang w:val="en-US"/>
        </w:rPr>
        <w:t>IT</w:t>
      </w:r>
      <w:r w:rsidRPr="00E671CF">
        <w:t xml:space="preserve"> </w:t>
      </w:r>
      <w:r>
        <w:t>компании, и выявление наиболее перспективных направлений, на основе имеющихся данных управленческого учета.</w:t>
      </w:r>
    </w:p>
    <w:p w:rsidR="005F7A79" w:rsidRDefault="005F7A79" w:rsidP="00822505">
      <w:pPr>
        <w:pStyle w:val="a3"/>
        <w:spacing w:line="276" w:lineRule="auto"/>
      </w:pPr>
      <w:r>
        <w:t>Методы исследования</w:t>
      </w:r>
      <w:r w:rsidRPr="004650DE">
        <w:t xml:space="preserve">: </w:t>
      </w:r>
      <w:r>
        <w:t>архивное исследование, методы экономического, статистического анализа, регрессионный анализ, сравнение и анализ, системный и логический подходы.</w:t>
      </w:r>
    </w:p>
    <w:p w:rsidR="005F7A79" w:rsidRDefault="005F7A79" w:rsidP="00822505">
      <w:pPr>
        <w:pStyle w:val="a3"/>
        <w:spacing w:line="276" w:lineRule="auto"/>
      </w:pPr>
      <w:r>
        <w:t xml:space="preserve">В работе рассмотрены теоретические аспекты оценки эффективности. Для исследуемой компании предложен критерий оценки эффективности направлений деятельности. Произведена оценка эффективности </w:t>
      </w:r>
      <w:proofErr w:type="gramStart"/>
      <w:r>
        <w:t>направлений</w:t>
      </w:r>
      <w:proofErr w:type="gramEnd"/>
      <w:r>
        <w:t xml:space="preserve"> деятельности компании, выявлены наиболее эффективные направления деятельности. Экспериментально проверена точность предложенного критерия оценки эффективности.</w:t>
      </w:r>
    </w:p>
    <w:p w:rsidR="005F7A79" w:rsidRPr="00E671CF" w:rsidRDefault="005F7A79" w:rsidP="00822505">
      <w:pPr>
        <w:pStyle w:val="a3"/>
        <w:spacing w:line="276" w:lineRule="auto"/>
      </w:pPr>
      <w:r>
        <w:t>Разработанная методика оценки эффективности направлений деятельности применена на практике в исследуемой компании. Даны рекомендации по необходимым корректировкам в учете компании для повышения точности предлагаемой оценки.</w:t>
      </w:r>
    </w:p>
    <w:p w:rsidR="005F7A79" w:rsidRPr="004650DE" w:rsidRDefault="005F7A79" w:rsidP="00822505">
      <w:pPr>
        <w:pStyle w:val="a3"/>
        <w:spacing w:line="276" w:lineRule="auto"/>
      </w:pPr>
    </w:p>
    <w:p w:rsidR="003D1175" w:rsidRPr="00853185" w:rsidRDefault="003D1175" w:rsidP="00822505">
      <w:pPr>
        <w:pStyle w:val="a3"/>
        <w:spacing w:line="276" w:lineRule="auto"/>
        <w:rPr>
          <w:bCs/>
          <w:color w:val="000000"/>
        </w:rPr>
      </w:pPr>
      <w:r w:rsidRPr="00853185">
        <w:rPr>
          <w:bCs/>
          <w:color w:val="000000"/>
        </w:rPr>
        <w:br w:type="page"/>
      </w:r>
    </w:p>
    <w:p w:rsidR="005F7A79" w:rsidRPr="003414AF" w:rsidRDefault="00A93D11" w:rsidP="00822505">
      <w:pPr>
        <w:pStyle w:val="a3"/>
        <w:spacing w:line="276" w:lineRule="auto"/>
        <w:rPr>
          <w:lang w:val="en-US"/>
        </w:rPr>
      </w:pPr>
      <w:r w:rsidRPr="00A93D11">
        <w:rPr>
          <w:lang w:val="en-US"/>
        </w:rPr>
        <w:lastRenderedPageBreak/>
        <w:t>The master thesis:</w:t>
      </w:r>
      <w:r>
        <w:rPr>
          <w:lang w:val="en-US"/>
        </w:rPr>
        <w:t xml:space="preserve"> </w:t>
      </w:r>
      <w:r w:rsidR="005F7A79" w:rsidRPr="003414AF">
        <w:rPr>
          <w:lang w:val="en-US"/>
        </w:rPr>
        <w:t>10</w:t>
      </w:r>
      <w:r w:rsidR="005F7A79" w:rsidRPr="00A01355">
        <w:rPr>
          <w:lang w:val="en-US"/>
        </w:rPr>
        <w:t>8</w:t>
      </w:r>
      <w:r w:rsidR="005F7A79" w:rsidRPr="003414AF">
        <w:rPr>
          <w:lang w:val="en-US"/>
        </w:rPr>
        <w:t xml:space="preserve"> printed pages, 14 tables, 10 illustrations, 10 applications, 47 sources.</w:t>
      </w:r>
    </w:p>
    <w:p w:rsidR="005F7A79" w:rsidRPr="00822505" w:rsidRDefault="005F7A79" w:rsidP="00822505">
      <w:pPr>
        <w:pStyle w:val="a3"/>
        <w:spacing w:line="276" w:lineRule="auto"/>
        <w:rPr>
          <w:lang w:val="en-US"/>
        </w:rPr>
      </w:pPr>
    </w:p>
    <w:p w:rsidR="005F7A79" w:rsidRDefault="005F7A79" w:rsidP="00822505">
      <w:pPr>
        <w:pStyle w:val="a3"/>
        <w:spacing w:line="276" w:lineRule="auto"/>
        <w:rPr>
          <w:lang w:val="en-US"/>
        </w:rPr>
      </w:pPr>
      <w:r w:rsidRPr="003414AF">
        <w:rPr>
          <w:lang w:val="en-US"/>
        </w:rPr>
        <w:t>Key</w:t>
      </w:r>
      <w:r w:rsidRPr="005F7A79">
        <w:rPr>
          <w:lang w:val="en-US"/>
        </w:rPr>
        <w:t xml:space="preserve"> </w:t>
      </w:r>
      <w:r w:rsidRPr="003414AF">
        <w:rPr>
          <w:lang w:val="en-US"/>
        </w:rPr>
        <w:t xml:space="preserve">words: </w:t>
      </w:r>
      <w:r>
        <w:rPr>
          <w:lang w:val="en-US"/>
        </w:rPr>
        <w:t>EFFICIENCY, EFFECT</w:t>
      </w:r>
      <w:r w:rsidRPr="003414AF">
        <w:rPr>
          <w:lang w:val="en-US"/>
        </w:rPr>
        <w:t xml:space="preserve">, </w:t>
      </w:r>
      <w:r>
        <w:rPr>
          <w:lang w:val="en-US"/>
        </w:rPr>
        <w:t>RESOURSES</w:t>
      </w:r>
      <w:r w:rsidRPr="003414AF">
        <w:rPr>
          <w:lang w:val="en-US"/>
        </w:rPr>
        <w:t xml:space="preserve">, </w:t>
      </w:r>
      <w:r>
        <w:rPr>
          <w:lang w:val="en-US"/>
        </w:rPr>
        <w:t>COSTS</w:t>
      </w:r>
      <w:r w:rsidRPr="003414AF">
        <w:rPr>
          <w:lang w:val="en-US"/>
        </w:rPr>
        <w:t xml:space="preserve">, EVALUATION, </w:t>
      </w:r>
      <w:r>
        <w:rPr>
          <w:lang w:val="en-US"/>
        </w:rPr>
        <w:t>EFFICIENCY CRITERIA</w:t>
      </w:r>
      <w:r w:rsidRPr="003414AF">
        <w:rPr>
          <w:lang w:val="en-US"/>
        </w:rPr>
        <w:t xml:space="preserve">, </w:t>
      </w:r>
      <w:r>
        <w:rPr>
          <w:lang w:val="en-US"/>
        </w:rPr>
        <w:t>EFFICIENCY INDICATORS</w:t>
      </w:r>
      <w:r w:rsidRPr="003414AF">
        <w:rPr>
          <w:lang w:val="en-US"/>
        </w:rPr>
        <w:t xml:space="preserve">, </w:t>
      </w:r>
      <w:r>
        <w:rPr>
          <w:lang w:val="en-US"/>
        </w:rPr>
        <w:t>REGRESSION ANALYSIS</w:t>
      </w:r>
      <w:r w:rsidRPr="003414AF">
        <w:rPr>
          <w:lang w:val="en-US"/>
        </w:rPr>
        <w:t xml:space="preserve">, </w:t>
      </w:r>
      <w:r>
        <w:rPr>
          <w:lang w:val="en-US"/>
        </w:rPr>
        <w:t>CVP ANALYSIS.</w:t>
      </w:r>
    </w:p>
    <w:p w:rsidR="005F7A79" w:rsidRPr="00822505" w:rsidRDefault="005F7A79" w:rsidP="00822505">
      <w:pPr>
        <w:pStyle w:val="a3"/>
        <w:spacing w:line="276" w:lineRule="auto"/>
        <w:rPr>
          <w:lang w:val="en-US"/>
        </w:rPr>
      </w:pPr>
    </w:p>
    <w:p w:rsidR="005F7A79" w:rsidRDefault="005F7A79" w:rsidP="00822505">
      <w:pPr>
        <w:pStyle w:val="a3"/>
        <w:spacing w:line="276" w:lineRule="auto"/>
        <w:rPr>
          <w:lang w:val="en-US"/>
        </w:rPr>
      </w:pPr>
      <w:r w:rsidRPr="003414AF">
        <w:rPr>
          <w:lang w:val="en-US"/>
        </w:rPr>
        <w:t xml:space="preserve">The object of study: </w:t>
      </w:r>
      <w:r>
        <w:rPr>
          <w:lang w:val="en-US"/>
        </w:rPr>
        <w:t>International IT Company</w:t>
      </w:r>
      <w:r w:rsidRPr="003414AF">
        <w:rPr>
          <w:lang w:val="en-US"/>
        </w:rPr>
        <w:t>, privately owned, conducts its core production activities in the territory of the Republic of Belarus.</w:t>
      </w:r>
    </w:p>
    <w:p w:rsidR="005F7A79" w:rsidRDefault="005F7A79" w:rsidP="00822505">
      <w:pPr>
        <w:pStyle w:val="a3"/>
        <w:spacing w:line="276" w:lineRule="auto"/>
        <w:rPr>
          <w:lang w:val="en-US"/>
        </w:rPr>
      </w:pPr>
      <w:r w:rsidRPr="003414AF">
        <w:rPr>
          <w:lang w:val="en-US"/>
        </w:rPr>
        <w:t>The purpose of the master's work: to develop a</w:t>
      </w:r>
      <w:r>
        <w:rPr>
          <w:lang w:val="en-US"/>
        </w:rPr>
        <w:t>n approach to assessing the efficiency</w:t>
      </w:r>
      <w:r w:rsidRPr="003414AF">
        <w:rPr>
          <w:lang w:val="en-US"/>
        </w:rPr>
        <w:t xml:space="preserve"> of </w:t>
      </w:r>
      <w:r>
        <w:rPr>
          <w:lang w:val="en-US"/>
        </w:rPr>
        <w:t xml:space="preserve">company </w:t>
      </w:r>
      <w:r w:rsidRPr="003414AF">
        <w:rPr>
          <w:lang w:val="en-US"/>
        </w:rPr>
        <w:t xml:space="preserve">activities </w:t>
      </w:r>
      <w:r>
        <w:rPr>
          <w:lang w:val="en-US"/>
        </w:rPr>
        <w:t>based on s</w:t>
      </w:r>
      <w:r w:rsidRPr="003414AF">
        <w:rPr>
          <w:lang w:val="en-US"/>
        </w:rPr>
        <w:t>tud</w:t>
      </w:r>
      <w:r>
        <w:rPr>
          <w:lang w:val="en-US"/>
        </w:rPr>
        <w:t>y</w:t>
      </w:r>
      <w:r w:rsidRPr="003414AF">
        <w:rPr>
          <w:lang w:val="en-US"/>
        </w:rPr>
        <w:t xml:space="preserve"> IT Company, and the identification of the most </w:t>
      </w:r>
      <w:r>
        <w:rPr>
          <w:lang w:val="en-US"/>
        </w:rPr>
        <w:t>affective activities</w:t>
      </w:r>
      <w:r w:rsidRPr="003414AF">
        <w:rPr>
          <w:lang w:val="en-US"/>
        </w:rPr>
        <w:t>, based on the available</w:t>
      </w:r>
      <w:r>
        <w:rPr>
          <w:lang w:val="en-US"/>
        </w:rPr>
        <w:t xml:space="preserve"> data of managerial</w:t>
      </w:r>
      <w:r w:rsidRPr="003414AF">
        <w:rPr>
          <w:lang w:val="en-US"/>
        </w:rPr>
        <w:t xml:space="preserve"> accounting.</w:t>
      </w:r>
    </w:p>
    <w:p w:rsidR="005F7A79" w:rsidRDefault="005F7A79" w:rsidP="00822505">
      <w:pPr>
        <w:pStyle w:val="a3"/>
        <w:spacing w:line="276" w:lineRule="auto"/>
        <w:rPr>
          <w:lang w:val="en-US"/>
        </w:rPr>
      </w:pPr>
      <w:r w:rsidRPr="003414AF">
        <w:rPr>
          <w:lang w:val="en-US"/>
        </w:rPr>
        <w:t xml:space="preserve">Methods: </w:t>
      </w:r>
      <w:r>
        <w:rPr>
          <w:lang w:val="en-US"/>
        </w:rPr>
        <w:t>historical data</w:t>
      </w:r>
      <w:r w:rsidRPr="003414AF">
        <w:rPr>
          <w:lang w:val="en-US"/>
        </w:rPr>
        <w:t xml:space="preserve"> research, methods of economic, statistical analysis, regression analysis, comparison and analysis, systematic and logical approach.</w:t>
      </w:r>
    </w:p>
    <w:p w:rsidR="005F7A79" w:rsidRPr="003414AF" w:rsidRDefault="005F7A79" w:rsidP="00822505">
      <w:pPr>
        <w:pStyle w:val="a3"/>
        <w:spacing w:line="276" w:lineRule="auto"/>
        <w:rPr>
          <w:lang w:val="en-US"/>
        </w:rPr>
      </w:pPr>
      <w:r w:rsidRPr="003414AF">
        <w:rPr>
          <w:lang w:val="en-US"/>
        </w:rPr>
        <w:t xml:space="preserve">The </w:t>
      </w:r>
      <w:r>
        <w:rPr>
          <w:lang w:val="en-US"/>
        </w:rPr>
        <w:t>master’s work contains</w:t>
      </w:r>
      <w:r w:rsidRPr="003414AF">
        <w:rPr>
          <w:lang w:val="en-US"/>
        </w:rPr>
        <w:t xml:space="preserve"> the t</w:t>
      </w:r>
      <w:r>
        <w:rPr>
          <w:lang w:val="en-US"/>
        </w:rPr>
        <w:t>heoretical aspects of assessing of efficiency</w:t>
      </w:r>
      <w:r w:rsidRPr="003414AF">
        <w:rPr>
          <w:lang w:val="en-US"/>
        </w:rPr>
        <w:t xml:space="preserve">. </w:t>
      </w:r>
      <w:r>
        <w:rPr>
          <w:lang w:val="en-US"/>
        </w:rPr>
        <w:t>A criterion of assessing the efficiency of activities is developed f</w:t>
      </w:r>
      <w:r w:rsidRPr="00215F27">
        <w:rPr>
          <w:lang w:val="en-US"/>
        </w:rPr>
        <w:t xml:space="preserve">or the study </w:t>
      </w:r>
      <w:r>
        <w:rPr>
          <w:lang w:val="en-US"/>
        </w:rPr>
        <w:t>company</w:t>
      </w:r>
      <w:r w:rsidRPr="00215F27">
        <w:rPr>
          <w:lang w:val="en-US"/>
        </w:rPr>
        <w:t xml:space="preserve">. </w:t>
      </w:r>
      <w:r>
        <w:rPr>
          <w:lang w:val="en-US"/>
        </w:rPr>
        <w:t>E</w:t>
      </w:r>
      <w:r w:rsidRPr="00215F27">
        <w:rPr>
          <w:lang w:val="en-US"/>
        </w:rPr>
        <w:t>fficiency of activities of the company</w:t>
      </w:r>
      <w:r>
        <w:rPr>
          <w:lang w:val="en-US"/>
        </w:rPr>
        <w:t xml:space="preserve"> was evaluated and </w:t>
      </w:r>
      <w:r w:rsidRPr="00215F27">
        <w:rPr>
          <w:lang w:val="en-US"/>
        </w:rPr>
        <w:t xml:space="preserve">the most effective </w:t>
      </w:r>
      <w:r>
        <w:rPr>
          <w:lang w:val="en-US"/>
        </w:rPr>
        <w:t>activities were</w:t>
      </w:r>
      <w:r w:rsidRPr="00215F27">
        <w:rPr>
          <w:lang w:val="en-US"/>
        </w:rPr>
        <w:t xml:space="preserve"> identified. </w:t>
      </w:r>
      <w:proofErr w:type="gramStart"/>
      <w:r w:rsidRPr="003414AF">
        <w:rPr>
          <w:lang w:val="en-US"/>
        </w:rPr>
        <w:t xml:space="preserve">Experimentally verified the accuracy of the proposed criteria for </w:t>
      </w:r>
      <w:r>
        <w:rPr>
          <w:lang w:val="en-US"/>
        </w:rPr>
        <w:t xml:space="preserve">assessing of </w:t>
      </w:r>
      <w:r w:rsidRPr="003414AF">
        <w:rPr>
          <w:lang w:val="en-US"/>
        </w:rPr>
        <w:t>efficiency.</w:t>
      </w:r>
      <w:proofErr w:type="gramEnd"/>
    </w:p>
    <w:p w:rsidR="005F7A79" w:rsidRPr="00215F27" w:rsidRDefault="005F7A79" w:rsidP="00822505">
      <w:pPr>
        <w:pStyle w:val="a3"/>
        <w:spacing w:line="276" w:lineRule="auto"/>
        <w:rPr>
          <w:lang w:val="en-US"/>
        </w:rPr>
      </w:pPr>
      <w:proofErr w:type="gramStart"/>
      <w:r w:rsidRPr="003414AF">
        <w:rPr>
          <w:lang w:val="en-US"/>
        </w:rPr>
        <w:t xml:space="preserve">The developed method of evaluating the efficiency of the activities </w:t>
      </w:r>
      <w:r>
        <w:rPr>
          <w:lang w:val="en-US"/>
        </w:rPr>
        <w:t>used in</w:t>
      </w:r>
      <w:r w:rsidRPr="003414AF">
        <w:rPr>
          <w:lang w:val="en-US"/>
        </w:rPr>
        <w:t xml:space="preserve"> practice </w:t>
      </w:r>
      <w:r>
        <w:rPr>
          <w:lang w:val="en-US"/>
        </w:rPr>
        <w:t>at</w:t>
      </w:r>
      <w:r w:rsidRPr="003414AF">
        <w:rPr>
          <w:lang w:val="en-US"/>
        </w:rPr>
        <w:t xml:space="preserve"> the </w:t>
      </w:r>
      <w:r>
        <w:rPr>
          <w:lang w:val="en-US"/>
        </w:rPr>
        <w:t>studied</w:t>
      </w:r>
      <w:r w:rsidRPr="003414AF">
        <w:rPr>
          <w:lang w:val="en-US"/>
        </w:rPr>
        <w:t xml:space="preserve"> compan</w:t>
      </w:r>
      <w:r>
        <w:rPr>
          <w:lang w:val="en-US"/>
        </w:rPr>
        <w:t>y</w:t>
      </w:r>
      <w:r w:rsidRPr="003414AF">
        <w:rPr>
          <w:lang w:val="en-US"/>
        </w:rPr>
        <w:t>.</w:t>
      </w:r>
      <w:proofErr w:type="gramEnd"/>
      <w:r w:rsidRPr="003414AF">
        <w:rPr>
          <w:lang w:val="en-US"/>
        </w:rPr>
        <w:t xml:space="preserve"> </w:t>
      </w:r>
      <w:r w:rsidRPr="00215F27">
        <w:rPr>
          <w:lang w:val="en-US"/>
        </w:rPr>
        <w:t>Recommendations were proposed for necessary adjustments to the company account</w:t>
      </w:r>
      <w:r>
        <w:rPr>
          <w:lang w:val="en-US"/>
        </w:rPr>
        <w:t>ing policies</w:t>
      </w:r>
      <w:r w:rsidRPr="00215F27">
        <w:rPr>
          <w:lang w:val="en-US"/>
        </w:rPr>
        <w:t xml:space="preserve"> to improve the accuracy of the proposed assessment.</w:t>
      </w:r>
    </w:p>
    <w:p w:rsidR="00906957" w:rsidRPr="00853185" w:rsidRDefault="00906957" w:rsidP="00822505">
      <w:pPr>
        <w:pStyle w:val="a3"/>
        <w:spacing w:line="276" w:lineRule="auto"/>
        <w:rPr>
          <w:lang w:val="en-US"/>
        </w:rPr>
      </w:pPr>
    </w:p>
    <w:sectPr w:rsidR="00906957" w:rsidRPr="00853185" w:rsidSect="00E14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50541"/>
    <w:multiLevelType w:val="hybridMultilevel"/>
    <w:tmpl w:val="CED65CC4"/>
    <w:lvl w:ilvl="0" w:tplc="C43E1D6A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6957"/>
    <w:rsid w:val="00123807"/>
    <w:rsid w:val="001B55EE"/>
    <w:rsid w:val="002033A6"/>
    <w:rsid w:val="00375F47"/>
    <w:rsid w:val="003A19F0"/>
    <w:rsid w:val="003D1175"/>
    <w:rsid w:val="003E3D0B"/>
    <w:rsid w:val="004E206A"/>
    <w:rsid w:val="005F7A79"/>
    <w:rsid w:val="007808A9"/>
    <w:rsid w:val="0082076C"/>
    <w:rsid w:val="00822505"/>
    <w:rsid w:val="00853185"/>
    <w:rsid w:val="00906957"/>
    <w:rsid w:val="00A40388"/>
    <w:rsid w:val="00A53014"/>
    <w:rsid w:val="00A93D11"/>
    <w:rsid w:val="00AA38EC"/>
    <w:rsid w:val="00E1440D"/>
    <w:rsid w:val="00ED612E"/>
    <w:rsid w:val="00F3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957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906957"/>
  </w:style>
  <w:style w:type="paragraph" w:customStyle="1" w:styleId="a3">
    <w:name w:val="МагистрОсновной"/>
    <w:basedOn w:val="a"/>
    <w:qFormat/>
    <w:rsid w:val="00906957"/>
    <w:pPr>
      <w:ind w:firstLine="68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906957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Default">
    <w:name w:val="Default"/>
    <w:rsid w:val="008531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482</Words>
  <Characters>2751</Characters>
  <Application>Microsoft Office Word</Application>
  <DocSecurity>0</DocSecurity>
  <Lines>22</Lines>
  <Paragraphs>6</Paragraphs>
  <ScaleCrop>false</ScaleCrop>
  <Company>SBMT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sivchanka</dc:creator>
  <cp:keywords/>
  <dc:description/>
  <cp:lastModifiedBy>Сивченко Е.Л.</cp:lastModifiedBy>
  <cp:revision>9</cp:revision>
  <dcterms:created xsi:type="dcterms:W3CDTF">2014-06-10T13:36:00Z</dcterms:created>
  <dcterms:modified xsi:type="dcterms:W3CDTF">2015-06-18T07:04:00Z</dcterms:modified>
</cp:coreProperties>
</file>