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71" w:rsidRPr="00301471" w:rsidRDefault="00301471" w:rsidP="0030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БЕЛОРУССКИЙ ГОСУДАРСТВЕННЫЙ УНИВЕРСИТЕТ</w:t>
      </w:r>
    </w:p>
    <w:p w:rsidR="00301471" w:rsidRPr="00301471" w:rsidRDefault="00301471" w:rsidP="0030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01471" w:rsidRPr="00301471" w:rsidRDefault="00301471" w:rsidP="0030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ИСТОРИЧЕСКИЙ ФАКУЛЬТЕТ</w:t>
      </w:r>
    </w:p>
    <w:p w:rsidR="00301471" w:rsidRPr="00301471" w:rsidRDefault="00301471" w:rsidP="0030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01471" w:rsidRPr="00301471" w:rsidRDefault="00301471" w:rsidP="0030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КАФЕДРА ИСТОРИИ РОССИИ</w:t>
      </w:r>
    </w:p>
    <w:p w:rsidR="00301471" w:rsidRPr="00301471" w:rsidRDefault="00301471" w:rsidP="00301471">
      <w:pPr>
        <w:spacing w:after="0" w:line="360" w:lineRule="auto"/>
        <w:ind w:right="-104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1471" w:rsidRPr="00301471" w:rsidRDefault="00301471" w:rsidP="00301471">
      <w:pPr>
        <w:spacing w:after="0" w:line="360" w:lineRule="auto"/>
        <w:ind w:right="-104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1471" w:rsidRPr="00301471" w:rsidRDefault="00301471" w:rsidP="0030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ПРОГРАММА И МЕТОДИЧЕСКИЕ УКАЗАНИЯ</w:t>
      </w:r>
    </w:p>
    <w:p w:rsidR="00301471" w:rsidRPr="00301471" w:rsidRDefault="00301471" w:rsidP="0030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К ПРАКТИЧЕСКИМ ЗАНЯТИЯМ</w:t>
      </w:r>
    </w:p>
    <w:p w:rsidR="00301471" w:rsidRPr="00301471" w:rsidRDefault="00301471" w:rsidP="0030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ПО дисциплине «История России и Украины»</w:t>
      </w:r>
    </w:p>
    <w:p w:rsidR="00301471" w:rsidRPr="00301471" w:rsidRDefault="00301471" w:rsidP="0030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вторая половина </w:t>
      </w:r>
      <w:r w:rsidRPr="00301471">
        <w:rPr>
          <w:rFonts w:ascii="Times New Roman" w:eastAsia="Times New Roman" w:hAnsi="Times New Roman" w:cs="Times New Roman"/>
          <w:b/>
          <w:caps/>
          <w:sz w:val="28"/>
          <w:szCs w:val="20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НАЧАЛО ХХ </w:t>
      </w:r>
      <w:proofErr w:type="gramStart"/>
      <w:r w:rsidRPr="003014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proofErr w:type="gramEnd"/>
      <w:r w:rsidRPr="00301471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.)</w:t>
      </w:r>
    </w:p>
    <w:p w:rsidR="00301471" w:rsidRPr="00301471" w:rsidRDefault="00301471" w:rsidP="0030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301471" w:rsidRPr="00301471" w:rsidRDefault="00301471" w:rsidP="0030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студентов 2 курса исторического факультета</w:t>
      </w:r>
    </w:p>
    <w:p w:rsidR="00301471" w:rsidRPr="00301471" w:rsidRDefault="001E0FD4" w:rsidP="0030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дневной</w:t>
      </w:r>
      <w:r w:rsidR="00301471"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формы обучения специальности «История (по направлениям)»</w:t>
      </w:r>
    </w:p>
    <w:p w:rsidR="00301471" w:rsidRPr="00301471" w:rsidRDefault="00301471" w:rsidP="00301471">
      <w:pPr>
        <w:spacing w:after="0" w:line="360" w:lineRule="auto"/>
        <w:ind w:right="-104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1471" w:rsidRPr="00301471" w:rsidRDefault="00301471" w:rsidP="00301471">
      <w:pPr>
        <w:spacing w:after="0" w:line="360" w:lineRule="auto"/>
        <w:ind w:right="-104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1471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6105" w:dyaOrig="7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.25pt;height:364.5pt" o:ole="">
            <v:imagedata r:id="rId8" o:title=""/>
          </v:shape>
          <o:OLEObject Type="Embed" ProgID="PBrush" ShapeID="_x0000_i1025" DrawAspect="Content" ObjectID="_1496753229" r:id="rId9"/>
        </w:object>
      </w:r>
    </w:p>
    <w:p w:rsidR="00301471" w:rsidRPr="00301471" w:rsidRDefault="00301471" w:rsidP="0030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1471" w:rsidRPr="00301471" w:rsidRDefault="00301471" w:rsidP="0030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МИНСК, 201</w:t>
      </w:r>
      <w:r w:rsidR="001E0F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</w:p>
    <w:p w:rsidR="00301471" w:rsidRPr="00301471" w:rsidRDefault="00301471" w:rsidP="00301471">
      <w:pPr>
        <w:spacing w:after="0" w:line="360" w:lineRule="auto"/>
        <w:ind w:right="-104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01471" w:rsidRPr="00301471" w:rsidRDefault="00301471" w:rsidP="00CF0FA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МЕТОДИЧЕСКИЕ РЕКОМЕНДАЦИИ</w:t>
      </w:r>
    </w:p>
    <w:p w:rsidR="00301471" w:rsidRPr="00301471" w:rsidRDefault="00301471" w:rsidP="00CF0FA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01471" w:rsidRPr="00301471" w:rsidRDefault="00301471" w:rsidP="00CF0FA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В учебной программе исторического факультета изучение проблем ист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рии России и Украины в </w:t>
      </w:r>
      <w:r w:rsidRPr="0030147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начале ХХ в. предусмотрено на втором курсе дневной формы 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обучения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протяжении двух семестров. В соответствии с т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повой программой при изучении этого курса предусмотрены как лекции, так и практические (семинарские) занятия. Практические занятия по истории России и Украины являются важной составной часть изучения программного матери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ла по данной учебной дисциплине. При подготовке к таким занятиям студентам следует глубоко изучить определённый раздел учебника, свой конспект лекций, источники и специальную историческую литературу.</w:t>
      </w:r>
    </w:p>
    <w:p w:rsidR="00301471" w:rsidRPr="00301471" w:rsidRDefault="00301471" w:rsidP="00CF0FA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Практические (семинарские) занятия органически связаны с лекционным курсом, контролем за работой студентов по изучению ими предусмотренных программой источников и литературы, однако контрольная функция не являе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ся их главной задачей. Основными задачами практических (семинарских зан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тий) занятий являются: </w:t>
      </w:r>
    </w:p>
    <w:p w:rsidR="00301471" w:rsidRPr="00301471" w:rsidRDefault="00CF0FA9" w:rsidP="00CF0FA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301471"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закрепление, углубление и расширение знаний, полученных на лекции и добытых в процессе самостоятельной работы с письменными историческими источниками и научно-исследовательской литературой;</w:t>
      </w:r>
    </w:p>
    <w:p w:rsidR="00301471" w:rsidRPr="00301471" w:rsidRDefault="00CF0FA9" w:rsidP="00CF0FA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301471"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формирование у обучаемых умений и навыков поисковой и исследов</w:t>
      </w:r>
      <w:r w:rsidR="00301471"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301471"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тельской работы с источниками и исторической литературой, анализа и оценки различных источников информации, подготовки аргументированных высту</w:t>
      </w:r>
      <w:r w:rsidR="00301471"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301471"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лений, грамотной и убедительной речи, логически правильного построения своих мыслей и передачи их вслух;</w:t>
      </w:r>
    </w:p>
    <w:p w:rsidR="00301471" w:rsidRPr="00301471" w:rsidRDefault="00CF0FA9" w:rsidP="00CF0FA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301471"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проверка усвоения программного материала и оценка знаний обучаемых по темам курса.</w:t>
      </w:r>
    </w:p>
    <w:p w:rsidR="00301471" w:rsidRPr="00301471" w:rsidRDefault="00301471" w:rsidP="00CF0FA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Семинарские занятия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это форма обучения, направленная на развитие самостоятельной мысли студентов. Семинар представляет собой сложную, но весьма эффективную форму обучения, основанную на сотрудничестве и тесном взаимодействии преподавателя со студентами учебной группы. Именно на с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минаре наиболее полно проявляется педагогика сотрудничества, где обуча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щий и обучаемый выступают как партнёры, единомышленники, заинтересова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ные в том, чтобы преподаватель передал знания, а обучаемый с интересом их усвоил.</w:t>
      </w:r>
    </w:p>
    <w:p w:rsidR="00301471" w:rsidRPr="00301471" w:rsidRDefault="00301471" w:rsidP="00CF0FA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Данное методическое пособие разработано в соответствии с </w:t>
      </w:r>
      <w:r w:rsidR="00CF0FA9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учебной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граммой дисциплины «История России и Украины», составленной на кафедре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«Истории России». Основная учебная литература определяется следующими изданиями:</w:t>
      </w:r>
    </w:p>
    <w:p w:rsidR="00301471" w:rsidRPr="00301471" w:rsidRDefault="00301471" w:rsidP="00CF0FA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История России и Украины (XIX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ХХ в.): пособие для студе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ист. фак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спец. 1-21 03 01 «История (по направлениям)». В 2 ч. Ч. </w:t>
      </w:r>
      <w:r w:rsidR="00CF0F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 ред</w:t>
      </w:r>
      <w:r w:rsidR="00CF0F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FA9"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CF0F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0FA9"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CF0F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0FA9"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Сергеенковой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CF0F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CF0F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Яновского,</w:t>
      </w:r>
      <w:r w:rsidR="00CF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И. Меньковского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Минск: БГУ, 2008.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367 с.</w:t>
      </w:r>
    </w:p>
    <w:p w:rsidR="00301471" w:rsidRDefault="00CF0FA9" w:rsidP="00CF0FA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2</w:t>
      </w:r>
      <w:r w:rsidR="00301471"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. История России: Новое и Новейшее время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/ </w:t>
      </w:r>
      <w:r w:rsidR="00301471"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Под общей науч. ред. проф. 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="00301471"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А. Яновского; В.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="00301471"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В. Сергеенкова. Науч. ред. глав 1</w:t>
      </w:r>
      <w:r w:rsidR="00301471"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33; гл. 2, 3, 5, 7, 15, 16, 19, 20, 26, 28.</w:t>
      </w:r>
      <w:r w:rsidR="00301471"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="00301471"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М.: Эксмо, 2010. — 784 с.</w:t>
      </w:r>
      <w:proofErr w:type="gramStart"/>
      <w:r w:rsidR="00301471"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:</w:t>
      </w:r>
      <w:proofErr w:type="gramEnd"/>
      <w:r w:rsidR="00301471"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ил. (Подарочные изд</w:t>
      </w:r>
      <w:r w:rsidR="00301471"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а</w:t>
      </w:r>
      <w:r w:rsidR="00301471"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ния. </w:t>
      </w:r>
      <w:proofErr w:type="gramStart"/>
      <w:r w:rsidR="00301471"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Российская императорская библиотека).</w:t>
      </w:r>
      <w:proofErr w:type="gramEnd"/>
    </w:p>
    <w:p w:rsidR="00CF0FA9" w:rsidRPr="00CF0FA9" w:rsidRDefault="00CF0FA9" w:rsidP="00CF0FA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CF0FA9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3. Кортеж Российской власти. </w:t>
      </w:r>
      <w:proofErr w:type="gramStart"/>
      <w:r w:rsidRPr="00CF0FA9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IX</w:t>
      </w:r>
      <w:r w:rsidRPr="00CF0FA9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</w:t>
      </w:r>
      <w:r w:rsidRPr="00CF0FA9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XXI</w:t>
      </w:r>
      <w:r w:rsidRPr="00CF0FA9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века.</w:t>
      </w:r>
      <w:proofErr w:type="gramEnd"/>
      <w:r w:rsidRPr="00CF0FA9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Биографический справо</w:t>
      </w:r>
      <w:r w:rsidRPr="00CF0FA9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ч</w:t>
      </w:r>
      <w:r w:rsidRPr="00CF0FA9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ник. В 3 ч. / Сост. О. Я. Яновский и др. — Минск: РИВШ, 2013—2014.</w:t>
      </w:r>
    </w:p>
    <w:p w:rsidR="00301471" w:rsidRPr="00301471" w:rsidRDefault="00CF0FA9" w:rsidP="00CF0FA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1471"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Сергеенкова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471"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История России (1856—1917 гг.): Учеб</w:t>
      </w:r>
      <w:proofErr w:type="gramStart"/>
      <w:r w:rsidR="00301471"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="00301471"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 ко</w:t>
      </w:r>
      <w:r w:rsidR="00301471"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1471"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01471"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301471"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: БГУ, 2002. — 206 с.</w:t>
      </w:r>
    </w:p>
    <w:p w:rsidR="00301471" w:rsidRPr="00301471" w:rsidRDefault="00301471" w:rsidP="00CF0FA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В настоящем методическом пособии определены темы и вопросы практ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ческих (семинарских) занятий, которые позволят успешно организовать и пр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вести практические занятия по истории России и Украины со студентами 2-го курса специальности «История (по направлениям)». На практических занятиях предусматривается изучение вопросов социально-экономической и политич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ской истории, внутренней и внешней политики российского правительства, о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щественного и революционного движения, проблемы развития парламентари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ма в России.</w:t>
      </w:r>
    </w:p>
    <w:p w:rsidR="00301471" w:rsidRPr="00301471" w:rsidRDefault="00301471" w:rsidP="00CF0FA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Предложенная тематика семинарских занятий по существу определена требованиями </w:t>
      </w:r>
      <w:r w:rsidR="00CF0FA9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учебной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программы по курсу «История России и Украины». О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нако и преподаватели, и студенты имеют альтернативные варианты как при определении и выборе тем занятий, так и форм его проведения. Постановка и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торических проблем для обсуждения на занятиях делается преподавателем с учётом интересов и уровня подготовки студенческой группы.</w:t>
      </w:r>
    </w:p>
    <w:p w:rsidR="00301471" w:rsidRPr="00301471" w:rsidRDefault="00301471" w:rsidP="00CF0FA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Планы семинарских занятий являются основной канвой в осуществлении преподавателем учебного процесса по истории России и Украины. Преподав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тель может, исходя из поставленных целей и задач, изменять как формулиро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ки, так и последовательность вопросов. С учётом конкретных обстоятельств допустимо более детальное рассмотрение той или иной темы. Возможно и и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менение самой структуры занятий. Преподаватель сам будет определять форму и разновидность каждого семинарского занятия. Это может быть семинар-репетиториум, семинар-беседа, тематический семинар, реферативный семинар, семинар с докладом, семинар-практикум, монографический семинар, учебно-исследовательский (проблемный семинар). Занятия могут быть построены в форме докладов студентов и последующего их обсуждения, с применением технических средств обучения (например, просмотр и обсуждение учебных в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деофильмов, презентаций), в форме дискуссии, беседы и т.д.</w:t>
      </w:r>
    </w:p>
    <w:p w:rsidR="00301471" w:rsidRPr="00301471" w:rsidRDefault="00301471" w:rsidP="00CF0FA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Предложенная тематика семинарских занятий по существу целиком «п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крывает» </w:t>
      </w:r>
      <w:r w:rsidR="00CF0FA9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учебную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программу дисциплины «Истории России и Украины» (</w:t>
      </w:r>
      <w:r w:rsidRPr="0030147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начало ХХ 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.). Учитывая то, что студенты второго курса могут выполнять по тем или иным его аспектам курсовые работы, авторы настоящего методическ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го пособия стремились составить расширенный список источников и исслед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вательской литературы. Естественно, при подготовке к семинарским занятиям, студентам следует ориентироваться на основополагающие исследования, в к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торых затрагиваются рассматриваемые в учебных аудиториях вопросы. Преп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даватели, ведущие семинары, будут ориентировать студенческую аудиторию именно на эти работы, комментируя соответствующий список литературы.</w:t>
      </w:r>
    </w:p>
    <w:p w:rsidR="00301471" w:rsidRPr="00301471" w:rsidRDefault="00301471" w:rsidP="00CF0FA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Изучение курса истории </w:t>
      </w:r>
      <w:r w:rsidR="00CF0FA9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России и Украины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предполагает интенсивную с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мостоятельную работу студентов </w:t>
      </w:r>
      <w:r w:rsidR="00CF0FA9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специальности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F0FA9">
        <w:rPr>
          <w:rFonts w:ascii="Times New Roman" w:eastAsia="Times New Roman" w:hAnsi="Times New Roman" w:cs="Times New Roman"/>
          <w:sz w:val="28"/>
          <w:szCs w:val="20"/>
          <w:lang w:eastAsia="ru-RU"/>
        </w:rPr>
        <w:t>«И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стори</w:t>
      </w:r>
      <w:r w:rsidR="00CF0FA9">
        <w:rPr>
          <w:rFonts w:ascii="Times New Roman" w:eastAsia="Times New Roman" w:hAnsi="Times New Roman" w:cs="Times New Roman"/>
          <w:sz w:val="28"/>
          <w:szCs w:val="20"/>
          <w:lang w:eastAsia="ru-RU"/>
        </w:rPr>
        <w:t>я (по направлениям)»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межсессионный период. Для этого необходимо изучить (в форме докладов, подготовки рефератов, написания аннотаций и т.п.) материалы отдельных книг, монографий, статей, указанных в списке литературы.</w:t>
      </w:r>
    </w:p>
    <w:p w:rsidR="00301471" w:rsidRPr="00301471" w:rsidRDefault="00301471" w:rsidP="00CF0FA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Студент должен овладевать на занятиях основными методами историч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ского исследования. Выводы, оценки и наблюдения должны основываться на твёрдой почве фактов. Каждое историческое явление необходимо 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рассматр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вать не изолировано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, а в связи с другими, не статически, а в процессе их разв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тия. Следует строго соблюдать принцип историзма, т.е., чтобы при оценке и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торического факта, события учитывались время, место и условия, в которых они происходили. 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Семинарские занятия имеют задачей, прежде всего, более углубленное изучение, с привлечением письменных исторических источников и исследовательской литературы, основных проблем исторического развития России и Украины </w:t>
      </w:r>
      <w:r w:rsidRPr="0030147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начала ХХ в. Немаловажной задачей является пр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обретение студентами начальных навыков исследовательской работы, т.е. пр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обретение умения самостоятельной работы с источниками и литературой и ан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лиза исторических событий.</w:t>
      </w:r>
      <w:proofErr w:type="gramEnd"/>
    </w:p>
    <w:p w:rsidR="00301471" w:rsidRPr="00301471" w:rsidRDefault="00301471" w:rsidP="00CF0FA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Используемые исторические источники и научные работы требуют анал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за, как со стороны достоверности сообщаемых фактических данных, так и со стороны того освещения и истолкования, которое даётся в них изучаемым с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бытиям. Для критической оценки документальных материалов и научных тр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 необходимо знать время, условия и поводы их составления, общественное положение и деятельность их авторов. Для такой оценки могут потребоваться сведения, которых не дают ни сам рассматриваемый источник (или исследов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ние), ни предисловие и примечания, которыми сопровождается его публикация. В этих случаях следует искать необходимые сведения в энциклопедических словарях (общих и специальных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отдельным отраслям знания), в библи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графических указателях, в общих обзорных работах по тому или иному пери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ду или в специальных работах, в периодической печати, особенно в историч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ских журналах, используя при этом имеющиеся в них именные, предметные и другие указатели.</w:t>
      </w:r>
    </w:p>
    <w:p w:rsidR="00301471" w:rsidRPr="00301471" w:rsidRDefault="00301471" w:rsidP="00CF0FA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затруднений при отыскании нужных сведений студент должен обратиться за консультацией к руководителю семинара, обобщив при этом р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зультаты своих собственных справок и точно формулируя, какие именно свед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ния и в какой связи ему необходимо получить.</w:t>
      </w:r>
    </w:p>
    <w:p w:rsidR="00301471" w:rsidRPr="00301471" w:rsidRDefault="00301471" w:rsidP="00CF0FA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изучении источников необходимо иметь в виду особенности разли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ч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ных их типов: законодательных актов, официально-документальных матери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лов, мемуаров, официальной переписки, следственных дел, статистических м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териалов и т.</w:t>
      </w:r>
      <w:r w:rsidR="001E0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0" w:name="_GoBack"/>
      <w:bookmarkEnd w:id="0"/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д.</w:t>
      </w:r>
    </w:p>
    <w:p w:rsidR="00301471" w:rsidRPr="00301471" w:rsidRDefault="00301471" w:rsidP="00CF0FA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Посещение практических (семинарских) занятий обязательно для студе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тов второго курса. При подготовке к практическим занятиям студенты не должны ограничиваться только материалом лекций и элементарной учебной литературы. Обязательное условие при подготовке к занятиям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изучение д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ступных опубликованных письменных источников и специальной научной л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тературы по теме занятия, рекомендованных в данном пособии. </w:t>
      </w:r>
    </w:p>
    <w:p w:rsidR="00301471" w:rsidRPr="00301471" w:rsidRDefault="00301471" w:rsidP="00CF0FA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0"/>
          <w:lang w:eastAsia="ru-RU"/>
        </w:rPr>
        <w:t>Списки рекомендованных источников и литературы к каждому занятию будут корректироваться преподавателем, и студенты при подготовке к занятиям обязаны изучить указанные преподавателем источники и разделы книг и статей. Всяческого одобрения заслуживает работа студентов с иными источниками и исследованиями, которые помогут глубже вникнуть в суть изучаемой темы.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:rsidR="00BC4C7A" w:rsidRDefault="00BC4C7A" w:rsidP="00BC4C7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темы семинарских занятий</w:t>
      </w:r>
    </w:p>
    <w:p w:rsidR="00301471" w:rsidRPr="00BC4C7A" w:rsidRDefault="00BC4C7A" w:rsidP="00BC4C7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C4C7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(</w:t>
      </w:r>
      <w:r w:rsidR="00301471" w:rsidRPr="00BC4C7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 выбору преподавателя)</w:t>
      </w:r>
    </w:p>
    <w:p w:rsidR="00301471" w:rsidRPr="00301471" w:rsidRDefault="00301471" w:rsidP="00BC4C7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01471" w:rsidRPr="00301471" w:rsidRDefault="00301471" w:rsidP="00BC4C7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 1 </w:t>
      </w:r>
    </w:p>
    <w:p w:rsidR="00301471" w:rsidRPr="00301471" w:rsidRDefault="00301471" w:rsidP="00BC4C7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 В ПРЕДДВЕРИИ ЭПОХИ ВЕЛИКИХ РЕФОРМ</w:t>
      </w:r>
    </w:p>
    <w:p w:rsidR="00301471" w:rsidRPr="00301471" w:rsidRDefault="00301471" w:rsidP="00BC4C7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(1856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1861 гг.)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71" w:rsidRPr="00301471" w:rsidRDefault="00301471" w:rsidP="00BC4C7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301471" w:rsidRPr="00301471" w:rsidRDefault="00BC4C7A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01471"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Социально-экономическое и политическое положение России после Крымской войны. Власть и общество в ожидании перемен.</w:t>
      </w:r>
    </w:p>
    <w:p w:rsidR="00301471" w:rsidRPr="00301471" w:rsidRDefault="00BC4C7A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01471"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отмены крепостного права. Борьба крепостников, либералов и радикалов вокруг реформы.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 В.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Сборник документов по истории СССР (для семинарских и практических занятий). Вторая половина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М., 1975. С. 20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71.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Сергеенкова В.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История России (1856—1917 гг.): Учеб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 ко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плекс. Минск: БГУ, 2002.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СССР. Т. 2 (1682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1856) / Сост. С.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Дмитриев, М.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Нечкина. М., 1953. С. 794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816.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СССР. Т. 3 (1857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1894)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учителей средней школы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С.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Дмитриев, Е.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Мороховец. М., 1948. С. 6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СССР. 1861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учителей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С.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Дмитриев, Р.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Эймонтова. М., 1970. С. 5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34.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СССР. 1861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пед. институтов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В.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Антонов и др. Под ред. В.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Тюкавкина. М., 1990. С.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Великие реформы в России : 1856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1874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Л.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Захаровой и др. М., 1992.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Долбилов М.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Александр 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отмена крепостного права в России // В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 истории. 1998. № 10.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Дружинин Н.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Русская деревня на переломе. 1861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1880 гг. М., 1978.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Зайончковский П.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Отмена крепостного права в России. 3-е изд. М., 1968.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Захарова Л.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Александр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Вопросы истории. 1992. № 6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Захарова Л.</w:t>
      </w:r>
      <w:r w:rsidR="00BC4C7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Г. Россия на переломе (Самодержавие и реформы 1861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val="be-BY" w:eastAsia="ru-RU"/>
        </w:rPr>
        <w:t>—</w:t>
      </w:r>
      <w:r w:rsidR="00BC4C7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1874 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гг.) // История Отечества: люди, идеи, решения. Очерки истории России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>IX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начала ХХ в. / Сост. С.</w:t>
      </w:r>
      <w:r w:rsidR="00BC4C7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В. Мироненко. М., 1991.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Захарова Л.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Самодержавие и отмена крепостного права в России. 1856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>1861 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гг. М., 1984.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История России и Украины (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— начало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XX</w:t>
      </w:r>
      <w:r w:rsidR="00BC4C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в.): учеб</w:t>
      </w:r>
      <w:proofErr w:type="gramStart"/>
      <w:r w:rsidR="00BC4C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.-</w:t>
      </w:r>
      <w:proofErr w:type="gramEnd"/>
      <w:r w:rsidR="00BC4C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метод. пособие. В 2 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ч. Ч. 2 / В.</w:t>
      </w:r>
      <w:r w:rsidR="00BC4C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Сергеенкова [и др.]; под ред. В.</w:t>
      </w:r>
      <w:r w:rsidR="00BC4C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Сергеенковой, О.</w:t>
      </w:r>
      <w:r w:rsidR="00BC4C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А.</w:t>
      </w:r>
      <w:r w:rsidR="00BC4C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Яновского, В.</w:t>
      </w:r>
      <w:r w:rsidR="00BC4C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И. Меньковского.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— Минск: БГУ, 2010.</w:t>
      </w:r>
    </w:p>
    <w:p w:rsid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История России: Новое и Новейшее время Под общей науч. ред. проф. О.</w:t>
      </w:r>
      <w:r w:rsidR="00BC4C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А.</w:t>
      </w:r>
      <w:r w:rsidR="00BC4C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Яновского; В.</w:t>
      </w:r>
      <w:r w:rsidR="00BC4C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В. Сергеенкова. Науч. ред. глав 1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33; гл. 2, 3, 5, 7, 15, 16, 19, 20, 26, 28.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М.: Эксмо, 2010. — 784 с.</w:t>
      </w:r>
      <w:proofErr w:type="gramStart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ил. (Подарочные издания. Российская императорская библиотека).</w:t>
      </w:r>
    </w:p>
    <w:p w:rsidR="00442D77" w:rsidRPr="00442D77" w:rsidRDefault="00442D77" w:rsidP="00442D7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Кортеж Российской власти. 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IX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XXI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века. Биографический справочник. В 3 ч. / Сост. О. Я. Яновский и др. — Минск: РИВШ, 2013—2014.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Сергеенкова В.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История России (1856—1917 гг.): Учеб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 ко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плекс. Мн.: БГУ, 2002. — 206 с.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Литва Б.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Переворот 1861 года в России: почему не реализовалась р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форматорская инициатива. М., 1991.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Лященко Л.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Царь-освободитель. Жизнь и деяния Александра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1994.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Мироненко С.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Страницы тайной истории самодержавия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Политическая история России первой половины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столетия. М., 1990.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Г.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Как на Руси отменяли крепостное право // Знание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 1987. № 3, 4, 5.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Г.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Х. Отмена крепостного права в России («Великая» реформа 19 февраля 1861 г.) // Истоки: вопросы истории народного хозяйства и экономич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мысли. Вып. 1. М., 1989. С. 56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108; Истоки: (Вопросы истории народн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хозяйства и экономической мысли). Вып. 2. М., 1990.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Толмачёв Е.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Александр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время. Кн. 1. М., 1998.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Эйдельман Н.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«Революция сверху» в России. М., 1989. 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 А.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Александр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эпоха. М.. 1992.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01471" w:rsidRPr="00301471" w:rsidRDefault="00301471" w:rsidP="00BC4C7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 2 </w:t>
      </w:r>
    </w:p>
    <w:p w:rsidR="00301471" w:rsidRPr="00301471" w:rsidRDefault="00301471" w:rsidP="00BC4C7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ОТМЕНА КРЕПОСТНОГО ПРАВА В РОССИИ</w:t>
      </w:r>
    </w:p>
    <w:p w:rsidR="00301471" w:rsidRPr="00301471" w:rsidRDefault="00301471" w:rsidP="00BC4C7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BC4C7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Манифест и «Положения» 19 февраля 1861 г. Состав законодательных материалов крестьянской реформы.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Основное содержание реформы 1861 г.: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личное освобождение крепостных крестьян;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крестьянские учреждения;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наделы крестьян;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крестьянские повинности;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временнообязанное состояние крестьян и выкупная операция.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Крестьянская реформа на Украине.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Отмена крепостного права на удельных землях. 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Законы о государственных крестьянах.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Значение реформ.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 В.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Сборник документов по истории СССР для семинарских и практических занятий (период капитализма). Вторая половина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М., 1975. С. 72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121.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Крестьянская реформа в России 1861 г.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законодательных актов. М., 1954.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Отмена крепостного права на Украине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документов и матери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лов. Киев, 1961.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Российское законодательство Х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ХХ вв. В 9 т. Т. 7. Документы крестья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реформы. М., 1989.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Сергеенкова В.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История России (1856—1917 гг.): Учеб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 ко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плекс. Минск: БГУ, 2002.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СССР. 1861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пед. институтов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В.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Антонов и др. Под ред. В.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Тюкавкина. М., 1990. С.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61.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СССР. Т. 3 (1857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1894)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учителей средней школы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С.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Дмитриев, Е.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Мороховец. М., 1948. С. 46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55.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Дружинин Н.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Русская деревня на переломе. 1861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1880 гг. М., 1978.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Зайончковский П.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Отмена крепостного права в России. 3-е изд. М., 1968.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История России и Украины (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— начало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в.): учеб</w:t>
      </w:r>
      <w:proofErr w:type="gramStart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.-</w:t>
      </w:r>
      <w:proofErr w:type="gramEnd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метод. пособие. В 2 ч. Ч. 2 / В.</w:t>
      </w:r>
      <w:r w:rsidR="00BC4C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Сергеенкова [и др.]; под ред. В.</w:t>
      </w:r>
      <w:r w:rsidR="00BC4C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Сергеенковой, О.</w:t>
      </w:r>
      <w:r w:rsidR="00BC4C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А.</w:t>
      </w:r>
      <w:r w:rsidR="00BC4C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Яновского, В.</w:t>
      </w:r>
      <w:r w:rsidR="00BC4C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И. Меньковского.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— Минск: БГУ, 2010.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История России: Новое и Новейшее время Под общей науч. ред. проф. О.</w:t>
      </w:r>
      <w:r w:rsidR="00BC4C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А. Яновского; В.</w:t>
      </w:r>
      <w:r w:rsidR="00BC4C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В. Сергеенкова. Науч. ред. глав 1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33; гл. 2, 3, 5, 7, 15, 16, 19, 20, 26, 28.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М.: Эксмо, 2010. — 784 с.</w:t>
      </w:r>
      <w:proofErr w:type="gramStart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ил. </w:t>
      </w:r>
      <w:proofErr w:type="gramStart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(Подарочные издания.</w:t>
      </w:r>
      <w:proofErr w:type="gramEnd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Российская императорская библиотека).</w:t>
      </w:r>
    </w:p>
    <w:p w:rsid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СССР с древнейших времён до наших дней. Т. 5. М., 1968.</w:t>
      </w:r>
    </w:p>
    <w:p w:rsidR="00442D77" w:rsidRPr="00442D77" w:rsidRDefault="00442D77" w:rsidP="00442D7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Кортеж Российской власти. </w:t>
      </w:r>
      <w:proofErr w:type="gramStart"/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IX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XXI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века.</w:t>
      </w:r>
      <w:proofErr w:type="gramEnd"/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Биографический справочник. В 3 ч. / Сост. О. Я. Яновский и др. — Минск: РИВШ, 2013—2014.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 В.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«Крестьянская реформа» и пролетарски-крестьянская револ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//  Полн. собр. соч. Т. 20. С. 171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180.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 В.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По поводу юбилея // Полн. собр. соч. Т. 20. С. 161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170.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Лещенко Н.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Крестьянское движение на Украине в связи с проведением реформы 1861 г. (60-е годы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ст.). Киев, 1959.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Литвак Б.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Переворот 1861 года в России: почему не реализовалась р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форматорская инициатива. М., 1991.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Теплицький</w:t>
      </w:r>
      <w:proofErr w:type="spell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Реформа 1861 року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аграрн</w:t>
      </w:r>
      <w:proofErr w:type="spellEnd"/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дносини</w:t>
      </w:r>
      <w:proofErr w:type="spell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</w:t>
      </w:r>
      <w:proofErr w:type="spellEnd"/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в, 1959.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Толмачёв Е.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Александр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время. Кн. 1. М., 1998.</w:t>
      </w:r>
    </w:p>
    <w:p w:rsidR="00301471" w:rsidRPr="00301471" w:rsidRDefault="00301471" w:rsidP="00442D7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Эйдельман Н.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Я. «Революция сверху» в России. М., 1989.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01471" w:rsidRPr="00301471" w:rsidRDefault="00BC4C7A" w:rsidP="00BC4C7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3</w:t>
      </w:r>
    </w:p>
    <w:p w:rsidR="00301471" w:rsidRPr="00301471" w:rsidRDefault="00301471" w:rsidP="00BC4C7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ЭПОХА ВЕЛИКИХ РЕФОРМ</w:t>
      </w:r>
    </w:p>
    <w:p w:rsidR="00301471" w:rsidRPr="00301471" w:rsidRDefault="00301471" w:rsidP="00BC4C7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71" w:rsidRPr="00301471" w:rsidRDefault="00301471" w:rsidP="00BC4C7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Социально-экономические и политические предпосылки реформ 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="00BC4C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18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>70-х гг.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Реорганизация местного управления.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Судебная реформа.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Финансовые реформы.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Реформы в области просвещения в первой половине 1860-х гг.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6. Реформы в области просвещения во второй половине 1860-х гг.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val="be-BY" w:eastAsia="ru-RU"/>
        </w:rPr>
        <w:t>—1870-х гг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7. Цензурная реформа.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Военные реформы.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Значение реформ.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П.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Валуева, министра внутренних дел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1861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1868 гг. Т. 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М., 1961.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 А.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С., Георгиев В.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А., Георгиева Н.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Г., Сивохина Т.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Хрестоматия по истории России с древнейших времён до наших дней. М., 1999. С. 297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305.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история России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Хрестоматия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В.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Коваленко, А.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Медушевский, Е.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Н. Мощелков. М., 1996. С. 463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553.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Российское законодательство Х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ХХ веков. В 9 т. Т. 8. Судебная реформа. М., 1991.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Сергеенкова В.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История России (1856—1917 гг.): Учеб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 ко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плекс. Минск: БГУ, 2002.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СССР. 1861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1917. : Пособие для учителей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С.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Дмитриев, Р.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Эймонтова. М., 1970. С. 49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56.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СССР. 1861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пед. институтов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В.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Антонов и др. Под ред. В.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Тюкавкина. М., 1990. 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>С.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96.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СССР. Т. 3 (1857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1894)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учителей средней школы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С.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Дмитриев, Е.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Мороховец. М., 1948. С. 156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167.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государства и права СССР. Дооктябрьский пер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Ю.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П. Титова, О.</w:t>
      </w:r>
      <w:r w:rsidR="00BC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Чистякова. М., 1990. С. 406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420.</w:t>
      </w:r>
    </w:p>
    <w:p w:rsidR="00BC4C7A" w:rsidRDefault="00BC4C7A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Буржуазные реформы в России второй половины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научных трудов. Воронеж, 1988.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Великие реформы в России : 1856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1874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Л.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Захаровой и др. М., 1992.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Виленский Б.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Подготовка судебной реформы 20 ноября 1864 г. в России. Саратов, 1963.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Виленский Б.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Судебная реформа и контрреформа в России. Саратов, 1963. 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Воробейникова Т.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У., Дубровина А.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Преобразование административного аппарата, суда и тюремной системы России во второй половине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Киев, 1973.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Гармиза В.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Подготовка земской реформы 1864 г. М., 1957.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Ерошкин Н.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История государственных учреждений 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дореволюционной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 М., 1983.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Зайончковский П.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Военные реформы 1860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1870-х гг. в России. М., 1952.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государства и права России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О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тв. ред. С.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Чибиряев. М., 1998.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государства и права России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Ю.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П. Титова. М., 1999.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История России и Украины (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— начало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в.): учеб</w:t>
      </w:r>
      <w:proofErr w:type="gramStart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.-</w:t>
      </w:r>
      <w:proofErr w:type="gramEnd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метод. пособие. В 2 ч. Ч. 2 / В.</w:t>
      </w:r>
      <w:r w:rsidR="004C278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Сергеенкова [и др.]; под ред. В.</w:t>
      </w:r>
      <w:r w:rsidR="004C278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Сергеенковой, О.</w:t>
      </w:r>
      <w:r w:rsidR="004C278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А.</w:t>
      </w:r>
      <w:r w:rsidR="004C278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Яновского, В.</w:t>
      </w:r>
      <w:r w:rsidR="004C278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И. Меньковского.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— Минск: БГУ, 2010.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История России: Новое и Новейшее время Под общей науч. ред. проф. О.</w:t>
      </w:r>
      <w:r w:rsidR="004C278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А. Яновского; В.</w:t>
      </w:r>
      <w:r w:rsidR="004C278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В. Сергеенкова. Науч. ред. глав 1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—33; гл. 2, 3, 5, 7, 15, 16, 19, 20, 26, 28.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М.: Эксмо, 2010. — 784 с.</w:t>
      </w:r>
      <w:proofErr w:type="gramStart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ил. (Подарочные издания. Российская императорская библиотека).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Коротких М.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Самодержавие и судебная реформа 1864 г. в России. Вор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неж, 1989.</w:t>
      </w:r>
    </w:p>
    <w:p w:rsid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Коротких М.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Судебная реформа 1864 г. в России. Воронеж, 1994.</w:t>
      </w:r>
    </w:p>
    <w:p w:rsidR="00442D77" w:rsidRPr="00442D77" w:rsidRDefault="00442D77" w:rsidP="00442D7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Кортеж Российской власти. </w:t>
      </w:r>
      <w:proofErr w:type="gramStart"/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IX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XXI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века.</w:t>
      </w:r>
      <w:proofErr w:type="gramEnd"/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Биографический справочник. В 3 ч. / Сост. О. Я. Яновский и др. — Минск: РИВШ, 2013—2014.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Нардова В.А. Городское самоуправление в России в 60-х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начале 90-х годов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Правительственная политика. Л., 1984.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Осипова М.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Н. После Крымской войны // Военно-исторический журнал. 1992. № 8.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на волнах реформ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Александра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// Знание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сила. 1992. № 2. (тематический выпуск журнала).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рубль. Два века истории.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М., 1994.</w:t>
      </w:r>
    </w:p>
    <w:p w:rsidR="00301471" w:rsidRPr="00301471" w:rsidRDefault="00301471" w:rsidP="00BC4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Чернуха В.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Внутренняя политика царизма с середины 50-х годов до начала 80-х годов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Л., 1978.</w:t>
      </w:r>
    </w:p>
    <w:p w:rsidR="00301471" w:rsidRPr="00301471" w:rsidRDefault="00301471" w:rsidP="00442D7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Щетинина Г.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Университеты в России и устав 1884 года. М., 1976.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01471" w:rsidRPr="00301471" w:rsidRDefault="004C2789" w:rsidP="004C278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4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СОЦИАЛЬНО-ЭКОНОМИЧЕСКОЕ РАЗВИТИЕ РОССИИ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4C2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  <w:r w:rsidR="004C2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-х </w:t>
      </w:r>
      <w:r w:rsidRPr="004C278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—</w:t>
      </w:r>
      <w:r w:rsidR="004C2789" w:rsidRPr="004C278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18</w:t>
      </w:r>
      <w:r w:rsidR="004C2789" w:rsidRPr="004C2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</w:t>
      </w:r>
      <w:r w:rsidR="004C2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 гг.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Завершение процесса формирования территории Российской империи. Административно-территориальное деление страны.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Изменения в численности, социальной структуре и размещении насел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пореформенной России.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капитализма в сельском хозяйстве. Эволюция помещичьих и крестьянских хозяйств в условиях реализации реформы 1861 г.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российской промышленности в 60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90-х гг.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завершение промышленного переворота.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Железнодорожное строительство второй половины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и его влияние на развитие торговли.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6. Экономическая политика российского правительства.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Темпы, характер и особенности развития капитализма в России. Начало превращения Российской империи в среднеразвитую страну второго эшелона капиталистического развития.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 В.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Сборник документов по истории СССР для семинарских и практических занятий (период капитализма). Вторая половина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М., 1975. С. 160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206.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Витте С.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Ю. Воспоминания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3 т. Т. 1. М., 1960.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СССР. 1861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учителей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С.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Дмитриев, Р.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Эймонтова. М., 1970. С. 76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103.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СССР. 1861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пед. институтов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В.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Антонов и др. Под ред. В.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Тюкавкина. М., 1990. С.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190.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СССР. Т. 3 (1857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1894)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учителей средней школы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С.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Дмитриев, Е.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Мороховец. М., 1948. С. 174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210.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Энгельгард А.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Н. Из деревни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писем. 1872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1887. М., 1987.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Бовыкин В.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Россия накануне великих свершений: К изучению социал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но-экономических предпосылок Великой Октябрьской социалистической рев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люции. М., 1988.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 М.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З. История мировой экономики. М., 1998.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Гусейнов Р. История экономики России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пособие. М., 1999.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Дробижев В.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З., Ковальченко И.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Д., Муравьёв А.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Историческая геогр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фия СССР. М., 1973.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Дружинин Н.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Русская деревня на переломе. 1861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1880. М., 1978.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Зайончковский П.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Проведение в жизнь крестьянской реформы 1861 г. М., 1958.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История России и Украины (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— начало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в.): учеб</w:t>
      </w:r>
      <w:proofErr w:type="gramStart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.-</w:t>
      </w:r>
      <w:proofErr w:type="gramEnd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метод. пособие. В 2 ч. Ч. 2 / В.</w:t>
      </w:r>
      <w:r w:rsidR="004C278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Сергеенкова [и др.]; под ред. В.</w:t>
      </w:r>
      <w:r w:rsidR="004C278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Сергеенковой, О.</w:t>
      </w:r>
      <w:r w:rsidR="004C278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А.</w:t>
      </w:r>
      <w:r w:rsidR="004C278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Яновского, В.</w:t>
      </w:r>
      <w:r w:rsidR="004C278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И. Меньковского.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— Минск: БГУ, 2010.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История России: Новое и Новейшее время Под общей науч. ред. проф. О.</w:t>
      </w:r>
      <w:r w:rsidR="004C278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А. Яновского; В.</w:t>
      </w:r>
      <w:r w:rsidR="004C278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В. Сергеенкова. Науч. ред. глав 1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33; гл. 2, 3, 5, 7, 15, 16, 19, 20, 26, 28.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М.: Эксмо, 2010. — 784 с.</w:t>
      </w:r>
      <w:proofErr w:type="gramStart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ил. (Подарочные издания. Российская императорская библиотека).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СССР с древнейших времён до наших дней. Т.5. М., 1968.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Конотопов М.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В., Сметанин С.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История экономики: Учебник для вузов. М., 1999.</w:t>
      </w:r>
    </w:p>
    <w:p w:rsid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Корелин А.</w:t>
      </w:r>
      <w:r w:rsidR="004C27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П. Дворянство в пореформенной России. 1861</w:t>
      </w:r>
      <w:r w:rsidRPr="00301471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1904 гг. М., 1974.</w:t>
      </w:r>
    </w:p>
    <w:p w:rsidR="00442D77" w:rsidRPr="00442D77" w:rsidRDefault="00442D77" w:rsidP="00442D7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Кортеж Российской власти. </w:t>
      </w:r>
      <w:proofErr w:type="gramStart"/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IX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XXI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века.</w:t>
      </w:r>
      <w:proofErr w:type="gramEnd"/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Биографический справочник. В 3 ч. / Сост. О. Я. Яновский и др. — Минск: РИВШ, 2013—2014.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Лавёрычев В.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Крупная буржуазия в 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пореформенной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 1861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1900. М., 1974.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 В.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Аграрный вопрос в России к концу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//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Полн. собр. соч. Т. 17. С. 71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73.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 В.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Развитие капитализма в России //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Полн. собр. соч. Т. 3. С. 185—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204, 307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315, 455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456, 542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552.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Литвак Б.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Переворот 1861 года в России: почему не реализовалась р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форматорская инициатива. М., 1991.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Мастюгина Т.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М., Перепёлкин Л.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Этнология. Народы России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и современное положение. (Учебное пособие). М., 1997.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Нифонтов А.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Зерновое производство России 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торой половине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М., 1978.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рубль. Два века истории.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М., 1994.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Рындзюнский П.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Утверждение капитализма в России. 1850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1880 гг. М., 1978.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Соловьёва А.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Железнодорожный транспорт России во второй половине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М., 1975.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Соловьёва А.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Промышленная революция в России в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М., 1990.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Тимошина Т.М</w:t>
      </w:r>
      <w:proofErr w:type="gramStart"/>
      <w:r w:rsidR="004C278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proofErr w:type="gramEnd"/>
      <w:r w:rsidRPr="003014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Экономическая история России : Учебное пособие. М., 1998.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Хромов П.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Экономическая история СССР. Период промышленного и монополистического капитализма в России. М., 1982.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Шапкин И.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Н., Реснянский С.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Н. Деловой мир России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истории форм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российской буржуазии. М., 1995.</w:t>
      </w:r>
    </w:p>
    <w:p w:rsidR="00301471" w:rsidRPr="00301471" w:rsidRDefault="00301471" w:rsidP="004C278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Яковец Ю.</w:t>
      </w:r>
      <w:r w:rsidR="004C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История цивилизаций. М., 1995; М., 1997.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01471" w:rsidRPr="00301471" w:rsidRDefault="00D04291" w:rsidP="00D0429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5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ОБЩЕСТВЕННОЕ ДВИЖЕНИЕ В РОССИИ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КОНЦЕ 50-х 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60-е гг. 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Подъём общественного движения на рубеже 50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60-х гг.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выкр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стализация направлений.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Российские консерваторы на фоне происходящих перемен.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Либеральное движение в пореформенный период. 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Российский радикализм 60-х гг.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Феномен «нечавщицы».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Польское восстание 1863 г. и русская общественность.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 В.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Сборник документов по истории СССР для семинарских и практических занятий (период капитализма). Вторая половина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М., 1975. С. 129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139, 141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143,145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152.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по истории СССР для семинарских и практических занятий. Освободительное движение и общественная мысль в России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: Учебное пособие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В.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Фёдоров, Н.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Цимбаев. Под ред. И.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Фёдорова. М., 1991. С. 235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287.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Кавелин К.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Д. Наш умственный строй. Статьи по философии русской и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и культуры. М., 1989.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 и нечаевцы. М.; Л., 1931.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Русское общество 40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50-х годов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Ч. 1. Записки А.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Кошелева. М., 1991.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Русское общество 40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50-х годов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Ч. 2. Воспоминания Б.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Н. Чичер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на. М., 1991.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Сергеенкова В.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История России (1856—1917 гг.): Учеб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 ко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плекс. Минск: БГУ, 2002.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СССР. 1861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1917. Пособие для учителей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С.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Дмитриев, Р.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Эймонтова. М., 1970. С. 19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34, 56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75.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СССР. 1861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пед. институтов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В.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Антонов и др. Под ред. В.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Тюкавкина. М., 1990. С.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19, 63, 97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102, 112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126.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СССР. Т. 2. (1682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1856) / Сост. С.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Дмитриев. М.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Нечкина. М., 1953. С. 798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816.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СССР. Т. 3 (1857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1894)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учителей средней школы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С.С. Дмитриев, Е.А. Мороховец. М., 1948. С. 18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44, 78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134.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Володин А.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И., Карякин Ю.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Ф., Плимак Е.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Чернышевский или Нечаев? М., 1976.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История России и Украины (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— начало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в.): учеб</w:t>
      </w:r>
      <w:proofErr w:type="gramStart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.-</w:t>
      </w:r>
      <w:proofErr w:type="gramEnd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метод. пособие. В 2 ч. Ч. 2 / В.</w:t>
      </w:r>
      <w:r w:rsidR="00D042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Сергеенкова [и др.]; под ред. В.</w:t>
      </w:r>
      <w:r w:rsidR="00D042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Сергеенковой, О.</w:t>
      </w:r>
      <w:r w:rsidR="00D042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А.</w:t>
      </w:r>
      <w:r w:rsidR="00D042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Яновского, В.</w:t>
      </w:r>
      <w:r w:rsidR="00D042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И. Меньковского.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— Минск: БГУ, 2010.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История России: Новое и Новейшее время Под общей науч. ред. проф. О.</w:t>
      </w:r>
      <w:r w:rsidR="00D042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А. Яновского; В.</w:t>
      </w:r>
      <w:r w:rsidR="00D042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В. Сергеенкова. Науч. ред. глав 1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33; гл. 2, 3, 5, 7, 15, 16, 19, 20, 26, 28.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М.: Эксмо, 2010. — 784 с.</w:t>
      </w:r>
      <w:proofErr w:type="gramStart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ил. </w:t>
      </w:r>
      <w:proofErr w:type="gramStart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(Подарочные издания.</w:t>
      </w:r>
      <w:proofErr w:type="gramEnd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</w:t>
      </w:r>
      <w:proofErr w:type="gramStart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Российская императорская библиотека).</w:t>
      </w:r>
      <w:proofErr w:type="gramEnd"/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Карпачёв М.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Д. Очерки истории революционно-демократического движ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России (60-е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80-х гг.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в.) Воронеж, 1985.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 В.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Из истории общественной мыли России второй половины 50-х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60-х годов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М., 1970.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 В.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От фронды к охранительству. Из истории русской либерал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мысли 50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60-х гг.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М., 1972.</w:t>
      </w:r>
    </w:p>
    <w:p w:rsid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Китаев В.</w:t>
      </w:r>
      <w:r w:rsidR="00D0429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А. Славянофилы и западники на рубеже 1850</w:t>
      </w:r>
      <w:r w:rsidRPr="0030147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1860-х гг. Л., 1980.</w:t>
      </w:r>
    </w:p>
    <w:p w:rsidR="00442D77" w:rsidRPr="00442D77" w:rsidRDefault="00442D77" w:rsidP="00442D7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Кортеж Российской власти. </w:t>
      </w:r>
      <w:proofErr w:type="gramStart"/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IX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XXI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века.</w:t>
      </w:r>
      <w:proofErr w:type="gramEnd"/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Биографический справочник. В 3 ч. / Сост. О. Я. Яновский и др. — Минск: РИВШ, 2013—2014.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Левин Ш.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М. Общественное движение в России в 60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70-е годы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М., 1958.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Леонтович В.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История либерализма в России. М., 1995.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Либерализм в России. М., 1996.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Литвак Б.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Переворот 1861 года в России: почему не реализовалась р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форматорская альтернатива. М., 1991.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Лурье Ф.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М. Созидатель разрушения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Документальное повествование о С.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Нечаеве. СПб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1994.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Мунчаев Ш.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М., Устинов В.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Политическая история России. От стано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самодержавия до падения Советской власти. М., 1999.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 И.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Д. Философия русского либерализма (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ХХ 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.). СПб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1996.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Пантин И.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К., Плимак Е.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Г., Хорос В.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Революционная традиция в России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1783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1883 гг. М., 1986.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Пирумова Н.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Александр Герцен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революционер, мыслитель, человек. М., 1989.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история России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О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тв. ред. В.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Журавлёв. М., 1998.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история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СССР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 т. Т.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М., 1996.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Политология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Энциклопедический словарь. М., 1993.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Российские консерваторы. М., 1997.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Секиринский С.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С., Шелохаев В.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Либерализм в России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Очерки истории (середина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ХХ в.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1995.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Твардовская В.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Идеология пореформенного самодержавия (М.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Н. Ка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и его издания). М., 1978.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П.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Учащаяся молодёжь в революционном движении 60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>70-х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М., 1978.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 Р.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Революционная народническая организация Н.</w:t>
      </w:r>
      <w:r w:rsidR="00D0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Ишут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Худякова (1863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1866). Петрозаводск, 1964.</w:t>
      </w:r>
    </w:p>
    <w:p w:rsidR="00301471" w:rsidRPr="00301471" w:rsidRDefault="00301471" w:rsidP="00D0429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01471" w:rsidRPr="00301471" w:rsidRDefault="00E615FC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6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ФЕНОМЕН НАРОДНИЧЕСКОГО ДВИЖЕНИЯ (70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90-е гг. 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в.)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Теоретические основы народнического движения.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направления революционного народничества.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Народнические организации начала 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70-х гг. «Хождение в народ».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«Земля и воля» 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70-х гг. 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«Народная воля» и «Чёрный передел». 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Либеральное народничество 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="00E615F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18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90-х гг.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Революционное народничество: «за» и «против» в современной ист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риографии.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 В.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Сборник документов по истории СССР для семинарских и практических занятий (период капитализма). Вторая половина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М., 1975. С. 207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237, 267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299.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по истории СССР для семинарских и практических занятий. Освободительное движение и общественная мысль в России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: Учебное пособие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В.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Фёдоров, Н.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Цимбаев. Под ред. И.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Федосова. М., 1991. С. 288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378, 396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410.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«Народная воля» и «Чёрный передел». Воспоминания участников револ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ционного движения в Петербурге в 1879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1882 гг. Л., 1989.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 А.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С., Георгиев В.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А., Георгиева Н.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Г., Сивохина Т.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Хрестоматия по истории России с древнейших времён до наших дней. М., 1999. С. 315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322.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Революционное народничество 70-х гг.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документов и м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териалов. Т. 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М.; Л., 1964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1965.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Сергеенкова В.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История России (1856—1917 гг.): Учеб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 ко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плекс. Минск: БГУ, 2002.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СССР. 1861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пед. институтов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В.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Антонов и др. Под ред. В.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Тюкавкина. М., 1990. С.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112, 127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147.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СССР. Т. 3 (1857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1894)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учителей средней школы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С.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Дмитриев, Е.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Мороховец. М., 1948. С. 328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361, 368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372.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 В.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Ф. Народничество в России: утопия или отвергнутые возмо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// Вопросы истории. 1991. № 1.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 В.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Ф. революционное народничество. М., 1965.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Виленская</w:t>
      </w:r>
      <w:proofErr w:type="spell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Михайловский и его идейная роль в народническом движении 70-х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80-х годов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М., 1979.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С.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Народная воля. 1879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1882. М.; Л., 1966.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Галактионов А.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А., Никандров П.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Идеология русского народничества. Л., 1966.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История России и Украины (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— начало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в.): учеб</w:t>
      </w:r>
      <w:proofErr w:type="gramStart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.-</w:t>
      </w:r>
      <w:proofErr w:type="gramEnd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метод. пособие. В 2 ч. Ч. 2 / В.</w:t>
      </w:r>
      <w:r w:rsidR="00E615F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Сергеенкова [и др.]; под ред. В.</w:t>
      </w:r>
      <w:r w:rsidR="00E615F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Сергеенковой, О.</w:t>
      </w:r>
      <w:r w:rsidR="00E615F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А.</w:t>
      </w:r>
      <w:r w:rsidR="00E615F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Яновского, В.</w:t>
      </w:r>
      <w:r w:rsidR="00E615F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И. Меньковского.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— Минск: БГУ, 2010.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История России: Новое и Новейшее время Под общей науч. ред. проф. О.</w:t>
      </w:r>
      <w:r w:rsidR="00E615F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А. Яновского; В.</w:t>
      </w:r>
      <w:r w:rsidR="00E615F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В. Сергеенкова. Науч. ред. глав 1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33; гл. 2, 3, 5, 7, 15, 16, 19, 20, 26, 28.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М.: Эксмо, 2010. — 784 с.</w:t>
      </w:r>
      <w:proofErr w:type="gramStart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ил. (Подарочные издания. Российская императорская библиотека).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Итенберг Б.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Движение революционного народничества. Народнические кружки и «хождение в народ» в 70-х годах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М., 1965.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Итенберг Б.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Л. Лавров в русском революционном движении. М., 1988.</w:t>
      </w:r>
    </w:p>
    <w:p w:rsid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Кащенков И.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Б. Народовольцы. М., 1989.</w:t>
      </w:r>
    </w:p>
    <w:p w:rsidR="00442D77" w:rsidRPr="00442D77" w:rsidRDefault="00442D77" w:rsidP="00442D7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Кортеж Российской власти. </w:t>
      </w:r>
      <w:proofErr w:type="gramStart"/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IX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XXI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века.</w:t>
      </w:r>
      <w:proofErr w:type="gramEnd"/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Биографический справочник. В 3 ч. / Сост. О. Я. Яновский и др. — Минск: РИВШ, 2013—2014.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Левандовский А. Бомбисты // Родина. 1996. № 4.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Левандовский А. Конец реформатора // Знание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сила. 1992. № 2.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Левин Ш.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Общественное движение в России в 60-70-е гг.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М., 1958.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Лященко Л.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Революционные народники. М., 1989.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Пантин И.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К., Плимак Е.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Г., Хорос В.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Революционная традиция в Ро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сии: 1783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1883 гг. М., 1986.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Пирумова Н.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М. Социальная доктрина М.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Бакунина. М., 1990.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Революционеры и либералы России. М., 1990.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Рудницкая Е.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Л. Русский бланкизм: Пётр Ткачёв. М., 1992.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Седов М.Г. Героический период революционного народничества. М., 1966.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Троицкий Н.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Безумство храбрых. Русские революционеры и карател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политика царизма. 1866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1882 гг. М., 1978.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Троицкий Н.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Друзья народа или бесы? Кого и как защищали народники // Родина. 1996. № 2.</w:t>
      </w:r>
    </w:p>
    <w:p w:rsidR="00301471" w:rsidRPr="00301471" w:rsidRDefault="00301471" w:rsidP="00E615FC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Троицкий Н.</w:t>
      </w:r>
      <w:r w:rsidR="00E6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Первые из блестящей плеяды. Большое общество проп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ганды. 1871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1874 гг. Саратов, 1991.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01471" w:rsidRPr="00301471" w:rsidRDefault="00301471" w:rsidP="00DB6B78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7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РАБОЧЕЕ ДВИЖЕНИЕ 60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80-х гг. 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РАСПРОСТРАНЕНИЕ МАРКСИЗМА В РОССИИ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301471" w:rsidRPr="00301471" w:rsidRDefault="00301471" w:rsidP="00DB6B7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 российского пролетариата. Проблема фабричного законод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тельства.</w:t>
      </w:r>
    </w:p>
    <w:p w:rsidR="00301471" w:rsidRPr="00301471" w:rsidRDefault="00301471" w:rsidP="00DB6B7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Стачечное движение в 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="00DB6B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18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70-х гг.</w:t>
      </w:r>
    </w:p>
    <w:p w:rsidR="00301471" w:rsidRPr="00301471" w:rsidRDefault="00301471" w:rsidP="00DB6B7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Первые рабочие организации.</w:t>
      </w:r>
    </w:p>
    <w:p w:rsidR="00301471" w:rsidRPr="00301471" w:rsidRDefault="00301471" w:rsidP="00DB6B7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Рабочее движение 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80-х гг. Морозовская стачка.</w:t>
      </w:r>
    </w:p>
    <w:p w:rsidR="00301471" w:rsidRPr="00301471" w:rsidRDefault="00301471" w:rsidP="00DB6B7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5. Г.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Плеханов. Группа «Освобождение труда».</w:t>
      </w:r>
    </w:p>
    <w:p w:rsidR="00301471" w:rsidRPr="00301471" w:rsidRDefault="00301471" w:rsidP="00DB6B7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Марксистские кружки в России.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301471" w:rsidRPr="00301471" w:rsidRDefault="00301471" w:rsidP="00DB6B7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 В.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Сборник документов по истории СССР для семинарских и практических занятий (период капитализма). Вторая половина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М., 1975. С. 300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338.</w:t>
      </w:r>
    </w:p>
    <w:p w:rsidR="00301471" w:rsidRPr="00301471" w:rsidRDefault="00301471" w:rsidP="00DB6B7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по истории СССР для семинарских и практических занятий. Освободительное движение и общественная мысль в России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: Учебное пособие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В.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Фёдоров, Н.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Цимбаев. Под ред. И.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Федосова.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М., 1991.С. 379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396.</w:t>
      </w:r>
    </w:p>
    <w:p w:rsidR="00301471" w:rsidRPr="00301471" w:rsidRDefault="00301471" w:rsidP="00DB6B7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рабочего движения и распространение марксизма в России (1883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1894). Документы и материалы. М., 1960.</w:t>
      </w:r>
    </w:p>
    <w:p w:rsidR="00301471" w:rsidRPr="00301471" w:rsidRDefault="00301471" w:rsidP="00DB6B7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народничества к марксизму. Воспоминания участников революционн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движения в Петербурге (1883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1894 гг.). Л., 1987.</w:t>
      </w:r>
    </w:p>
    <w:p w:rsidR="00301471" w:rsidRPr="00301471" w:rsidRDefault="00301471" w:rsidP="00DB6B7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документов для практических занятий по источниковедению и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СССР. Вып. 2. Период капитализма: Учебное пособие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Н.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Ковальченко. М., 1980. С. 12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20, 383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396.</w:t>
      </w:r>
    </w:p>
    <w:p w:rsidR="00301471" w:rsidRPr="00301471" w:rsidRDefault="00301471" w:rsidP="00DB6B7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СССР. 1861-1917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пед. и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ститутов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В.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Антонов и др. Под ред. В.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Тюкавкина. М., 1990. С.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160.</w:t>
      </w:r>
    </w:p>
    <w:p w:rsidR="00301471" w:rsidRPr="00301471" w:rsidRDefault="00301471" w:rsidP="00DB6B7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СССР. 1861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1917. Пособие для учителей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С.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Дмитриев, Р.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Эймонтова. М., 1970. С. 155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168, 176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208.</w:t>
      </w:r>
    </w:p>
    <w:p w:rsidR="00301471" w:rsidRPr="00301471" w:rsidRDefault="00301471" w:rsidP="00DB6B7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СССР. Т. 3 (1857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1894)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учителей средней школы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С.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Дмитриев, Е.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Мороховец. М., 1948. С. 286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318, 462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539.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</w:p>
    <w:p w:rsidR="00301471" w:rsidRPr="00301471" w:rsidRDefault="00301471" w:rsidP="00DB6B7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«Освобождение труда» и общественно-политическая борьба в Ро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сии. М., 1984.</w:t>
      </w:r>
    </w:p>
    <w:p w:rsidR="00301471" w:rsidRPr="00301471" w:rsidRDefault="00301471" w:rsidP="00DB6B7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Жуйков Г.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Группа «Освобождение труда». М., 1962.</w:t>
      </w:r>
    </w:p>
    <w:p w:rsidR="00301471" w:rsidRPr="00301471" w:rsidRDefault="00301471" w:rsidP="00DB6B7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Жуйков Г.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Петербургские марксисты и группа «Освобождение труда». Л., 1975.</w:t>
      </w:r>
    </w:p>
    <w:p w:rsidR="00301471" w:rsidRPr="00301471" w:rsidRDefault="00301471" w:rsidP="00DB6B7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История России и Украины (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— начало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в.): учеб</w:t>
      </w:r>
      <w:proofErr w:type="gramStart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.-</w:t>
      </w:r>
      <w:proofErr w:type="gramEnd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метод. пособие. В 2 ч. Ч. 2 / В.</w:t>
      </w:r>
      <w:r w:rsidR="00DB6B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Сергеенкова [и др.]; под ред. В.</w:t>
      </w:r>
      <w:r w:rsidR="00DB6B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Сергеенковой, О.</w:t>
      </w:r>
      <w:r w:rsidR="00DB6B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А.</w:t>
      </w:r>
      <w:r w:rsidR="00DB6B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Яновского, В.</w:t>
      </w:r>
      <w:r w:rsidR="00DB6B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И. Меньковского.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— Минск: БГУ, 2010.</w:t>
      </w:r>
    </w:p>
    <w:p w:rsidR="00301471" w:rsidRPr="00301471" w:rsidRDefault="00301471" w:rsidP="00DB6B7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История России: Новое и Новейшее время Под общей науч. ред. проф. О.</w:t>
      </w:r>
      <w:r w:rsidR="00DB6B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А. Яновского; В.</w:t>
      </w:r>
      <w:r w:rsidR="00DB6B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В. Сергеенкова. Науч. ред. глав 1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33; гл. 2, 3, 5, 7, 15, 16, 19, 20, 26, 28.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М.: Эксмо, 2010. — 784 с.</w:t>
      </w:r>
      <w:proofErr w:type="gramStart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ил. (Подарочные издания. Российская императорская библиотека).</w:t>
      </w:r>
    </w:p>
    <w:p w:rsidR="00301471" w:rsidRPr="00301471" w:rsidRDefault="00301471" w:rsidP="00DB6B7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Итенберг Б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Южнороссийский союз рабочих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Возникновение и де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тельность. М., 1974.</w:t>
      </w:r>
    </w:p>
    <w:p w:rsidR="00301471" w:rsidRPr="00301471" w:rsidRDefault="00301471" w:rsidP="00DB6B7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Кабанов П.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И., Ерман Р.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К. Морозовская стачка 1885 г. М., 1963.</w:t>
      </w:r>
    </w:p>
    <w:p w:rsidR="00301471" w:rsidRPr="00301471" w:rsidRDefault="00301471" w:rsidP="00DB6B7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Казакевич Р.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Социал-демократические организации Петербурга конца 80-х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90-х гг. (Кружки П.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Точисского и М.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Бруснева). Л., 1960.</w:t>
      </w:r>
    </w:p>
    <w:p w:rsidR="00301471" w:rsidRDefault="00301471" w:rsidP="00DB6B7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Корольчук Э.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«Северный союз русских рабочих» и революционное р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бочее движение 70-х годов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 Петербурге. Л., 1946.</w:t>
      </w:r>
    </w:p>
    <w:p w:rsidR="00442D77" w:rsidRPr="00442D77" w:rsidRDefault="00442D77" w:rsidP="00442D7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Кортеж Российской власти. </w:t>
      </w:r>
      <w:proofErr w:type="gramStart"/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IX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XXI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века.</w:t>
      </w:r>
      <w:proofErr w:type="gramEnd"/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Биографический справочник. В 3 ч. / Сост. О. Я. Яновский и др. — Минск: РИВШ, 2013—2014.</w:t>
      </w:r>
    </w:p>
    <w:p w:rsidR="00301471" w:rsidRPr="00301471" w:rsidRDefault="00301471" w:rsidP="00DB6B7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Курбатова И.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Начало распространения марксизма в России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но-издательская деятельность группы «Освобождение труда». М., 1983.</w:t>
      </w:r>
    </w:p>
    <w:p w:rsidR="00301471" w:rsidRPr="00301471" w:rsidRDefault="00301471" w:rsidP="00DB6B7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Лавёрычев В.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Я. Царизм и рабочий вопрос в России (1861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1917). М., 1972.</w:t>
      </w:r>
    </w:p>
    <w:p w:rsidR="00301471" w:rsidRPr="00301471" w:rsidRDefault="00301471" w:rsidP="00DB6B7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Овсянникова С.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Группа Благоева. М., 1959.</w:t>
      </w:r>
    </w:p>
    <w:p w:rsidR="00301471" w:rsidRPr="00301471" w:rsidRDefault="00301471" w:rsidP="00DB6B7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 А.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Первые марксисты в России. Петербургский «Рабочий союз»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1887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1893 гг. М., 1979.</w:t>
      </w:r>
    </w:p>
    <w:p w:rsidR="00301471" w:rsidRPr="00301471" w:rsidRDefault="00301471" w:rsidP="00DB6B7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Полевой Ю.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З. Зарождение марксизма в России. 1883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1894. М., 1959.</w:t>
      </w:r>
    </w:p>
    <w:p w:rsidR="00301471" w:rsidRPr="00301471" w:rsidRDefault="00301471" w:rsidP="00DB6B7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Трофимов А.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Рабочее движение в России 1861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1894 гг. М., 1957.</w:t>
      </w:r>
    </w:p>
    <w:p w:rsidR="00301471" w:rsidRPr="00301471" w:rsidRDefault="00301471" w:rsidP="00DB6B7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Тютюкин С.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Плеханов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Судьба русского марксиста. М., 1997.</w:t>
      </w:r>
    </w:p>
    <w:p w:rsidR="00301471" w:rsidRPr="00301471" w:rsidRDefault="00301471" w:rsidP="00DB6B7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Чагин Б.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А., Курбатова И.</w:t>
      </w:r>
      <w:r w:rsidR="00D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Н. Плеханов. М., 1963.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01471" w:rsidRPr="00301471" w:rsidRDefault="001553EE" w:rsidP="001553EE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8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ВНУТРЕННЯЯ ПОЛИТИКА ЦАРСКОГО ПРАВИТЕЛЬСТВА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80-х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НАЧАЛЕ 90-х гг. 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301471" w:rsidRPr="00301471" w:rsidRDefault="00301471" w:rsidP="001553E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Обострение социально-политических противоречий в стране в конце </w:t>
      </w:r>
      <w:r w:rsidR="001553EE">
        <w:rPr>
          <w:rFonts w:ascii="Times New Roman" w:eastAsia="Times New Roman" w:hAnsi="Times New Roman" w:cs="Times New Roman"/>
          <w:sz w:val="28"/>
          <w:szCs w:val="28"/>
          <w:lang w:eastAsia="ru-RU"/>
        </w:rPr>
        <w:t>1870-х гг</w:t>
      </w:r>
      <w:proofErr w:type="gramStart"/>
      <w:r w:rsidR="00155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01471" w:rsidRPr="00301471" w:rsidRDefault="00301471" w:rsidP="001553E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Политический кризис на рубеже </w:t>
      </w:r>
      <w:r w:rsidR="001553E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70-х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="001553E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18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80-х гг.</w:t>
      </w:r>
    </w:p>
    <w:p w:rsidR="00301471" w:rsidRPr="00301471" w:rsidRDefault="00301471" w:rsidP="001553E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Политика лавирования. «Бархатная диктатура» М.</w:t>
      </w:r>
      <w:r w:rsidR="0015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Т. Лорис-Меликова.</w:t>
      </w:r>
    </w:p>
    <w:p w:rsidR="00301471" w:rsidRPr="00301471" w:rsidRDefault="00301471" w:rsidP="001553E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Министерство Н.</w:t>
      </w:r>
      <w:r w:rsidR="0015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П. Игнатьева.</w:t>
      </w:r>
    </w:p>
    <w:p w:rsidR="00301471" w:rsidRPr="00301471" w:rsidRDefault="00301471" w:rsidP="001553E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Курс правительства на </w:t>
      </w:r>
      <w:r w:rsidR="001553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контрреформы</w:t>
      </w:r>
      <w:r w:rsidR="001553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1471" w:rsidRPr="00301471" w:rsidRDefault="00301471" w:rsidP="001553E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политика в области образования, печати, суда;</w:t>
      </w:r>
    </w:p>
    <w:p w:rsidR="00301471" w:rsidRPr="00301471" w:rsidRDefault="00301471" w:rsidP="001553E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аграрно-крестьянский вопрос в политике властей; </w:t>
      </w:r>
    </w:p>
    <w:p w:rsidR="00301471" w:rsidRPr="00301471" w:rsidRDefault="00301471" w:rsidP="001553E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положение о земских начальниках;</w:t>
      </w:r>
    </w:p>
    <w:p w:rsidR="00301471" w:rsidRPr="00301471" w:rsidRDefault="00301471" w:rsidP="001553E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земская и городская </w:t>
      </w:r>
      <w:r w:rsidR="001553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контрреформы</w:t>
      </w:r>
      <w:r w:rsidR="001553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471" w:rsidRPr="00301471" w:rsidRDefault="00301471" w:rsidP="001553E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Итоги и значение </w:t>
      </w:r>
      <w:r w:rsidR="001553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контрреформ</w:t>
      </w:r>
      <w:r w:rsidR="001553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301471" w:rsidRPr="00301471" w:rsidRDefault="00301471" w:rsidP="001553E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 В.</w:t>
      </w:r>
      <w:r w:rsidR="0015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Сборник документов по истории СССР для семинарских и практических занятий (период капитализма). Вторая половина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М., 1975. С. 280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299.</w:t>
      </w:r>
    </w:p>
    <w:p w:rsidR="00301471" w:rsidRPr="00301471" w:rsidRDefault="00301471" w:rsidP="001553E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 А.</w:t>
      </w:r>
      <w:r w:rsidR="0015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С., Георгиев В.</w:t>
      </w:r>
      <w:r w:rsidR="0015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А., Георгиева Н.</w:t>
      </w:r>
      <w:r w:rsidR="0015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Г., Сивохина Т.</w:t>
      </w:r>
      <w:r w:rsidR="0015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Хрестоматия по истории России с древнейших времён до наших дней. М., 1999. С. 306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315.</w:t>
      </w:r>
    </w:p>
    <w:p w:rsidR="00301471" w:rsidRPr="00301471" w:rsidRDefault="00301471" w:rsidP="001553E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Сергеенкова В.</w:t>
      </w:r>
      <w:r w:rsidR="0015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История России (1856—1917 гг.): Учеб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 ко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плекс. Минск: БГУ, 2002.</w:t>
      </w:r>
    </w:p>
    <w:p w:rsidR="00301471" w:rsidRPr="00301471" w:rsidRDefault="00301471" w:rsidP="001553E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СССР. 1861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пед. институтов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В.</w:t>
      </w:r>
      <w:r w:rsidR="0015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Антонов и др. Под ред. В.</w:t>
      </w:r>
      <w:r w:rsidR="0015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Тюкавкина. М., 1990. С.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212.</w:t>
      </w:r>
    </w:p>
    <w:p w:rsidR="00301471" w:rsidRPr="00301471" w:rsidRDefault="00301471" w:rsidP="001553E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СССР. Т. 3. (1857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1894)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учителей средней школы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С.</w:t>
      </w:r>
      <w:r w:rsidR="0015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Дмитриев, Е.</w:t>
      </w:r>
      <w:r w:rsidR="0015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Мороховец. М., 1948. С. 328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370, 396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437.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</w:p>
    <w:p w:rsidR="00301471" w:rsidRPr="00301471" w:rsidRDefault="00301471" w:rsidP="001553E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Боханов А.</w:t>
      </w:r>
      <w:r w:rsidR="0015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Император Александр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1998.</w:t>
      </w:r>
    </w:p>
    <w:p w:rsidR="00301471" w:rsidRPr="00301471" w:rsidRDefault="00301471" w:rsidP="001553E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 Д.</w:t>
      </w:r>
      <w:r w:rsidR="0015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Д. Лорис-Меликов: карьера «парадоксального диктатора» // Вопросы истории. 1998. № 11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</w:p>
    <w:p w:rsidR="00301471" w:rsidRPr="00301471" w:rsidRDefault="00301471" w:rsidP="001553E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Зайончковский П.</w:t>
      </w:r>
      <w:r w:rsidR="0015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Кризис самодержавия на рубеже 1870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1880 годов. М., 1964.</w:t>
      </w:r>
    </w:p>
    <w:p w:rsidR="00301471" w:rsidRPr="00301471" w:rsidRDefault="00301471" w:rsidP="001553E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Зайончковский П.</w:t>
      </w:r>
      <w:r w:rsidR="0015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Российское самодержавие в конце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столетия (п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литическая реакция 80-х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90-х гг.). М., 1970.</w:t>
      </w:r>
    </w:p>
    <w:p w:rsidR="00301471" w:rsidRPr="00301471" w:rsidRDefault="00301471" w:rsidP="001553E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Захарова Л.</w:t>
      </w:r>
      <w:r w:rsidR="0015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Земская контрреформа. М., 1968.</w:t>
      </w:r>
    </w:p>
    <w:p w:rsidR="00301471" w:rsidRPr="00301471" w:rsidRDefault="00301471" w:rsidP="001553E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В.</w:t>
      </w:r>
      <w:r w:rsidR="0015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В., Панарин А.</w:t>
      </w:r>
      <w:r w:rsidR="0015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С., Ахиезер А.</w:t>
      </w:r>
      <w:r w:rsidR="0015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Реформы и контрреформы в России. Циклы модернизационного процесса. М., 1996.</w:t>
      </w:r>
    </w:p>
    <w:p w:rsidR="00301471" w:rsidRPr="00301471" w:rsidRDefault="00301471" w:rsidP="001553E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История России и Украины (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— начало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в.): учеб</w:t>
      </w:r>
      <w:proofErr w:type="gramStart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.-</w:t>
      </w:r>
      <w:proofErr w:type="gramEnd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метод. пособие. В 2 ч. Ч. 2 / В.</w:t>
      </w:r>
      <w:r w:rsidR="001553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Сергеенкова [и др.]; под ред. В.</w:t>
      </w:r>
      <w:r w:rsidR="001553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Сергеенковой, О.</w:t>
      </w:r>
      <w:r w:rsidR="001553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А.</w:t>
      </w:r>
      <w:r w:rsidR="001553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Яновского, В.</w:t>
      </w:r>
      <w:r w:rsidR="006615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И. Меньковского.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— Минск: БГУ, 2010.</w:t>
      </w:r>
    </w:p>
    <w:p w:rsidR="00301471" w:rsidRPr="00301471" w:rsidRDefault="00301471" w:rsidP="001553E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История России: Новое и Новейшее время Под общей науч. ред. проф. О.</w:t>
      </w:r>
      <w:r w:rsidR="006615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А. Яновского; В.</w:t>
      </w:r>
      <w:r w:rsidR="006615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В. Сергеенкова. Науч. ред. глав 1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33; гл. 2, 3, 5, 7, 15, 16, 19, 20, 26, 28.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М.: Эксмо, 2010. — 784 с.</w:t>
      </w:r>
      <w:proofErr w:type="gramStart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ил. (Подарочные издания. Российская императорская библиотека).</w:t>
      </w:r>
    </w:p>
    <w:p w:rsidR="00301471" w:rsidRDefault="00301471" w:rsidP="001553E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СССР с древнейших времён до наших дней. Т. 5. М., 1968.</w:t>
      </w:r>
    </w:p>
    <w:p w:rsidR="00442D77" w:rsidRPr="00442D77" w:rsidRDefault="00442D77" w:rsidP="00442D7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Кортеж Российской власти. 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IX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XXI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века. Биографический справочник. В 3 ч. / Сост. О. Я. Яновский и др. — Минск: РИВШ, 2013—2014.</w:t>
      </w:r>
    </w:p>
    <w:p w:rsidR="00301471" w:rsidRPr="00301471" w:rsidRDefault="00301471" w:rsidP="001553E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 В.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Гонители земства и Аннибалы либерализма // Полн. собр. соч. Т. 5. С. 21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72.</w:t>
      </w:r>
    </w:p>
    <w:p w:rsidR="00301471" w:rsidRPr="00301471" w:rsidRDefault="00301471" w:rsidP="001553E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Полунов А.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Константин Петрович Победоносцев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 политик // Отечественная история. 1998. № 1.</w:t>
      </w:r>
    </w:p>
    <w:p w:rsidR="00301471" w:rsidRPr="00301471" w:rsidRDefault="00301471" w:rsidP="001553E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Полунов А.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Под властью обер-прокурора. Государство и церковь в эпоху Александра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1998.</w:t>
      </w:r>
    </w:p>
    <w:p w:rsidR="00301471" w:rsidRPr="00301471" w:rsidRDefault="00301471" w:rsidP="001553E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Российские консерваторы. М., 1997.</w:t>
      </w:r>
    </w:p>
    <w:p w:rsidR="00301471" w:rsidRPr="00301471" w:rsidRDefault="00301471" w:rsidP="001553E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на волнах реформ: Александр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Александра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// Знание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сила. 1992. № 2 (тематический выпуск журнала).</w:t>
      </w:r>
    </w:p>
    <w:p w:rsidR="00301471" w:rsidRPr="00301471" w:rsidRDefault="00301471" w:rsidP="001553E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Твардовская В.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Александр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Российские самодержцы (1801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1917) / Отв. ред. А.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Корелин. М., 1994.</w:t>
      </w:r>
    </w:p>
    <w:p w:rsidR="00301471" w:rsidRPr="00301471" w:rsidRDefault="00301471" w:rsidP="001553E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Твардовская В.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Идеология пореформенного самодержавия (М.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Н. Ка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и его издания). М., 1978.</w:t>
      </w:r>
    </w:p>
    <w:p w:rsidR="00301471" w:rsidRPr="00301471" w:rsidRDefault="00301471" w:rsidP="001553EE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Чернуха В.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Александр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Вопросы истории. 1992. № 11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01471" w:rsidRPr="00301471" w:rsidRDefault="00661546" w:rsidP="0066154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9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ВНЕШНЯЯ ПОЛИТИКА РОССИИ ВО ВТОРОЙ ПОЛОВИНЕ 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Международное положение России после Крымской войны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Основные задачи, направления, этапы, проводники российской внешней политики. 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Борьба российской дипломатии за пересмотр положений Парижского мира и её результаты.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Европейское направление внешней политики в 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="006615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18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90-х гг.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Присоединение к России Средней Азии.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Дальневосточная политика России.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Славянский вопрос и внешняя политика России. Русско-турецкая война 1877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1878 гг.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Складывание новой расстановки сил на международной арене в конце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и российская дипломатия.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и национально-освободительная борьба на Балканах. 1875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1878.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договоров. М., 1978.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договоров России с другими государствами. 1856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И.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К. Козьменко. М., 1952.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Сергеенкова В.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История России (1856—1917 гг.): Учеб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 ко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плекс. Минск: БГУ, 2002.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СССР. 1861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 : Учебное пособие для пед. институтов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В.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Антонов и др. Под ред. В.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Тюкавкина. М., 1990. С.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213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236.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СССР. Т. 3. (1857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1894)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учителей средней школы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С.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Дмитриев, Е.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Мороховец. М., 1948. С. 541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606.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 Н.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Русско-турецкая война 1877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1878 гг. М., 1956.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Болховитинов Н.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Н. Русско-американские отношения и продажа Аляски. 1834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1867 гг. М., 1990.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 В.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Русско-турецкая война 1877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1878 гг. и освобождение Болгарии. М., 1978.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 К.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Б. Мировая политика 60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80-х годов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 и люди. Л., 1991.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Восточный вопрос во внешней политике России. Конец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ХХ в. М., 1978.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Дебидур А. Дипломатическая история Европы. 1814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1878 / Пер. с фр. Т.2. Ростов-на-Дону, 1995.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 М.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Россия, 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западно-европейские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державы и Османская и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перия в период международных кризисов на Балканах (1885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1888 гг.). М., 1993.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внешней политики России. Вторая половина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М., 1997.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дипломатии. Т.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1993.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История России и Украины (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— начало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в.): учеб</w:t>
      </w:r>
      <w:proofErr w:type="gramStart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.-</w:t>
      </w:r>
      <w:proofErr w:type="gramEnd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метод. пособие. В 2 ч. Ч. 2 / В.</w:t>
      </w:r>
      <w:r w:rsidR="006615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Сергеенкова [и др.]; под ред. В.</w:t>
      </w:r>
      <w:r w:rsidR="006615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Сергеенковой, О.</w:t>
      </w:r>
      <w:r w:rsidR="006615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А.</w:t>
      </w:r>
      <w:r w:rsidR="006615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Яновского, В.</w:t>
      </w:r>
      <w:r w:rsidR="006615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И. Меньковского.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— Минск: БГУ, 2010.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История России: Новое и Новейшее время Под общей науч. ред. проф. О.</w:t>
      </w:r>
      <w:r w:rsidR="006615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А. Яновского; В.</w:t>
      </w:r>
      <w:r w:rsidR="006615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В. Сергеенкова. Науч. ред. глав 1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33; гл. 2, 3, 5, 7, 15, 16, 19, 20, 26, 28.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М.: Эксмо, 2010. — 784 с.</w:t>
      </w:r>
      <w:proofErr w:type="gramStart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ил. (Подарочные издания. Российская императорская библиотека).</w:t>
      </w:r>
    </w:p>
    <w:p w:rsid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Киняпина Н.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История внешней политики России второй половины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М., 1974.</w:t>
      </w:r>
    </w:p>
    <w:p w:rsidR="00442D77" w:rsidRPr="00442D77" w:rsidRDefault="00442D77" w:rsidP="00442D7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Кортеж Российской власти. </w:t>
      </w:r>
      <w:proofErr w:type="gramStart"/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IX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XXI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века.</w:t>
      </w:r>
      <w:proofErr w:type="gramEnd"/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Биографический справочник. В 3 ч. / Сост. О. Я. Яновский и др. — Минск: РИВШ, 2013—2014.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Манфред А.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З. Образование русско-французского союза. М., 1975.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отношения на Балканах. 1856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1878 гг. М., 1986.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Международные отношения на Дальнем Востоке. Кн. 1 (С конца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до 1917 г.). М., 1973.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Нарочицкая Л.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Россия и войны Пруссии в 60-х годах за объединение Германии «сверху». М., 1960.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Нарочицкая Л.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Россия и национально-освободительное движение на Балканах. 1875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1878 гг. М., 1979.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Нарочицкая Л.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Россия и отмена нейтрализации Чёрного моря. 1856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1871 гг. К истории Восточного вопроса. М., 1989.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Похлёбкин В.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Внешняя политика Руси, России и СССР за 1000 лет в именах, датах и фактах.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ХХ вв. Вып. 2. Войны и мирные договоры. Кн.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Европа и Америка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Справочник. М., 1995.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и Черноморские проливы (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столетия). М., 1999.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Русско-турецкая война 1877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1878 гг. М., 1977.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Рыбачёнок И.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Союз с Францией во внешней политике России в конце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М., 1993.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Сказкин С.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Д. Конец австро-русско-германского союза. М., 1974.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Толмачёв Е.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Александр </w:t>
      </w:r>
      <w:r w:rsidR="006615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время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 кн. Кн.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М., 1998.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Халфин Н.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Присоединение Средней Азии к России (60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90-е гг.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в.). М., 1965.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Чубарьян А.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О. Европейская идея в истории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войны и мира. М., 1987.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01471" w:rsidRPr="00301471" w:rsidRDefault="00301471" w:rsidP="0066154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10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СОЦИАЛЬНО-ЭКОНОМИЧЕСКОЕ РАЗВИТИЕ РОССИИ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КОНЦЕ 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НАЧАЛЕ ХХ </w:t>
      </w:r>
      <w:proofErr w:type="gramStart"/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Административно-территориальное деление. 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Рост и движение населения.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Социальная структура, образ жизни, быт и нравы различных слоёв ро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сийского общества.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Многонациональный характер государства; положение народов Росси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империи.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Общие тенденции развития российской промышленности, транспорта и торговли.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6. Экономический кризис и депрессия 1900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1908 гг.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Промышленный подъём 1908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1913 гг.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Общие условия развития сельского хозяйства. Потребность в глубоких аграрных преобразованиях.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Воплощение в российской социально-экономической модернизации конца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ХХ вв. «догоняющей» модели развития; превращение России в среднеразвитую страну второго эшелона капиталистического разв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 истории монополистического капитализма в России. М., 1959.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Россия. 1913 год. Статистико-документальный справочник. СПб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1995.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СССР. 1861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пед. институтов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В.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Антонов и др. Под ред. В.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Тюкавкина. М., 1990. С.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165, 167, 236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260, 357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398.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СССР. 1861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1917. Пособие для учителей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С.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Дмитриев, Р.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Эймонтова. М., 1970. С. 232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257.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Ананьич Б.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Россия и международный капитал. 1897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1914: Очерки и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финансовых отношений. Л., 1970.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Бовыкин В.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Проблемы перестройки исторической науки и вопрос о «н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 направлении» в изучении социально-экономических предпосылок </w:t>
      </w:r>
      <w:r w:rsidRPr="003014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Великой Октябрьской социалистической революции // История СССР. 1988. № 5.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Бовыкин В.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Россия накануне великих свершений: К изучению социал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но-экономических предпосылок Великой Октябрьской социалистической рев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люции. М., 1988.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Бовыкин В.</w:t>
      </w:r>
      <w:r w:rsidR="0066154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И. Формирование финансового капитала в России. Конец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в.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1908 г. М., 1989.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Боханов А.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Н. Крупная буржуазия России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Конец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1914 г. М., 1992.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 Н. История Советского государства. 1900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1991 / Пер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фр. М., 1998.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Глаголев А.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«Второе раскрепощение» русского крестьянина (социально-правовые предпосылки реформы П.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Столыпина) // Вестник Академии наук СССР. 1991. № 10.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Гусейнов Р. История экономики России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пособие. М., 1999.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Дробижев В.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З., Ковальченко И.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Д., Муравьёв А.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Историческая геогр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фия СССР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пособие. М., 1973.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 С.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М. Сельское хозяйство и крестьянство России в период и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периализма. М., 1975.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История России и Украины (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— начало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в.): учеб</w:t>
      </w:r>
      <w:proofErr w:type="gramStart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.-</w:t>
      </w:r>
      <w:proofErr w:type="gramEnd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метод. пособие. В 2 ч. Ч. 2 / В.</w:t>
      </w:r>
      <w:r w:rsidR="006615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Сергеенкова [и др.]; под ред. В.</w:t>
      </w:r>
      <w:r w:rsidR="006615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Сергеенковой, О.</w:t>
      </w:r>
      <w:r w:rsidR="006615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А.</w:t>
      </w:r>
      <w:r w:rsidR="006615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Яновского, В.</w:t>
      </w:r>
      <w:r w:rsidR="006615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И. Меньковского.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— Минск: БГУ, 2010.</w:t>
      </w:r>
    </w:p>
    <w:p w:rsid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История России: Новое и Новейшее время Под общей науч. ред. проф. О.</w:t>
      </w:r>
      <w:r w:rsidR="006615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А. Яновского; В.</w:t>
      </w:r>
      <w:r w:rsidR="006615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В. Сергеенкова. Науч. ред. глав 1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33; гл. 2, 3, 5, 7, 15, 16, 19, 20, 26, 28.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М.: Эксмо, 2010. — 784 с.</w:t>
      </w:r>
      <w:proofErr w:type="gramStart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ил. (Подарочные издания. Российская императорская библиотека).</w:t>
      </w:r>
    </w:p>
    <w:p w:rsidR="00442D77" w:rsidRPr="00442D77" w:rsidRDefault="00442D77" w:rsidP="00442D7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Кортеж Российской власти. 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IX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XXI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века. Биографический справочник. В 3 ч. / Сост. О. Я. Яновский и др. — Минск: РИВШ, 2013—2014.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Кафенгауз Л.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Б. Эволюция промышленного производства России (после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няя треть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30-е гг. ХХ 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.). М., 1994.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Конотопов М.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В., Сметанин С.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История экономики: Учебник для вузов. М., 1999.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Лавёрычев В.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Государство и монополии 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дореволюционной России. М., 1982.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Лавёрычев В.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Я. Военный государственно-монополистический капит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лизм. М., 1988.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 В.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Империализм, как высшая стадия капитализма // Полн. собр. соч. Т. 27. С. 385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406, 420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426.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Мастюгина Т.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М., Перепёлкин Л.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Этнология. Народы России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и современное положение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пособие. М., 1997.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 А.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Спираль многовековой драмы: аграрная наука и политика России (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ХХ вв.). М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, 1996.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Новейшая история Отечества. ХХ век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ебник для студентов вузов</w:t>
      </w:r>
      <w:proofErr w:type="gramStart"/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т. Т. 1. М., 1998.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Предприниматели и предпринимательство России от истоков до начала ХХ века. М., 1997.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начала ХХ века // Знание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сила. 1991. № 2 (тематический выпуск журнала). Русский рубль. Два века истории. 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1994.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 А.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Л. Экономическое положение России в годы первой мировой войны. М., 1973.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Симонова М.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Кризис аграрной политики царизма накануне российской революции. М., 1987.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Тимошина Т.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М. Экономическая история России. Учебное пособие. М., 1998.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 Л.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Е. Царизм и буржуазия в России в 1904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1914 гг. Проблемы торгово-промышленной политики. М., 1987.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Шишков Ю. Упущенный шанс // Наука и жизнь. 1991. № 10.</w:t>
      </w:r>
    </w:p>
    <w:p w:rsidR="00301471" w:rsidRPr="00301471" w:rsidRDefault="00301471" w:rsidP="00661546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Яковец Ю.</w:t>
      </w:r>
      <w:r w:rsidR="0066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История цивилизаций. М., 1995; М., 1997.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01471" w:rsidRPr="00301471" w:rsidRDefault="00301471" w:rsidP="002A48D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11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ВНУТРЕННЯЯ ПОЛИТИКА РОССИЙСКОГО ПРАВИТЕЛЬСТВА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1894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1904 гг.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Николай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государственный деятель.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Проблема разработки внутриполитического курса.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Мероприятия в сфере экономики.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Борьба мнений в крестьянском вопросе.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Рабочее законодательство.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Политика «полицейского социализма».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Самодержавие и земство.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8. «Правительственная весна».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301471" w:rsidRPr="00301471" w:rsidRDefault="00301471" w:rsidP="002A48D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Витте С.</w:t>
      </w:r>
      <w:r w:rsidR="002A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Ю. Воспоминания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3 т. Т. 2. М., 1960.</w:t>
      </w:r>
    </w:p>
    <w:p w:rsidR="00301471" w:rsidRPr="00301471" w:rsidRDefault="00301471" w:rsidP="002A48D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Жильяр С.</w:t>
      </w:r>
      <w:r w:rsidR="002A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Император Николай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семья. М., 1991.</w:t>
      </w:r>
    </w:p>
    <w:p w:rsidR="00301471" w:rsidRPr="00301471" w:rsidRDefault="00301471" w:rsidP="002A48D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Дневники императора Николая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1991.</w:t>
      </w:r>
    </w:p>
    <w:p w:rsidR="00301471" w:rsidRPr="00301471" w:rsidRDefault="00301471" w:rsidP="002A48D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Сергеенкова В.</w:t>
      </w:r>
      <w:r w:rsidR="002A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История России (1856—1917 гг.): Учеб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 ко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плекс. Минск: БГУ, 2002.</w:t>
      </w:r>
    </w:p>
    <w:p w:rsidR="00301471" w:rsidRPr="00301471" w:rsidRDefault="00301471" w:rsidP="002A48D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Суворин А.</w:t>
      </w:r>
      <w:r w:rsidR="002A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Дневник. М., 1992.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</w:p>
    <w:p w:rsidR="00301471" w:rsidRPr="00301471" w:rsidRDefault="00301471" w:rsidP="002A48D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Боханов А. Император Николай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1998.</w:t>
      </w:r>
    </w:p>
    <w:p w:rsidR="00301471" w:rsidRPr="00301471" w:rsidRDefault="00301471" w:rsidP="002A48D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Вовчик А.</w:t>
      </w:r>
      <w:r w:rsidR="002A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Ф. Политика царизма по рабочему вопросу в предреволюцио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период (1895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1904). Львов, 1964.</w:t>
      </w:r>
    </w:p>
    <w:p w:rsidR="00301471" w:rsidRPr="00301471" w:rsidRDefault="00301471" w:rsidP="002A48D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История России и Украины (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— начало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в.): учеб</w:t>
      </w:r>
      <w:proofErr w:type="gramStart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.-</w:t>
      </w:r>
      <w:proofErr w:type="gramEnd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метод. пособие. В 2 ч. Ч. 2 / В.</w:t>
      </w:r>
      <w:r w:rsidR="002A48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Сергеенкова [и др.]; под ред. В.</w:t>
      </w:r>
      <w:r w:rsidR="002A48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Сергеенковой, О.</w:t>
      </w:r>
      <w:r w:rsidR="002A48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А.</w:t>
      </w:r>
      <w:r w:rsidR="002A48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Яновского, В.</w:t>
      </w:r>
      <w:r w:rsidR="00E53B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И. Меньковского.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— Минск: БГУ, 2010.</w:t>
      </w:r>
    </w:p>
    <w:p w:rsidR="00301471" w:rsidRDefault="00301471" w:rsidP="002A48D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История России: Новое и Новейшее время Под общей науч. ред. проф. О.</w:t>
      </w:r>
      <w:r w:rsidR="00E53B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А. Яновского; В.</w:t>
      </w:r>
      <w:r w:rsidR="00E53B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В. Сергеенкова. Науч. ред. глав 1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33; гл. 2, 3, 5, 7, 15, 16, 19, 20, 26, 28.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М.: Эксмо, 2010. — 784 с.</w:t>
      </w:r>
      <w:proofErr w:type="gramStart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ил. (Подарочные издания. Российская императорская библиотека).</w:t>
      </w:r>
    </w:p>
    <w:p w:rsidR="00442D77" w:rsidRPr="00442D77" w:rsidRDefault="00442D77" w:rsidP="00442D7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Кортеж Российской власти. 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IX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XXI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века. Биографический справочник. В 3 ч. / Сост. О. Я. Яновский и др. — Минск: РИВШ, 2013—2014.</w:t>
      </w:r>
    </w:p>
    <w:p w:rsidR="00301471" w:rsidRPr="00301471" w:rsidRDefault="00301471" w:rsidP="002A48D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 самодержавия в России. 1895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1917. Л., 1984.</w:t>
      </w:r>
    </w:p>
    <w:p w:rsidR="00301471" w:rsidRPr="00301471" w:rsidRDefault="00301471" w:rsidP="002A48D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Лавёрычев В.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Я. Царизм и рабочий вопрос в России (1861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1917). М., 1972.</w:t>
      </w:r>
    </w:p>
    <w:p w:rsidR="00301471" w:rsidRPr="00301471" w:rsidRDefault="00301471" w:rsidP="002A48D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Обнинский В.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Последний самодержец. Очерк жизни и царствования императора России Николая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1992.</w:t>
      </w:r>
    </w:p>
    <w:p w:rsidR="00301471" w:rsidRPr="00301471" w:rsidRDefault="00301471" w:rsidP="002A48D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Ольденбург С.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Царствование императора Николая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1992.</w:t>
      </w:r>
    </w:p>
    <w:p w:rsidR="00301471" w:rsidRPr="00301471" w:rsidRDefault="00301471" w:rsidP="002A48D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Семенкова Т.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Г., Семенков А.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Денежные реформы в России в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СПб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1992.</w:t>
      </w:r>
    </w:p>
    <w:p w:rsidR="00301471" w:rsidRPr="00301471" w:rsidRDefault="00301471" w:rsidP="002A48D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Симонова М.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Кризис аграрной политики царизма накануне первой ро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революции. М., 1987.</w:t>
      </w:r>
    </w:p>
    <w:p w:rsidR="00301471" w:rsidRPr="00301471" w:rsidRDefault="00301471" w:rsidP="002A48D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Соловьёв Ю.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Б. Самодержавие и дворянство в 1902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1907 гг. Л., 1981.</w:t>
      </w:r>
    </w:p>
    <w:p w:rsidR="00301471" w:rsidRPr="00301471" w:rsidRDefault="00301471" w:rsidP="002A48D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Шепелёв Л.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Царизм и буржуазия во второй половине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блемы торгово-промышленной политики. Л., 1981.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01471" w:rsidRPr="00301471" w:rsidRDefault="00E53B71" w:rsidP="00E53B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12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МАССОВЫЕ СОЦИАЛЬНЫЕ ДВИЖЕНИЯ И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ОБЩЕСТВЕННО-ПОЛИТИЧЕСКАЯ ЖИЗНЬ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РОССИЙСКОГО ОБЩЕСТВА (1894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1904 гг.)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Рабочее движение.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Крестьянские волнения.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Студенческое движение.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Радикализация либерального движения.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Образование и деятельность партии эсеров.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Процесс оформления РСДРП. Большевизм и меньшевизм.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Политические партии и организации на Украине.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Крестьянское движение в Полтавской и Харьковской губерниях в 1902 г.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документов. Харьков, 1961.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политических партий России. Конец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ХХ в. М., 1995.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Савинков Б.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Воспоминания террориста. М., 1991.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СССР. 1861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1917: Пособие для учителей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С.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Дмитриев, Р.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Эймонтова. М., 1970. Гл. 7, 9.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Хрестоматия по истории СССР. 1900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1930-х гг. : Пособие для учителя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С.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Матруненков. Под ред. Ю.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Кораблёва. М., 1988. С. 10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35.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 Н.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Революционное движение в России в конце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 ХХ в. М., 1986.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Городницкий Р.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Боевая организация партии социалистов-революционеров в 1901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1911 гг. М., 1998.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Гусятников П.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Революционное студенческое движение в России.1899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1907. М., 1971.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История России и Украины (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— начало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в.): учеб</w:t>
      </w:r>
      <w:proofErr w:type="gramStart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.-</w:t>
      </w:r>
      <w:proofErr w:type="gramEnd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метод. пособие. В 2 ч. Ч. 2 / В.</w:t>
      </w:r>
      <w:r w:rsidR="00E53B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Сергеенкова [и др.]; под ред. В.</w:t>
      </w:r>
      <w:r w:rsidR="00E53B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Сергеенковой, О.</w:t>
      </w:r>
      <w:r w:rsidR="00E53B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А.</w:t>
      </w:r>
      <w:r w:rsidR="00E53B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Яновского, В.</w:t>
      </w:r>
      <w:r w:rsidR="00E53B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И. Меньковского.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— Минск: БГУ, 2010.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История России: Новое и Новейшее время Под общей науч. ред. проф. О.</w:t>
      </w:r>
      <w:r w:rsidR="00E53B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А. Яновского; В.</w:t>
      </w:r>
      <w:r w:rsidR="00E53B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В. Сергеенкова. Науч. ред. глав 1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33; гл. 2, 3, 5, 7, 15, 16, 19, 20, 26, 28.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М.: Эксмо, 2010. — 784 с.</w:t>
      </w:r>
      <w:proofErr w:type="gramStart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ил. (Подарочные издания. Российская императорская библиотека).</w:t>
      </w:r>
    </w:p>
    <w:p w:rsid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Кабытов П.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С., Козлов В.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А., Литвак Б.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Русское крестьянство: этапы д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ховного освобождения. М., 1988.</w:t>
      </w:r>
    </w:p>
    <w:p w:rsidR="00442D77" w:rsidRPr="00442D77" w:rsidRDefault="00442D77" w:rsidP="00442D7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Кортеж Российской власти. </w:t>
      </w:r>
      <w:proofErr w:type="gramStart"/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IX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XXI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века.</w:t>
      </w:r>
      <w:proofErr w:type="gramEnd"/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Биографический справочник. В 3 ч. / Сост. О. Я. Яновский и др. — Минск: РИВШ, 2013—2014.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Леонтович В.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История либерализма в России. 1762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1914. М., 1995.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Лещенко М.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Н. Класова боротьба в укра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нському сел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початку ХХ ст. Ки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в., 1968.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Шацилло К.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Ф. Русский либерализм накануне революции 1905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1907 гг. Организация, программа, тактика. М., 1985.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01471" w:rsidRPr="00301471" w:rsidRDefault="00301471" w:rsidP="00E53B71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13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РОССИЙСКАЯ РЕВОЛЮЦИЯ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Начало революции, её характер и движущие силы.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вехи массовых революционных выступлений.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Советы рабочих депутатов.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Профессиональные союзы.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Социалисты-народники и социал-демократы.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Революционный террор.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Карательная политика правительства.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Власть и либеральная общественность.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Оформление либеральных партий, их программы.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Деятельность правомонархических партий и организаций.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Партийно-политическая борьба на Украине.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Вопрос о законодательном изменении государственного строя России.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Государственная дума первого и второго созывов.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14. Третьеиюньский государственный переворот.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Итоги революции.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Витте С.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Ю. Воспоминания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3 т. Т. 2, 3. М., 1960.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Воспоминания Ф.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Головина о </w:t>
      </w:r>
      <w:r w:rsidR="00E53B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думе // Исторический архив. 1959. № 4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Калинычев Ф.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Государственная дума в России: Сборник документов и материалов. М., 1957.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политических партий России. Конец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ХХ в. М., 1995.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Революция 1905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1907 гг. в России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и материалы. (Многото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издание). М., 1955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1965.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Революция 1905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1907 гг. на Украине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документов и матери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лов. В 2 т. Киев, 1955.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Сергеенкова В.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История России (1856—1917 гг.): Учеб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 ко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плекс. Минск: БГУ, 2002.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министров Российской империи 1905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1906 гг.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и мат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риалы. Л., 1990.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Столыпин П.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Нам нужна великая Россия...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Полн. собр. речей в Гос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думе и Государственном совете. 1906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1911 гг. М., 1991.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СССР. 1861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учителей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С.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Дмитриев, Р.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Эймонтова. М., 1970. Гл. 11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СССР. 1861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1917 :Учебное пособие для 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пед. и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ститутов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«История» / Сост. В.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Антонов и др. Под ред. В.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Тюкавкина. М., 1990. Гл. 14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Хрестоматия по истории СССР. 1900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1930-х гг. : Пособие для учителя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С.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Матруненков. Под ред. Ю.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Кораблёва. М., 1988. С. 39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86.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Богуцкая Л. Очерки по истории вооружённых восстаний в революции 1905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1907 гг. М., 1956.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Н.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И., Гальперин Г.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Б., Королёв А.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Первая российская рев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люция и самодержавие. Л., 1975.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Ганелин Р.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Ш. Российское самодержавие в 1905 г. Реформы и революция. М., 1991.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Гусятников П.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Революционное студенческое движение в России. 1899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1907. М., 1977.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Демочкин Н.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Советы 1905 года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революционной власти. М., 1963.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 С.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Крестьянское движение в революции 1905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1907 гг. М., 1956.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Ерман Л.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К. Интеллигенция в первой русской революции. М., 1966.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Ерофеев Н.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Д. Народные социалисты в первой русской революции. М., 1979.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Зырянов П.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Н. Православная церковь в борьбе с революцией 1905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1907 гг. М., 1984.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Исторический опыт трёх российских революций. Кн.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Генеральная реп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тиция Великого Октября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буржуазно-демократическая революция в России. М., 1985.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История России и Украины (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— начало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в.): учеб</w:t>
      </w:r>
      <w:proofErr w:type="gramStart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.-</w:t>
      </w:r>
      <w:proofErr w:type="gramEnd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метод. пособие. В 2 ч. Ч. 2 / В.</w:t>
      </w:r>
      <w:r w:rsidR="00E53B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Сергеенкова [и др.]; под ред. В.</w:t>
      </w:r>
      <w:r w:rsidR="00E53B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Сергеенковой, О.</w:t>
      </w:r>
      <w:r w:rsidR="00E53B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А.</w:t>
      </w:r>
      <w:r w:rsidR="00E53B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Яновского, В.</w:t>
      </w:r>
      <w:r w:rsidR="00E53B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И. Меньковского.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— Минск: БГУ, 2010.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История России: Новое и Новейшее время Под общей науч. ред. проф. О.</w:t>
      </w:r>
      <w:r w:rsidR="00E53B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А. Яновского; В.</w:t>
      </w:r>
      <w:r w:rsidR="00E53B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В. Сергеенкова. Науч. ред. глав 1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33; гл. 2, 3, 5, 7, 15, 16, 19, 20, 26, 28.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М.: Эксмо, 2010. — 784 с.</w:t>
      </w:r>
      <w:proofErr w:type="gramStart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ил. (Подарочные издания. Российская императорская библиотека).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Кавторин В.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Первый шаг к катастрофе. (О предыстории событий: 9 я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варя 1905 г.) Свободное размышление строго по документам. СПб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1992.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Колесниченко Д.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Трудовики в период первой русской революции. М., 1985.</w:t>
      </w:r>
    </w:p>
    <w:p w:rsid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Королёва Н.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Первая российская революция и царизм. Совет министров в 1905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1907 гг. М., 1982.</w:t>
      </w:r>
    </w:p>
    <w:p w:rsidR="00442D77" w:rsidRPr="00301471" w:rsidRDefault="00442D77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Кортеж Российской власти. 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IX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XXI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века. Биографический справочник. В 3 ч. / Сост. О. Я. Яновский и др. — Минск: РИВШ, 2013—2014.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Ф.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Е. Революц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я 1905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1907 </w:t>
      </w:r>
      <w:proofErr w:type="spell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рр</w:t>
      </w:r>
      <w:proofErr w:type="spell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Укра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в,1995.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В.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Очерки по истории революционного движения в русской а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мии в 1905 г. М.; Л., 1964.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Полянский Н.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Н. Царские военные суды в борьбе с революцией 1905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1907 гг. М., 1958.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Пушкарёва И.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М. Железнодорожники России в буржуазно-демократических революциях. М., 1975.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Революция 1905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1907 годов в России и профсоюзы. М., 1975.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Семанов С.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Н. Кровавое воскресенье. М., 1965.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Сенчакова Л.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Т. Боевая рать революции. Очерк о боевых организациях РСДРП и рабочих дружинах 1905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1907 гг. М., 1975.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Сенчакова Л.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Т. Крестьянское движение в революции 1905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1907 годов. М., 1988.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Сидельников С.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Образование и деятельность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думы. М., 1961.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 И.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Всероссийская политическая стачка в октябре 1905 года. М., 1955.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 С.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Чёрная сотня в России (1905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1914 гг.). М., 1992.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Тютюкин С.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В., Шелохаев В.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Марксисты и русская революция. М., 1996.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Черменский Е.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Буржуазия и царизм в первой русской революции. М., 1970.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Шанин Т. Революция как момент истины. Россия 1905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1907 гг.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1922 гг. М., 1997.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Шелохаев В.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Кадеты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партия либеральной буржуазии в бор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 с революцией 1905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1907 гг. М., 1983.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Шелохаев В.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Партия октябристов в период первой российской револ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 М., 1987.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 Н.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Н. Вооружённые восстания в декабре 1905 года. М., 1957.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01471" w:rsidRPr="00301471" w:rsidRDefault="00301471" w:rsidP="00E53B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14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ВНУТРЕННЯЯ ПОЛИТИКА ПРАВИТЕЛЬСТВА В 1907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1914 гг.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Третьеиюньская политическая система.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Император, правительство и </w:t>
      </w:r>
      <w:r w:rsidR="00E53B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Столыпинская аграрная реформа.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Рабочий вопрос.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Торгово-промышленная политика.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Национальный вопрос в политике правительства.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Калинычев Ф.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Государственная дума в России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документов и материалов. М., 1957.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Коковцов В.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Н. Из моего прошлого. Воспоминания. 1903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1919 гг. В 2 кн. М., 1992.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Столыпин П.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Нам нужна великая Россия...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Полн. собр. речей в Гос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думе и Государственном совете.1906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1911 гг. М., 1991.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СССР. 1861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пед. институтов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«История» / Сост. В.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Антонов и др. Под ред. В.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Тюкавкина. М., 1990. Гл. 16.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Хрестоматия по истории СССР. 1900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1930-х гг. : Пособие для учителя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С.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Матруненков. Под ред. Ю.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Кораблёва. М., 1988. С. 87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93.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Аврех А.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Я. П.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Столыпин и судьбы реформ в России. М., 1991.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Аврех А.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Я. Столыпин и Третья Дума. М., 1968.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деятельность П.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Столыпина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статей. М., 1994. </w:t>
      </w:r>
    </w:p>
    <w:p w:rsid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 С.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М. Столыпинская земельная реформа. М., 1963.</w:t>
      </w:r>
    </w:p>
    <w:p w:rsidR="00E53B71" w:rsidRPr="00301471" w:rsidRDefault="00E53B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Дякин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Буржуазия, дворянство и царизм в 1911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1914 гг. Разложение третьеиюньской системы. Л., 1988.</w:t>
      </w:r>
    </w:p>
    <w:p w:rsid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Дякин В.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Самодержавие, буржуазия и дворянство в 1907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1911 гг. Л., 1978.</w:t>
      </w:r>
    </w:p>
    <w:p w:rsidR="00E53B71" w:rsidRPr="00301471" w:rsidRDefault="00E53B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Зырянов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Н. Крестьянская община Европейской России 1907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1914 гг. М., 1992.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Зырянов П.</w:t>
      </w:r>
      <w:r w:rsidR="00E5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Н. Пётр Столыпин. Политический портрет. М., 1992.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История России и Украины (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— начало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в.): учеб</w:t>
      </w:r>
      <w:proofErr w:type="gramStart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.-</w:t>
      </w:r>
      <w:proofErr w:type="gramEnd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метод. пособие. В 2 ч. Ч. 2 / В.</w:t>
      </w:r>
      <w:r w:rsidR="00E53B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Сергеенкова [и др.]; под ред. В.</w:t>
      </w:r>
      <w:r w:rsidR="00E53B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Сергеенковой, О.</w:t>
      </w:r>
      <w:r w:rsidR="00E53B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А.</w:t>
      </w:r>
      <w:r w:rsidR="00E53B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Яновского, В.</w:t>
      </w:r>
      <w:r w:rsidR="00E53B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И. Меньковского.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— Минск: БГУ, 2010.</w:t>
      </w:r>
    </w:p>
    <w:p w:rsid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История России: Новое и Новейшее время Под общей науч. ред. проф. О.</w:t>
      </w:r>
      <w:r w:rsidR="00E53B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А. Яновского; В.</w:t>
      </w:r>
      <w:r w:rsidR="00E53B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В. Сергеенкова. Науч. ред. глав 1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33; гл. 2, 3, 5, 7, 15, 16, 19, 20, 26, 28.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М.: Эксмо, 2010. — 784 с.</w:t>
      </w:r>
      <w:proofErr w:type="gramStart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ил. (Подарочные издания. Российская императорская библиотека).</w:t>
      </w:r>
    </w:p>
    <w:p w:rsidR="00442D77" w:rsidRPr="00442D77" w:rsidRDefault="00442D77" w:rsidP="00442D7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Кортеж Российской власти. 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IX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XXI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века. Биографический справочник. В 3 ч. / Сост. О. Я. Яновский и др. — Минск: РИВШ, 2013—2014.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 самодержавия в России. 1895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1917. Л., 1984.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политика России: история и современность. М., 1997.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Ольденбург С.</w:t>
      </w:r>
      <w:r w:rsidR="00A6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Царствование императора Николая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1992.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Соловьёв Ю.</w:t>
      </w:r>
      <w:r w:rsidR="00A6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Б. Самодержавие и дворянство в 1907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1914 гг. Л., 1990.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 Л.</w:t>
      </w:r>
      <w:r w:rsidR="00A6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Е. Царизм и буржуазия в 1907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1914 гг. Проблемы торгово-промышленной политики. Л.,1987.</w:t>
      </w:r>
    </w:p>
    <w:p w:rsidR="00301471" w:rsidRPr="00301471" w:rsidRDefault="00301471" w:rsidP="00E53B71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01471" w:rsidRPr="00301471" w:rsidRDefault="00301471" w:rsidP="001167C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15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ОБЩЕСТВЕННО-ПОЛИТИЧЕСКАЯ ЖИЗНЬ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РОССИИ В 1907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1914 гг.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Послереволюционный кризис политических партий.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Сборник «Вехи».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Оживление рабочего движения.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Ленский расстрел.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Новый подъём массового общедемократического движения.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Выборы в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Думу и их итоги.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Российская общественность и дело Бейлиса.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Национально-освободительное движение.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Вехи: Интеллигенция в России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статей 1909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1910. М., 1991.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Милюков П.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Н. Воспоминания. М., 1991.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Ленских событиях 1912 г. // Исторический архив. 1957. № 1.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Азефа. 1893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1917. М., 1994.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Хрестоматия по истории СССР. 1900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1930-х гг. : Пособие для учителя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С.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Матруненков. Под ред. Ю.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Кораблёва. М., 1988. С. 87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88, 93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100.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</w:p>
    <w:p w:rsid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Буянов М. Дело Бейлиса. М., 1993.</w:t>
      </w:r>
    </w:p>
    <w:p w:rsidR="001167CD" w:rsidRPr="00301471" w:rsidRDefault="001167CD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Дякин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Буржуазия, дворянство и царизм в 1911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1914 гг. Разложение третьеиюньской системы. Л., 1988.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Дякин В.</w:t>
      </w:r>
      <w:r w:rsidR="001167C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С. Самодержавие, буржуазия и дворянство в 1907</w:t>
      </w:r>
      <w:r w:rsidRPr="0030147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1911 гг. Л., 1978.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Желтова В.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Статистика стачек в России в 1910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 1912 года // И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тория СССР. 1979 № 5.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История России и Украины (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— начало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в.): учеб</w:t>
      </w:r>
      <w:proofErr w:type="gramStart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.-</w:t>
      </w:r>
      <w:proofErr w:type="gramEnd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метод. пособие. В 2 ч. Ч. 2 / В.</w:t>
      </w:r>
      <w:r w:rsidR="001167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Сергеенкова [и др.]; под ред. В.</w:t>
      </w:r>
      <w:r w:rsidR="001167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Сергеенковой, О.</w:t>
      </w:r>
      <w:r w:rsidR="001167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А.</w:t>
      </w:r>
      <w:r w:rsidR="001167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Яновского, В.</w:t>
      </w:r>
      <w:r w:rsidR="001167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И. Меньковского.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— Минск: БГУ, 2010.</w:t>
      </w:r>
    </w:p>
    <w:p w:rsid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История России: Новое и Новейшее время Под общей науч. ред. проф. О.</w:t>
      </w:r>
      <w:r w:rsidR="001167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А. Яновского; В.</w:t>
      </w:r>
      <w:r w:rsidR="001167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В. Сергеенкова. Науч. ред. глав 1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33; гл. 2, 3, 5, 7, 15, 16, 19, 20, 26, 28.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М.: Эксмо, 2010. — 784 с.</w:t>
      </w:r>
      <w:proofErr w:type="gramStart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ил. (Подарочные издания. Российская императорская библиотека).</w:t>
      </w:r>
    </w:p>
    <w:p w:rsidR="00442D77" w:rsidRPr="00301471" w:rsidRDefault="00442D77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Кортеж Российской власти. 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IX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XXI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века. Биографический справочник. В 3 ч. / Сост. О. Я. Яновский и др. — Минск: РИВШ, 2013—2014.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Лавров П.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Рабочее движение на Украине в период нового революцио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подъёма. 1910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1914 гг. Киев, 1966.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Непролетарские партии России: Урок истории. М., 1984.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Ольденбург С.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Царствование императора Николая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1992.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Сыпченко А.</w:t>
      </w:r>
      <w:r w:rsidR="001167C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В. Народно-социалистическая партия в 1907</w:t>
      </w:r>
      <w:r w:rsidRPr="00301471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1917 гг. М., 1999.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Шелохаев В.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Идеологическая и политическая организация российской либеральной буржуазии. 1907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1914 гг. М., 1991.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01471" w:rsidRPr="00301471" w:rsidRDefault="00301471" w:rsidP="001167C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16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ВНЕШНЯЯ ПОЛИТИКА РОССИИ В КОНЦЕ 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НАЧАЛЕ ХХ </w:t>
      </w:r>
      <w:proofErr w:type="gramStart"/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Политика России в Европе, на Ближнем и Среднем Востоке на рубеже веков.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Россия и обострение международных отношений на Дальнем Востоке.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Русско-японская война.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Отношение России с Японией после заключения Портсмутского мира.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Россия и Франция в 1906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1914 гг.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Англо-российское соглашение 1907 г. и завершение оформления Анта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ты.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Российско-германские отношения в 1904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1907 гг. 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8. Боснийский кризис 1908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1909 гг.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Потсдамское соглашение с Германией. 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Россия и Балканские войны 1912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1913 гг.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Российско-германский конфликт из-за миссии Лимана фон Сандерса.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Участие России в гонке вооружений и подготовка к коалиционной войне.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Извольский А.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П. Воспоминания. М., 1995.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Сазонов С.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Д. Воспоминания. М., 1991.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договоров России с другими государствами. 1856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1917. М., 1952.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СССР. 1861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пед. институтов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«История» / Сост. В.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Ф. Антонов и др. Под ред. В.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Тюкавкина. М., 1990. Гл. 13, 18.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Астафьев И.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Русско-германские дипломатические отношения. 1905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1911 гг. (От Портсмутского мира до Потсдамского соглашения). М., 1972.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Бестужев И.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Борьба в России по вопросам внешней политики. 1906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1910 гг. М., 1961.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Бовыкин В.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Из истории возникновения первой мировой войны. Отн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России и Франции в 1905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1912 гг. М., 1961.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 К.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Б. Боснийский кризис 1908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1909 гг.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пролог первой м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войны. М., 1964.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Зайончковский А.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Подготовка России к мировой войне в междунаро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отношении. Л., 1926.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 А.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Русско-английские отношения накануне первой мировой войны (1908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1914 гг.). М., 1962.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 А.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Витте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дипломат. М., 1989.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внешней политики России. Конец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ХХ века (От русско-французского союза до Октябрьской революции). М., 1997.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История России и Украины (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— начало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в.): учеб</w:t>
      </w:r>
      <w:proofErr w:type="gramStart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.-</w:t>
      </w:r>
      <w:proofErr w:type="gramEnd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метод. пособие. В 2 ч. Ч. 2 / В.</w:t>
      </w:r>
      <w:r w:rsidR="001167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Сергеенкова [и др.]; под ред. В.</w:t>
      </w:r>
      <w:r w:rsidR="001167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Сергеенковой, О.</w:t>
      </w:r>
      <w:r w:rsidR="001167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А.</w:t>
      </w:r>
      <w:r w:rsidR="001167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Яновского, В.</w:t>
      </w:r>
      <w:r w:rsidR="001167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И. Меньковского.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— Минск: БГУ, 2010.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История России: Новое и Новейшее время Под общей науч. ред. проф. О.</w:t>
      </w:r>
      <w:r w:rsidR="001167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А. Яновского; В.</w:t>
      </w:r>
      <w:r w:rsidR="001167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В. Сергеенкова. Науч. ред. глав 1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33; гл. 2, 3, 5, 7, 15, 16, 19, 20, 26, 28.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М.: Эксмо, 2010. — 784 с.</w:t>
      </w:r>
      <w:proofErr w:type="gramStart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ил. (Подарочные издания. Российская императорская библиотека).</w:t>
      </w:r>
    </w:p>
    <w:p w:rsid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русско-японской войны 1904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1905 гг. М., 1977.</w:t>
      </w:r>
    </w:p>
    <w:p w:rsidR="00442D77" w:rsidRPr="00442D77" w:rsidRDefault="00442D77" w:rsidP="00442D7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Кортеж Российской власти. 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IX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XXI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века. Биографический справочник. В 3 ч. / Сост. О. Я. Яновский и др. — Минск: РИВШ, 2013—2014.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Маринов В.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Россия и Япония перед первой мировой войной. М., 1974.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 Б.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Очерки дипломатической истории русско-японской войны. 1895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1907. М.; Л., 1955.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Сметанин А.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Оборона Порт-Артура. М., 1991.</w:t>
      </w:r>
    </w:p>
    <w:p w:rsidR="00301471" w:rsidRPr="00301471" w:rsidRDefault="00301471" w:rsidP="00442D7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Субботин Ю.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Ф. Россия и Германия: партнёры и противники (торговые 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ношения в конце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1914 гг.). М., 1990.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01471" w:rsidRPr="00301471" w:rsidRDefault="00301471" w:rsidP="001167CD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17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ИМПЕРИЯ В ГОДЫ ПЕРВОЙ МИРОВОЙ ВОЙНЫ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Вступление России в войну.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«Священное единение» и позиция большевиков.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Ход военных действий в 1914 г.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Русский фронт в 1915 г.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Кампания 1916 г.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Россия и союзники.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Проблема военно-экономической мобилизации тыла и общественные организации.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8. Кризис власти летом-осенью 1915 г.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Нарастание оппозиционных настроений. «Прогрессивный блок».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10. «Министерская чехарда».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Планы переворота, разрабатываемые либерально-монархическими кр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гами.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Социальное брожение в тылу и на фронте.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Восстание 1916 г. коренного населения Средней Азии и Казахстана.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Брусилов. А.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Мои воспоминания. М., 1963.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Бьюкенен Дж. Мемуары дипломата. М., 1991.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Палеолог М. Царская Россия во время мировой войны. М.,1993.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Хрестоматия по истории СССР. 1900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1930-х гг. : Пособие для учителя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С.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Матруненков. Под ред. Ю.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Кораблёва. М., 1988. С.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123.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отечественной истории (1914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1945)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студентов вузов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А.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Ф. Киселёва, Э.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М. Щагина. М., 1996. С. 10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Аврех А.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Я. Царизм накануне свержения. М., 1989.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Алексеева И.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Агония сердечного согласия: царизм, буржуазия и их с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юзники по Антанте. Л., 1990.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Дякин В.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Русская буржуазия и царизм в годы первой мировой войны (1914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1917). Л., 1967.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Емец В.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Очерки внешней политики России в период мировой войны: Взаимоотношения России с союзниками по вопросам ведения войны. М., 1977.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внешней политики России. Конец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ХХ века (От русско-французского союза до Октябрьской революции). М., 1997.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История России и Украины (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— начало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в.): учеб</w:t>
      </w:r>
      <w:proofErr w:type="gramStart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.-</w:t>
      </w:r>
      <w:proofErr w:type="gramEnd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метод. пособие. В 2 ч. Ч. 2 / В.</w:t>
      </w:r>
      <w:r w:rsidR="001167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Сергеенкова [и др.]; под ред. В.</w:t>
      </w:r>
      <w:r w:rsidR="001167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Сергеенковой, О.</w:t>
      </w:r>
      <w:r w:rsidR="001167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А.</w:t>
      </w:r>
      <w:r w:rsidR="001167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Яновского, В.</w:t>
      </w:r>
      <w:r w:rsidR="001167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И. Меньковского.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— Минск: БГУ, 2010.</w:t>
      </w:r>
    </w:p>
    <w:p w:rsid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История России: Новое и Новейшее время Под общей науч. ред. проф. О.</w:t>
      </w:r>
      <w:r w:rsidR="001167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А. Яновского; В.</w:t>
      </w:r>
      <w:r w:rsidR="001167C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В. Сергеенкова. Науч. ред. глав 1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33; гл. 2, 3, 5, 7, 15, 16, 19, 20, 26, 28.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М.: Эксмо, 2010. — 784 с.</w:t>
      </w:r>
      <w:proofErr w:type="gramStart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ил. (Подарочные издания. Российская императорская библиотека).</w:t>
      </w:r>
    </w:p>
    <w:p w:rsidR="00442D77" w:rsidRPr="00442D77" w:rsidRDefault="00442D77" w:rsidP="00442D7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Кортеж Российской власти. 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IX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XXI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века. Биографический справочник. В 3 ч. / Сост. О. Я. Яновский и др. — Минск: РИВШ, 2013—2014.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мировая война. Пролог ХХ века. М., 1998.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Полетика Н.</w:t>
      </w:r>
      <w:r w:rsidR="0044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П. Возникновение первой мировой войны (Июльский кризис 1914 г.). М., 1964.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Ростунов И.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Русский фронт первой мировой войны. М., 1976.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 А.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Л. Экономическое положение России в годы первой мировой войны. М., 1973.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Соловьёв О.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Ф. Обречённый альянс: Заговор империалистов против нар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России. 1914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 гг. М., 1986.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Тютюкин С.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Война, мир, революция. Идейная борьба в рабочем движ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России 1914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 гг. М., 1972.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Флоринский М.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Ф. Кризис государственного управления в России в годы первой мировой войны (Совет министров в 1914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 гг.). Л., 1988.</w:t>
      </w:r>
    </w:p>
    <w:p w:rsidR="00301471" w:rsidRPr="00301471" w:rsidRDefault="00301471" w:rsidP="001167C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 Н.</w:t>
      </w:r>
      <w:r w:rsidR="0011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Н. 1 августа 1914 г. М., 1974.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01471" w:rsidRPr="00301471" w:rsidRDefault="00301471" w:rsidP="0038007D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18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ФЕВРАЛЬ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 1917 г. В РОССИИ: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РЕВОЛЮЦИЯ ИЛИ ПЕРЕВОРОТ?</w:t>
      </w: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Социально-экономический и политический кризис конца 1916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1917 г.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Волнения в Петрограде.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Вопрос об отречении Николая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Крушение монархии.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Складывание двоевластия.</w:t>
      </w:r>
    </w:p>
    <w:p w:rsidR="00301471" w:rsidRPr="0038007D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8007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5. Свержение старой власти в Москве. Революционное брожение на фронте.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Вопрос о власти на Украине.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Историческая оценка Февраля.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Иванович Гучков рассказывает...: Воспоминания председателя Государственной думы и военного министра Временного правительства. М., 1993.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А. Последние дни императорской власти. Минск, 1991.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Бьюкенен Дж. Мемуары дипломатии. М., 1991.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Керенский А.</w:t>
      </w:r>
      <w:r w:rsidR="003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Ф. Россия на историческом повороте: Мемуары. М., 1993.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Милюков П.</w:t>
      </w:r>
      <w:r w:rsidR="003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Н. Воспоминания. М., 1991.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Отречение Николая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Воспоминания очевидцев. Документы. М., 1990.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Палеолог М. Царская Россия накануне революции. М., 1991.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Родзянко М.</w:t>
      </w:r>
      <w:r w:rsidR="003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Крушение империи. М., 1992.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документов и материалов по истории СССР для семинарских и практических занятий. Период империализма. М., 1977. Раздел 3.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Февральская революция 1917 года: Сборник документов и материалов. М., 1996.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Хрестоматия по истории СССР. 1900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конец 1930-х гг. : Пособие для учителя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С.</w:t>
      </w:r>
      <w:r w:rsidR="003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Матруненков. Под ред. Ю.</w:t>
      </w:r>
      <w:r w:rsidR="003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Кораблёва.</w:t>
      </w:r>
      <w:r w:rsidR="003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1988. С. 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132.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Шляпников А.</w:t>
      </w:r>
      <w:r w:rsidR="003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Канун семнадцатого года. Семнадцатый год. В 3 т. Т. 1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М., 1992.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Шульгин В.</w:t>
      </w:r>
      <w:r w:rsidR="003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Дни. М., 1990.</w:t>
      </w:r>
    </w:p>
    <w:p w:rsidR="00301471" w:rsidRPr="00301471" w:rsidRDefault="00301471" w:rsidP="0030147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71" w:rsidRPr="00301471" w:rsidRDefault="00301471" w:rsidP="0030147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Аврех А.</w:t>
      </w:r>
      <w:r w:rsidR="003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Я. Царизм накануне свержения. М., 1989.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Бурджалов Э.</w:t>
      </w:r>
      <w:r w:rsidR="003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Н. Вторая русская революция: Восстание в Петрограде. М., 1967.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Бурджалов Э.</w:t>
      </w:r>
      <w:r w:rsidR="003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Н. Вторая русская революция: Москва. Фронт. Периферия. М., 1971.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Думова Н.</w:t>
      </w:r>
      <w:r w:rsidR="003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Кадетская партия в период первой мировой войны и Фе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ральской революции. М., 1988.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Дякин В.</w:t>
      </w:r>
      <w:r w:rsidR="003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Русская буржуазия и царизм в годы первой мировой войны (1914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1917). Л., 1967.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Исторический опыт трёх российских революций. Кн. 2: Свержение сам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державия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Вторая буржуазно-демократическая революция в России. М., 1986.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История России и Украины (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XIX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— начало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XX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в.): учеб</w:t>
      </w:r>
      <w:proofErr w:type="gramStart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.-</w:t>
      </w:r>
      <w:proofErr w:type="gramEnd"/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метод. пособие. В 2 ч. Ч. 2 / В.</w:t>
      </w:r>
      <w:r w:rsidR="0038007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Сергеенкова [и др.]; под ред. В.</w:t>
      </w:r>
      <w:r w:rsidR="0038007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Сергеенковой, О.</w:t>
      </w:r>
      <w:r w:rsidR="0038007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А.</w:t>
      </w:r>
      <w:r w:rsidR="0038007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Яновского, В.</w:t>
      </w:r>
      <w:r w:rsidR="0038007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И. Меньковского. </w:t>
      </w:r>
      <w:r w:rsidRPr="003014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— Минск: БГУ, 2010.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История России: Новое и Новейшее время Под общей науч. ред. проф. О.</w:t>
      </w:r>
      <w:r w:rsidR="0038007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 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А. Яновского; В.</w:t>
      </w:r>
      <w:r w:rsidR="0038007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>В. Сергеенкова. Науч. ред. глав 1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33; гл. 2, 3, 5, 7, 15, 16, 19, 20, 26, 28.</w:t>
      </w:r>
      <w:r w:rsidRPr="003014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be-BY"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 М.: Эксмо, 2010. — 784 с.</w:t>
      </w:r>
      <w:proofErr w:type="gramStart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:</w:t>
      </w:r>
      <w:proofErr w:type="gramEnd"/>
      <w:r w:rsidRPr="00301471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ил. (Подарочные издания. Российская императорская библиотека).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Катков Г.</w:t>
      </w:r>
      <w:r w:rsidR="003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М. Февральская революция. М., 1997.</w:t>
      </w:r>
    </w:p>
    <w:p w:rsid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Китанина Т.</w:t>
      </w:r>
      <w:r w:rsidR="003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Война, хлеб и революция. (Продовольственный вопрос в России. 1914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—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 1917 г.). Л., 1985.</w:t>
      </w:r>
    </w:p>
    <w:p w:rsidR="00442D77" w:rsidRPr="00442D77" w:rsidRDefault="00442D77" w:rsidP="00442D7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</w:pP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Кортеж Российской власти. </w:t>
      </w:r>
      <w:proofErr w:type="gramStart"/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IX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>—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val="en-US" w:eastAsia="ru-RU"/>
        </w:rPr>
        <w:t>XXI</w:t>
      </w:r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века.</w:t>
      </w:r>
      <w:proofErr w:type="gramEnd"/>
      <w:r w:rsidRPr="00442D77">
        <w:rPr>
          <w:rFonts w:ascii="Times New Roman" w:eastAsia="Times New Roman" w:hAnsi="Times New Roman" w:cs="Times New Roman"/>
          <w:snapToGrid w:val="0"/>
          <w:spacing w:val="4"/>
          <w:sz w:val="28"/>
          <w:szCs w:val="28"/>
          <w:lang w:eastAsia="ru-RU"/>
        </w:rPr>
        <w:t xml:space="preserve"> Биографический справочник. В 3 ч. / Сост. О. Я. Яновский и др. — Минск: РИВШ, 2013—2014.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 самодержавия в России. 1895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1917. Л., 1984.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Непролетарские партии России: Урок истории. М., 1984.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Пушкарёва И.</w:t>
      </w:r>
      <w:r w:rsidR="003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М. Февральская буржуазно-демократическая революция 1917 года в России. М., 1982.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Слонимский А.</w:t>
      </w:r>
      <w:r w:rsidR="003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Катастрофа русского либерализма: Прогрессивны блок накануне и в период Февральской революции 1917 г. Душанбе, 1970.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 Л.</w:t>
      </w:r>
      <w:r w:rsidR="003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Россия. 1917 год: Из истории борьбы политических партий. М., 1987.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Старцев В.</w:t>
      </w:r>
      <w:r w:rsidR="003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И. 27 февраля 1917 . М., 1984.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1917 год в судьбах России и мира. Февральская революция:  От новых и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точников к новому осмыслению. М., 1997.</w:t>
      </w:r>
    </w:p>
    <w:p w:rsidR="00301471" w:rsidRPr="00301471" w:rsidRDefault="00301471" w:rsidP="0038007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 В.</w:t>
      </w:r>
      <w:r w:rsidR="003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Л. Лютнева революц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я 1917 р. на Укра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не. Харк</w:t>
      </w:r>
      <w:proofErr w:type="gramStart"/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в, 1966.</w:t>
      </w:r>
    </w:p>
    <w:p w:rsidR="00816F3D" w:rsidRPr="00301471" w:rsidRDefault="00301471" w:rsidP="0038007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Черменский Е.</w:t>
      </w:r>
      <w:r w:rsidR="0038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3014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0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дума и свержение царизма в России. М., 1976.</w:t>
      </w:r>
    </w:p>
    <w:sectPr w:rsidR="00816F3D" w:rsidRPr="00301471" w:rsidSect="00124895">
      <w:footerReference w:type="even" r:id="rId10"/>
      <w:footerReference w:type="default" r:id="rId11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252" w:rsidRDefault="00314252">
      <w:pPr>
        <w:spacing w:after="0" w:line="240" w:lineRule="auto"/>
      </w:pPr>
      <w:r>
        <w:separator/>
      </w:r>
    </w:p>
  </w:endnote>
  <w:endnote w:type="continuationSeparator" w:id="0">
    <w:p w:rsidR="00314252" w:rsidRDefault="0031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EE" w:rsidRDefault="001553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1553EE" w:rsidRDefault="001553E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EE" w:rsidRDefault="001553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0FD4">
      <w:rPr>
        <w:rStyle w:val="a5"/>
        <w:noProof/>
      </w:rPr>
      <w:t>13</w:t>
    </w:r>
    <w:r>
      <w:rPr>
        <w:rStyle w:val="a5"/>
      </w:rPr>
      <w:fldChar w:fldCharType="end"/>
    </w:r>
  </w:p>
  <w:p w:rsidR="001553EE" w:rsidRDefault="001553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252" w:rsidRDefault="00314252">
      <w:pPr>
        <w:spacing w:after="0" w:line="240" w:lineRule="auto"/>
      </w:pPr>
      <w:r>
        <w:separator/>
      </w:r>
    </w:p>
  </w:footnote>
  <w:footnote w:type="continuationSeparator" w:id="0">
    <w:p w:rsidR="00314252" w:rsidRDefault="00314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2D0A46"/>
    <w:multiLevelType w:val="singleLevel"/>
    <w:tmpl w:val="A11091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3980CB2"/>
    <w:multiLevelType w:val="singleLevel"/>
    <w:tmpl w:val="A11091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05CC01B6"/>
    <w:multiLevelType w:val="singleLevel"/>
    <w:tmpl w:val="A11091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08097989"/>
    <w:multiLevelType w:val="singleLevel"/>
    <w:tmpl w:val="C45EC2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08AC59DA"/>
    <w:multiLevelType w:val="singleLevel"/>
    <w:tmpl w:val="A11091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0B723DCB"/>
    <w:multiLevelType w:val="hybridMultilevel"/>
    <w:tmpl w:val="A53C95B2"/>
    <w:lvl w:ilvl="0" w:tplc="C45EC2FC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C579A"/>
    <w:multiLevelType w:val="singleLevel"/>
    <w:tmpl w:val="ED08F4F2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15644166"/>
    <w:multiLevelType w:val="singleLevel"/>
    <w:tmpl w:val="A11091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16BF479C"/>
    <w:multiLevelType w:val="singleLevel"/>
    <w:tmpl w:val="A11091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19D95CC5"/>
    <w:multiLevelType w:val="singleLevel"/>
    <w:tmpl w:val="ED08F4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1EA30E44"/>
    <w:multiLevelType w:val="singleLevel"/>
    <w:tmpl w:val="C45EC2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1F8143C8"/>
    <w:multiLevelType w:val="singleLevel"/>
    <w:tmpl w:val="A11091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22A012BC"/>
    <w:multiLevelType w:val="singleLevel"/>
    <w:tmpl w:val="C45EC2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25C357C7"/>
    <w:multiLevelType w:val="singleLevel"/>
    <w:tmpl w:val="ED08F4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2D6A6710"/>
    <w:multiLevelType w:val="hybridMultilevel"/>
    <w:tmpl w:val="6158C4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5B4373"/>
    <w:multiLevelType w:val="singleLevel"/>
    <w:tmpl w:val="A11091FC"/>
    <w:lvl w:ilvl="0">
      <w:start w:val="1"/>
      <w:numFmt w:val="decimal"/>
      <w:lvlText w:val="%1. "/>
      <w:legacy w:legacy="1" w:legacySpace="0" w:legacyIndent="283"/>
      <w:lvlJc w:val="left"/>
      <w:pPr>
        <w:ind w:left="184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32CD300C"/>
    <w:multiLevelType w:val="singleLevel"/>
    <w:tmpl w:val="A11091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39884D84"/>
    <w:multiLevelType w:val="singleLevel"/>
    <w:tmpl w:val="ED08F4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>
    <w:nsid w:val="39F66413"/>
    <w:multiLevelType w:val="singleLevel"/>
    <w:tmpl w:val="ED08F4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47844F34"/>
    <w:multiLevelType w:val="singleLevel"/>
    <w:tmpl w:val="A11091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>
    <w:nsid w:val="4BD20A8C"/>
    <w:multiLevelType w:val="singleLevel"/>
    <w:tmpl w:val="A11091F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>
    <w:nsid w:val="4C4A7860"/>
    <w:multiLevelType w:val="singleLevel"/>
    <w:tmpl w:val="A11091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>
    <w:nsid w:val="4D7E1DEA"/>
    <w:multiLevelType w:val="singleLevel"/>
    <w:tmpl w:val="ED08F4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4">
    <w:nsid w:val="4E6715D9"/>
    <w:multiLevelType w:val="singleLevel"/>
    <w:tmpl w:val="A11091FC"/>
    <w:lvl w:ilvl="0">
      <w:start w:val="1"/>
      <w:numFmt w:val="decimal"/>
      <w:lvlText w:val="%1. "/>
      <w:legacy w:legacy="1" w:legacySpace="0" w:legacyIndent="283"/>
      <w:lvlJc w:val="left"/>
      <w:pPr>
        <w:ind w:left="184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5">
    <w:nsid w:val="54A74ACE"/>
    <w:multiLevelType w:val="singleLevel"/>
    <w:tmpl w:val="ED08F4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6">
    <w:nsid w:val="575809C0"/>
    <w:multiLevelType w:val="singleLevel"/>
    <w:tmpl w:val="A11091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7">
    <w:nsid w:val="5AD561E8"/>
    <w:multiLevelType w:val="hybridMultilevel"/>
    <w:tmpl w:val="8BDC1F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F9D556A"/>
    <w:multiLevelType w:val="singleLevel"/>
    <w:tmpl w:val="ED08F4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9">
    <w:nsid w:val="61D87292"/>
    <w:multiLevelType w:val="singleLevel"/>
    <w:tmpl w:val="A11091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0">
    <w:nsid w:val="6E18581D"/>
    <w:multiLevelType w:val="singleLevel"/>
    <w:tmpl w:val="C45EC2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1">
    <w:nsid w:val="70C32ED7"/>
    <w:multiLevelType w:val="hybridMultilevel"/>
    <w:tmpl w:val="58EE18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1517821"/>
    <w:multiLevelType w:val="singleLevel"/>
    <w:tmpl w:val="C45EC2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3">
    <w:nsid w:val="73460425"/>
    <w:multiLevelType w:val="singleLevel"/>
    <w:tmpl w:val="ED08F4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>
    <w:nsid w:val="756F691D"/>
    <w:multiLevelType w:val="singleLevel"/>
    <w:tmpl w:val="A11091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5">
    <w:nsid w:val="77A37CC3"/>
    <w:multiLevelType w:val="singleLevel"/>
    <w:tmpl w:val="C45EC2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6">
    <w:nsid w:val="7A2B0CC3"/>
    <w:multiLevelType w:val="singleLevel"/>
    <w:tmpl w:val="A11091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7">
    <w:nsid w:val="7F5B13AD"/>
    <w:multiLevelType w:val="singleLevel"/>
    <w:tmpl w:val="ED08F4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2">
    <w:abstractNumId w:val="7"/>
  </w:num>
  <w:num w:numId="3">
    <w:abstractNumId w:val="18"/>
  </w:num>
  <w:num w:numId="4">
    <w:abstractNumId w:val="25"/>
  </w:num>
  <w:num w:numId="5">
    <w:abstractNumId w:val="33"/>
  </w:num>
  <w:num w:numId="6">
    <w:abstractNumId w:val="10"/>
  </w:num>
  <w:num w:numId="7">
    <w:abstractNumId w:val="19"/>
  </w:num>
  <w:num w:numId="8">
    <w:abstractNumId w:val="23"/>
  </w:num>
  <w:num w:numId="9">
    <w:abstractNumId w:val="14"/>
  </w:num>
  <w:num w:numId="10">
    <w:abstractNumId w:val="28"/>
  </w:num>
  <w:num w:numId="11">
    <w:abstractNumId w:val="37"/>
  </w:num>
  <w:num w:numId="12">
    <w:abstractNumId w:val="13"/>
  </w:num>
  <w:num w:numId="13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4">
    <w:abstractNumId w:val="32"/>
  </w:num>
  <w:num w:numId="15">
    <w:abstractNumId w:val="4"/>
  </w:num>
  <w:num w:numId="16">
    <w:abstractNumId w:val="11"/>
  </w:num>
  <w:num w:numId="17">
    <w:abstractNumId w:val="30"/>
  </w:num>
  <w:num w:numId="18">
    <w:abstractNumId w:val="21"/>
  </w:num>
  <w:num w:numId="19">
    <w:abstractNumId w:val="2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0">
    <w:abstractNumId w:val="3"/>
  </w:num>
  <w:num w:numId="21">
    <w:abstractNumId w:val="24"/>
  </w:num>
  <w:num w:numId="22">
    <w:abstractNumId w:val="8"/>
  </w:num>
  <w:num w:numId="23">
    <w:abstractNumId w:val="5"/>
  </w:num>
  <w:num w:numId="24">
    <w:abstractNumId w:val="17"/>
  </w:num>
  <w:num w:numId="25">
    <w:abstractNumId w:val="22"/>
  </w:num>
  <w:num w:numId="26">
    <w:abstractNumId w:val="2"/>
  </w:num>
  <w:num w:numId="27">
    <w:abstractNumId w:val="12"/>
  </w:num>
  <w:num w:numId="28">
    <w:abstractNumId w:val="26"/>
  </w:num>
  <w:num w:numId="29">
    <w:abstractNumId w:val="26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0">
    <w:abstractNumId w:val="16"/>
  </w:num>
  <w:num w:numId="31">
    <w:abstractNumId w:val="34"/>
  </w:num>
  <w:num w:numId="32">
    <w:abstractNumId w:val="20"/>
  </w:num>
  <w:num w:numId="33">
    <w:abstractNumId w:val="29"/>
  </w:num>
  <w:num w:numId="34">
    <w:abstractNumId w:val="9"/>
  </w:num>
  <w:num w:numId="35">
    <w:abstractNumId w:val="1"/>
  </w:num>
  <w:num w:numId="36">
    <w:abstractNumId w:val="36"/>
  </w:num>
  <w:num w:numId="37">
    <w:abstractNumId w:val="35"/>
  </w:num>
  <w:num w:numId="38">
    <w:abstractNumId w:val="27"/>
  </w:num>
  <w:num w:numId="39">
    <w:abstractNumId w:val="31"/>
  </w:num>
  <w:num w:numId="40">
    <w:abstractNumId w:val="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71"/>
    <w:rsid w:val="001167CD"/>
    <w:rsid w:val="00124895"/>
    <w:rsid w:val="001553EE"/>
    <w:rsid w:val="001E0FD4"/>
    <w:rsid w:val="002A48D9"/>
    <w:rsid w:val="00301471"/>
    <w:rsid w:val="00314252"/>
    <w:rsid w:val="0038007D"/>
    <w:rsid w:val="00442D77"/>
    <w:rsid w:val="004C2789"/>
    <w:rsid w:val="00661546"/>
    <w:rsid w:val="00816F3D"/>
    <w:rsid w:val="00A6030A"/>
    <w:rsid w:val="00BC4C7A"/>
    <w:rsid w:val="00CF0FA9"/>
    <w:rsid w:val="00D04291"/>
    <w:rsid w:val="00DB6B78"/>
    <w:rsid w:val="00E53B71"/>
    <w:rsid w:val="00E6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01471"/>
  </w:style>
  <w:style w:type="paragraph" w:styleId="a3">
    <w:name w:val="footer"/>
    <w:basedOn w:val="a"/>
    <w:link w:val="a4"/>
    <w:rsid w:val="003014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3014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01471"/>
  </w:style>
  <w:style w:type="paragraph" w:customStyle="1" w:styleId="10">
    <w:name w:val="Обычный1"/>
    <w:rsid w:val="0030147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301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rsid w:val="00301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C4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01471"/>
  </w:style>
  <w:style w:type="paragraph" w:styleId="a3">
    <w:name w:val="footer"/>
    <w:basedOn w:val="a"/>
    <w:link w:val="a4"/>
    <w:rsid w:val="003014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3014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01471"/>
  </w:style>
  <w:style w:type="paragraph" w:customStyle="1" w:styleId="10">
    <w:name w:val="Обычный1"/>
    <w:rsid w:val="0030147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301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rsid w:val="00301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C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46</Pages>
  <Words>10238</Words>
  <Characters>58360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SERGEENKOVA</dc:creator>
  <cp:lastModifiedBy>SERGEENKOVA</cp:lastModifiedBy>
  <cp:revision>12</cp:revision>
  <dcterms:created xsi:type="dcterms:W3CDTF">2014-11-23T07:50:00Z</dcterms:created>
  <dcterms:modified xsi:type="dcterms:W3CDTF">2015-06-25T13:01:00Z</dcterms:modified>
</cp:coreProperties>
</file>