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F0" w:rsidRPr="00D74652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СОЦИОКУЛЬТУРНЫХ КОММУНИКАЦИЙ</w:t>
      </w: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практики перевода</w:t>
      </w: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D74652" w:rsidRPr="00D74652" w:rsidRDefault="00D74652" w:rsidP="00D74652">
      <w:pPr>
        <w:overflowPunct w:val="0"/>
        <w:autoSpaceDE w:val="0"/>
        <w:autoSpaceDN w:val="0"/>
        <w:adjustRightInd w:val="0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D746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ПРАГМАТИЧЕСКИЙ АСПЕКТ ПЕРЕДАЧИ КОМИЧЕСКОГО В АНГЛОЯЗЫЧНОЙ ХУДОЖЕСТВЕННОЙ ЛИТЕРАТУРЕ</w:t>
      </w:r>
    </w:p>
    <w:bookmarkEnd w:id="0"/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652" w:rsidRPr="00D74652" w:rsidRDefault="00D74652" w:rsidP="00D7465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</w:rPr>
        <w:t>БЕРДАШКЕВИЧ</w:t>
      </w:r>
    </w:p>
    <w:p w:rsidR="00D74652" w:rsidRPr="00D74652" w:rsidRDefault="00D74652" w:rsidP="00D7465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Екатерина Андреевна</w:t>
      </w: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4DF0" w:rsidTr="000E4DF0">
        <w:tc>
          <w:tcPr>
            <w:tcW w:w="4785" w:type="dxa"/>
          </w:tcPr>
          <w:p w:rsidR="000E4DF0" w:rsidRDefault="000E4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4652" w:rsidRDefault="00D74652" w:rsidP="000E4D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8355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Научный руководитель: </w:t>
            </w:r>
          </w:p>
          <w:p w:rsidR="00D74652" w:rsidRPr="00D74652" w:rsidRDefault="00D74652" w:rsidP="000E4D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5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старший преподаватель    </w:t>
            </w:r>
          </w:p>
          <w:p w:rsidR="000E4DF0" w:rsidRDefault="00D74652" w:rsidP="000E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594">
              <w:rPr>
                <w:rFonts w:eastAsia="Times New Roman"/>
              </w:rPr>
              <w:t xml:space="preserve"> </w:t>
            </w:r>
            <w:r w:rsidRPr="008355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С.А. Давыдова</w:t>
            </w:r>
          </w:p>
        </w:tc>
      </w:tr>
    </w:tbl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74652" w:rsidRDefault="00D74652" w:rsidP="000E4DF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74652" w:rsidRDefault="00D74652" w:rsidP="000E4DF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523A1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4652" w:rsidRPr="00D74652" w:rsidRDefault="00D74652" w:rsidP="00D74652">
      <w:pP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РЕФЕРАТ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Дипломная работа 63 стр., 3 главы, 35источников, 4 приложения,12 рис.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 слова: 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ТЕКСТ, КОМИЧЕСКОЕ, ПРАГМАТИКА, САРКАЗМ, САТИРА, ИРОНИЯ,  ЮМОР, ГРОТЕСК, АНТИТЕЗА, МЕТАФОРА, ЭПИТЕТ, ОСКЮМОРОН, АЛЛИТЕРАЦИЯ, ГИПЕРБОЛА, ЛИТОТА, АНАФОРА, АЛОГИЗМ, ЭМОЦИОНАЛЬНОСТЬ, ЭКСПРЕССИВНОСТЬ, ОЦЕНОЧНОСТЬ.</w:t>
      </w:r>
      <w:proofErr w:type="gramEnd"/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Объектом исследования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произведение Джерома К. Джерома “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Three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Boat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Say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Nothing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)” и его  два русских перевода, выполненные М. 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Салье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957 г"/>
        </w:smartTagPr>
        <w:r w:rsidRPr="00D746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1957 г</w:t>
        </w:r>
      </w:smartTag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и М.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Донским и Э.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Линецкой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958 г"/>
        </w:smartTagPr>
        <w:r w:rsidRPr="00D746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1958 г</w:t>
        </w:r>
      </w:smartTag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соответственно.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Предметом исследования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работе являются средства выражения комического и способы их  перевода на русский язык.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исследования 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выявлении основных средств передачи комического в англоязычной художественной литературе и их способов перевода на русский  язык. 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Поставленная цель определила следующие </w:t>
      </w: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4652" w:rsidRPr="00D74652" w:rsidRDefault="00D74652" w:rsidP="00D74652">
      <w:pPr>
        <w:shd w:val="clear" w:color="auto" w:fill="FFFFFF"/>
        <w:tabs>
          <w:tab w:val="left" w:pos="1276"/>
        </w:tabs>
        <w:spacing w:after="0" w:line="360" w:lineRule="atLeast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D74652">
        <w:rPr>
          <w:rFonts w:ascii="Times New Roman" w:eastAsia="Calibri" w:hAnsi="Times New Roman" w:cs="Times New Roman"/>
          <w:sz w:val="28"/>
          <w:szCs w:val="28"/>
        </w:rPr>
        <w:t>исследовать теоретические основы  существующей проблемы исходя из анализа литературы;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дать определение понятию комическое, определить основные функции и виды </w:t>
      </w:r>
      <w:proofErr w:type="gram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комического</w:t>
      </w:r>
      <w:proofErr w:type="gram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определить языковые средства выражения комического;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проанализировать специфику передачи комического в произведении Джерома К. Джерома “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Three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Boat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Say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Nothing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)” и его русских переводах, выполненных М.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Салье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Донским и Э. </w:t>
      </w:r>
      <w:proofErr w:type="spellStart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Линецкой</w:t>
      </w:r>
      <w:proofErr w:type="spellEnd"/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установить наиболее частотные средства создания комического в произведении;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установить основные способы перевода средств создания комического в вышеуказанном произведении на русский язык. </w:t>
      </w:r>
    </w:p>
    <w:p w:rsidR="00D74652" w:rsidRPr="00D74652" w:rsidRDefault="00D74652" w:rsidP="00D74652">
      <w:pPr>
        <w:tabs>
          <w:tab w:val="left" w:pos="0"/>
        </w:tabs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исследования: 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аналитический метод, сравнительно-сопоставительный метод, количественный метод. </w:t>
      </w:r>
    </w:p>
    <w:p w:rsidR="00D74652" w:rsidRPr="00D74652" w:rsidRDefault="00D74652" w:rsidP="00D74652">
      <w:pPr>
        <w:widowControl w:val="0"/>
        <w:tabs>
          <w:tab w:val="left" w:pos="709"/>
          <w:tab w:val="left" w:pos="7200"/>
          <w:tab w:val="left" w:pos="8640"/>
        </w:tabs>
        <w:autoSpaceDE w:val="0"/>
        <w:snapToGrid w:val="0"/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Полученные результаты и их новизна. 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установлено, что наиболее частотными способами создания юмористического эффекта в художественном произведении являются стилистические средства 4 уровней: фонетического, лексического, синтаксического и прагматического. Определены основные способы передачи прагматического потенциала средств комического. 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значимость 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проведенного</w:t>
      </w:r>
      <w:r w:rsidRPr="00D7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состоит в том, что материалы данной работы могут быть использованы по курсу стилистики при подготовке студентов переводческих специальностей.</w:t>
      </w:r>
    </w:p>
    <w:p w:rsidR="00D74652" w:rsidRPr="00D74652" w:rsidRDefault="00D74652" w:rsidP="00D74652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D7465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lastRenderedPageBreak/>
        <w:t>РЭФЕРАТ</w:t>
      </w:r>
    </w:p>
    <w:p w:rsidR="00D74652" w:rsidRPr="00D74652" w:rsidRDefault="00D74652" w:rsidP="00D7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Дыпломная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работа 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3 гл., 35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4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дад., 12 мал.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Ключавыя словы: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ЧНАЕ,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ПРАГМАТЫКА, САРКАЗМ, САТЫРА,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ГУМАР, ГРАТЭСК, АНТЫТЭЗА, МЕТАФАРА, ЭП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ТЭТ, АКСЮМАРАН, АЛ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ТЭРАЦЫЯ, Г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ПЕРБАЛА, Л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ТОТА, АНАФАРА, АЛАГ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ЗМ,  ЭМАЦЫЙНАСЦЬ, ЭКСПРЭС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ЎНАСЦЬ, АЦЭНАЧНАСЦЬ. 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Аб'ектам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даследавання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з'яўляецца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Джерома К. Джерома “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Boat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Say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Nothing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Dog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)” і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рускіх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 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Салье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957 г"/>
        </w:smartTagPr>
        <w:r w:rsidRPr="00D74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1957 г</w:t>
        </w:r>
      </w:smartTag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і М.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Данскім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Э. 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Линецкой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(1958)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адпаведна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Прадметам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даследавання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дадзенай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з'яўляюцца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рускую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Мэта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даследавання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заключаецца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выяўленні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асноўных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сродкаў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перадачы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англамоўнай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мастацкай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спосабаў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рускую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Пастаўленая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вызначыла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правесці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аналітычнай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вызначэнне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паняццю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камічнае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вызначыць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функцыі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вызначыць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моўныя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proofErr w:type="spellStart"/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прааналізаваць</w:t>
      </w:r>
      <w:proofErr w:type="spellEnd"/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спецыфіку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перадачы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Джерома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Джерома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“Three Men in a Boat (To Say Nothing of the Dog)”;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ўсталяваць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найбольш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часта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выкарыстованныя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стварэння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ўсталяваць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сродкаў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стварэння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Метады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даследавання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аналітычны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параўнальна-супастаўляльны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колькасны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Атрыманыя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вынікі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іх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навізна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ўстаноўлена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найбольш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частотным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спосабамі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стварэння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гумарыстычнага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эфекту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мастацкім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з'яўляюцца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стылістычныя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узроўняў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сінтаксічнага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прагматычнага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Вызначаны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перадачы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прагматычнага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патэнцыялу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сродкаў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камічнага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Практычная</w:t>
      </w:r>
      <w:proofErr w:type="spellEnd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значнасць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праведзенага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даследавання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складаецца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дадзенай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курсе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стылістыкі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падрыхтоўцы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студэнтаў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перакладніцкіх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спецыяльнасцяў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52" w:rsidRPr="00D74652" w:rsidRDefault="00D74652" w:rsidP="00D7465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652" w:rsidRPr="00D74652" w:rsidRDefault="00D74652" w:rsidP="00D7465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SUMMARY</w:t>
      </w:r>
    </w:p>
    <w:p w:rsidR="00D74652" w:rsidRPr="00D74652" w:rsidRDefault="00D74652" w:rsidP="00D74652">
      <w:pPr>
        <w:spacing w:after="0" w:line="360" w:lineRule="atLeast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Diploma project 63 p., 3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ch.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35 s., 4 app,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Pr="00D74652">
        <w:rPr>
          <w:rFonts w:ascii="Calibri" w:eastAsia="Calibri" w:hAnsi="Calibri" w:cs="Times New Roman"/>
          <w:lang w:val="en-US"/>
        </w:rPr>
        <w:t xml:space="preserve"> </w:t>
      </w:r>
      <w:r w:rsidRPr="00D74652">
        <w:rPr>
          <w:rFonts w:ascii="Times New Roman" w:eastAsia="Calibri" w:hAnsi="Times New Roman" w:cs="Times New Roman"/>
          <w:sz w:val="28"/>
          <w:szCs w:val="28"/>
          <w:lang w:val="en-US"/>
        </w:rPr>
        <w:t>pic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 words: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LITERARY  TEXT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COMIC, PRAGMATICS, SARCASM, SATIRE, IRONY, HUMOR, GROTESQUE, ANTITHESIS, METAPHOR, EPITHET, OXYMORON, ALLITERATION, HYPERBOLE, LITOTES, ANAPHOR, ALOGISM, EMOTIONALITY, EXPRESSIVITY,  EVALUATIVITY.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object of the study 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the humorous tale of Jerome K. Jerome  “Three Men in a Boat (To Say Nothing of the Dog)” and two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translations which were made by  M.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Salie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(1957) and M.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Donskoy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and E. </w:t>
      </w:r>
      <w:proofErr w:type="spell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Linetskaya</w:t>
      </w:r>
      <w:proofErr w:type="spell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(1958) correspondingly.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subject of study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this paper is the means of expression of the comic effect and ways of their translation.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aim of the research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to identify the main means for creating the comic effect in English literature and their ways of translation into Russian language.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aim has defined the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following  </w:t>
      </w: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tasks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review the analytical literature;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give a definition of the comic term and identify the basic functions and types of the comic;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determine the linguistic means of comic expression;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to analyze the specifics of rendering the comic in the humorous tale of Jerome K. Jerome  “Three Men in a Boat (To Say Nothing of the Dog)”;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find the most commonly used means of creating the comic in the tale;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6) </w:t>
      </w:r>
      <w:proofErr w:type="gramStart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ascertain the main ways of translation the comic means in the tale.</w:t>
      </w:r>
    </w:p>
    <w:p w:rsidR="00D74652" w:rsidRPr="00D74652" w:rsidRDefault="00D74652" w:rsidP="00D74652">
      <w:pPr>
        <w:spacing w:after="0" w:line="36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Methods used in the research: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logical-semantic analysis, comparative method, quantitative method.</w:t>
      </w:r>
    </w:p>
    <w:p w:rsidR="00D74652" w:rsidRPr="00D74652" w:rsidRDefault="00D74652" w:rsidP="00D74652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6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results obtained and their novelty.</w:t>
      </w:r>
      <w:r w:rsidRPr="00D74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this paper, it has been ascertained that the most frequent ways of creating humorous effect in a literary work are stylistic means of 4 levels: phonetic, lexical, syntactic and pragmatic. It has been found the main ways of rendering the pragmatic potential of the comic.</w:t>
      </w:r>
    </w:p>
    <w:p w:rsidR="00D74652" w:rsidRPr="00D74652" w:rsidRDefault="00D74652" w:rsidP="00D74652">
      <w:pPr>
        <w:ind w:left="-15" w:firstLine="37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74652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practical significance</w:t>
      </w:r>
      <w:r w:rsidRPr="00D746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this work is to use its results in such disciplines as “Stylistics”, “Lexicology”.</w:t>
      </w:r>
    </w:p>
    <w:p w:rsidR="000E4DF0" w:rsidRPr="000E4DF0" w:rsidRDefault="000E4DF0" w:rsidP="00D74652">
      <w:pPr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4DF0" w:rsidRPr="000E4DF0" w:rsidSect="000E4DF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E4DF0"/>
    <w:rsid w:val="004235A9"/>
    <w:rsid w:val="006523A1"/>
    <w:rsid w:val="00C9520D"/>
    <w:rsid w:val="00D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E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2015-07-01T08:34:00Z</dcterms:created>
  <dcterms:modified xsi:type="dcterms:W3CDTF">2015-09-03T08:12:00Z</dcterms:modified>
</cp:coreProperties>
</file>