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0" w:rsidRPr="00D74652"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0E4DF0" w:rsidRPr="000E4DF0" w:rsidRDefault="000E4DF0" w:rsidP="000E4DF0">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Default="000E4DF0" w:rsidP="000E4DF0">
      <w:pPr>
        <w:jc w:val="center"/>
        <w:rPr>
          <w:rFonts w:ascii="Times New Roman" w:hAnsi="Times New Roman" w:cs="Times New Roman"/>
          <w:sz w:val="28"/>
          <w:szCs w:val="28"/>
        </w:rPr>
      </w:pPr>
    </w:p>
    <w:p w:rsidR="000E4DF0" w:rsidRPr="000E4DF0"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A21FF1" w:rsidRPr="00A21FF1" w:rsidRDefault="008F71ED" w:rsidP="00A21FF1">
      <w:pPr>
        <w:overflowPunct w:val="0"/>
        <w:autoSpaceDE w:val="0"/>
        <w:autoSpaceDN w:val="0"/>
        <w:adjustRightInd w:val="0"/>
        <w:jc w:val="center"/>
        <w:textAlignment w:val="baseline"/>
        <w:rPr>
          <w:rFonts w:ascii="Times New Roman" w:eastAsia="Times New Roman" w:hAnsi="Times New Roman" w:cs="Times New Roman"/>
          <w:b/>
          <w:noProof/>
          <w:sz w:val="28"/>
          <w:szCs w:val="28"/>
          <w:lang w:eastAsia="ru-RU"/>
        </w:rPr>
      </w:pPr>
      <w:bookmarkStart w:id="0" w:name="_GoBack"/>
      <w:r>
        <w:rPr>
          <w:rFonts w:ascii="Times New Roman" w:eastAsia="Times New Roman" w:hAnsi="Times New Roman" w:cs="Times New Roman"/>
          <w:b/>
          <w:noProof/>
          <w:sz w:val="28"/>
          <w:szCs w:val="28"/>
          <w:lang w:eastAsia="ru-RU"/>
        </w:rPr>
        <w:t xml:space="preserve">ВЫРАЖЕНИЕ НЕГАТИВНОЙ ОЦЕНКИ В АНГЛОЯЗЫЧНОМ ГАЗЕТНОМ ТЕКСТЕ </w:t>
      </w:r>
    </w:p>
    <w:bookmarkEnd w:id="0"/>
    <w:p w:rsidR="000E4DF0" w:rsidRDefault="000E4DF0" w:rsidP="000E4DF0">
      <w:pPr>
        <w:contextualSpacing/>
        <w:jc w:val="center"/>
        <w:rPr>
          <w:rFonts w:ascii="Times New Roman" w:hAnsi="Times New Roman" w:cs="Times New Roman"/>
          <w:sz w:val="28"/>
          <w:szCs w:val="28"/>
        </w:rPr>
      </w:pPr>
    </w:p>
    <w:p w:rsidR="000E4DF0" w:rsidRDefault="000E4DF0" w:rsidP="000E4DF0">
      <w:pPr>
        <w:contextualSpacing/>
        <w:jc w:val="center"/>
        <w:rPr>
          <w:rFonts w:ascii="Times New Roman" w:hAnsi="Times New Roman" w:cs="Times New Roman"/>
          <w:sz w:val="28"/>
          <w:szCs w:val="28"/>
        </w:rPr>
      </w:pPr>
    </w:p>
    <w:p w:rsidR="00A21FF1" w:rsidRPr="00A21FF1" w:rsidRDefault="008F71ED" w:rsidP="00A21FF1">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КИСЕЛЕВА </w:t>
      </w:r>
    </w:p>
    <w:p w:rsidR="00A21FF1" w:rsidRPr="00A21FF1" w:rsidRDefault="008F71ED" w:rsidP="00A21FF1">
      <w:pPr>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Татьяна Анатольевна </w:t>
      </w:r>
    </w:p>
    <w:p w:rsid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4DF0" w:rsidTr="00A21FF1">
        <w:tc>
          <w:tcPr>
            <w:tcW w:w="4785" w:type="dxa"/>
          </w:tcPr>
          <w:p w:rsidR="000E4DF0" w:rsidRDefault="000E4DF0">
            <w:pPr>
              <w:rPr>
                <w:rFonts w:ascii="Times New Roman" w:hAnsi="Times New Roman" w:cs="Times New Roman"/>
                <w:sz w:val="28"/>
                <w:szCs w:val="28"/>
              </w:rPr>
            </w:pPr>
          </w:p>
        </w:tc>
        <w:tc>
          <w:tcPr>
            <w:tcW w:w="4786" w:type="dxa"/>
          </w:tcPr>
          <w:p w:rsidR="00A21FF1" w:rsidRDefault="00A21FF1" w:rsidP="00A21FF1">
            <w:pPr>
              <w:ind w:firstLine="5846"/>
              <w:rPr>
                <w:rFonts w:ascii="Times New Roman" w:eastAsia="Times New Roman" w:hAnsi="Times New Roman" w:cs="Times New Roman"/>
                <w:sz w:val="28"/>
                <w:szCs w:val="28"/>
                <w:lang w:eastAsia="ru-RU"/>
              </w:rPr>
            </w:pPr>
            <w:proofErr w:type="spellStart"/>
            <w:r w:rsidRPr="00A21FF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w:t>
            </w:r>
            <w:r w:rsidRPr="00A21FF1">
              <w:rPr>
                <w:rFonts w:ascii="Times New Roman" w:eastAsia="Times New Roman" w:hAnsi="Times New Roman" w:cs="Times New Roman"/>
                <w:sz w:val="28"/>
                <w:szCs w:val="28"/>
                <w:lang w:eastAsia="ru-RU"/>
              </w:rPr>
              <w:t>аучный</w:t>
            </w:r>
            <w:proofErr w:type="spellEnd"/>
            <w:r w:rsidRPr="00A21FF1">
              <w:rPr>
                <w:rFonts w:ascii="Times New Roman" w:eastAsia="Times New Roman" w:hAnsi="Times New Roman" w:cs="Times New Roman"/>
                <w:sz w:val="28"/>
                <w:szCs w:val="28"/>
                <w:lang w:eastAsia="ru-RU"/>
              </w:rPr>
              <w:t xml:space="preserve"> руководитель:</w:t>
            </w:r>
          </w:p>
          <w:p w:rsidR="00A21FF1" w:rsidRPr="00A21FF1" w:rsidRDefault="008F71ED" w:rsidP="00A21F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преподаватель </w:t>
            </w:r>
          </w:p>
          <w:p w:rsidR="00A21FF1" w:rsidRPr="00A21FF1" w:rsidRDefault="008F71ED" w:rsidP="00A21FF1">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Бондарик</w:t>
            </w:r>
            <w:proofErr w:type="spellEnd"/>
            <w:r>
              <w:rPr>
                <w:rFonts w:ascii="Times New Roman" w:eastAsia="Times New Roman" w:hAnsi="Times New Roman" w:cs="Times New Roman"/>
                <w:sz w:val="28"/>
                <w:szCs w:val="28"/>
                <w:lang w:eastAsia="ru-RU"/>
              </w:rPr>
              <w:t xml:space="preserve"> Т.В.</w:t>
            </w:r>
          </w:p>
          <w:p w:rsidR="000E4DF0" w:rsidRDefault="000E4DF0" w:rsidP="00E00169">
            <w:pPr>
              <w:spacing w:line="360" w:lineRule="exact"/>
              <w:rPr>
                <w:rFonts w:ascii="Times New Roman" w:hAnsi="Times New Roman" w:cs="Times New Roman"/>
                <w:sz w:val="28"/>
                <w:szCs w:val="28"/>
              </w:rPr>
            </w:pPr>
          </w:p>
        </w:tc>
      </w:tr>
    </w:tbl>
    <w:p w:rsidR="000E4DF0" w:rsidRPr="000E4DF0" w:rsidRDefault="000E4DF0">
      <w:pPr>
        <w:rPr>
          <w:rFonts w:ascii="Times New Roman" w:hAnsi="Times New Roman" w:cs="Times New Roman"/>
          <w:sz w:val="28"/>
          <w:szCs w:val="28"/>
        </w:rPr>
      </w:pPr>
    </w:p>
    <w:p w:rsidR="000E4DF0" w:rsidRPr="000E4DF0" w:rsidRDefault="000E4DF0">
      <w:pPr>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Default="000E4DF0" w:rsidP="000E4DF0">
      <w:pPr>
        <w:jc w:val="right"/>
        <w:rPr>
          <w:rFonts w:ascii="Times New Roman" w:hAnsi="Times New Roman" w:cs="Times New Roman"/>
          <w:sz w:val="28"/>
          <w:szCs w:val="28"/>
        </w:rPr>
      </w:pPr>
    </w:p>
    <w:p w:rsidR="000E4DF0" w:rsidRPr="00321246" w:rsidRDefault="000E4DF0"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D74652" w:rsidRPr="00321246" w:rsidRDefault="00D74652" w:rsidP="000E4DF0">
      <w:pPr>
        <w:jc w:val="right"/>
        <w:rPr>
          <w:rFonts w:ascii="Times New Roman" w:hAnsi="Times New Roman" w:cs="Times New Roman"/>
          <w:sz w:val="28"/>
          <w:szCs w:val="28"/>
        </w:rPr>
      </w:pPr>
    </w:p>
    <w:p w:rsidR="006523A1" w:rsidRDefault="000E4DF0" w:rsidP="000E4DF0">
      <w:pPr>
        <w:jc w:val="center"/>
        <w:rPr>
          <w:rFonts w:ascii="Times New Roman" w:hAnsi="Times New Roman" w:cs="Times New Roman"/>
          <w:sz w:val="28"/>
          <w:szCs w:val="28"/>
        </w:rPr>
      </w:pPr>
      <w:r w:rsidRPr="000E4DF0">
        <w:rPr>
          <w:rFonts w:ascii="Times New Roman" w:hAnsi="Times New Roman" w:cs="Times New Roman"/>
          <w:sz w:val="28"/>
          <w:szCs w:val="28"/>
        </w:rPr>
        <w:t>Минск, 201</w:t>
      </w:r>
      <w:r>
        <w:rPr>
          <w:rFonts w:ascii="Times New Roman" w:hAnsi="Times New Roman" w:cs="Times New Roman"/>
          <w:sz w:val="28"/>
          <w:szCs w:val="28"/>
        </w:rPr>
        <w:t>5</w:t>
      </w:r>
    </w:p>
    <w:p w:rsidR="008F71ED" w:rsidRPr="008F71ED" w:rsidRDefault="000E4DF0" w:rsidP="008F71ED">
      <w:pPr>
        <w:spacing w:after="0" w:line="360" w:lineRule="atLeast"/>
        <w:ind w:firstLine="357"/>
        <w:jc w:val="center"/>
        <w:rPr>
          <w:rFonts w:ascii="Times New Roman" w:eastAsia="Calibri" w:hAnsi="Times New Roman" w:cs="Times New Roman"/>
          <w:b/>
          <w:sz w:val="28"/>
          <w:szCs w:val="30"/>
        </w:rPr>
      </w:pPr>
      <w:r>
        <w:br w:type="page"/>
      </w:r>
      <w:r w:rsidR="008F71ED" w:rsidRPr="008F71ED">
        <w:rPr>
          <w:rFonts w:ascii="Times New Roman" w:eastAsia="Calibri" w:hAnsi="Times New Roman" w:cs="Times New Roman"/>
          <w:b/>
          <w:sz w:val="28"/>
          <w:szCs w:val="30"/>
        </w:rPr>
        <w:lastRenderedPageBreak/>
        <w:t>РЕФЕРАТ</w:t>
      </w:r>
    </w:p>
    <w:p w:rsidR="008F71ED" w:rsidRPr="008F71ED" w:rsidRDefault="008F71ED" w:rsidP="008F71ED">
      <w:pPr>
        <w:spacing w:after="0" w:line="360" w:lineRule="atLeast"/>
        <w:ind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firstLine="357"/>
        <w:jc w:val="both"/>
        <w:rPr>
          <w:rFonts w:ascii="Times New Roman" w:eastAsia="Times New Roman" w:hAnsi="Times New Roman" w:cs="Times New Roman"/>
          <w:color w:val="000000"/>
          <w:sz w:val="28"/>
          <w:szCs w:val="24"/>
          <w:lang w:eastAsia="ru-RU"/>
        </w:rPr>
      </w:pPr>
      <w:r w:rsidRPr="008F71ED">
        <w:rPr>
          <w:rFonts w:ascii="Times New Roman" w:eastAsia="Times New Roman" w:hAnsi="Times New Roman" w:cs="Times New Roman"/>
          <w:color w:val="000000"/>
          <w:sz w:val="28"/>
          <w:szCs w:val="24"/>
          <w:lang w:eastAsia="ru-RU"/>
        </w:rPr>
        <w:t>Дипломная работа 45 с., 3 гл., 48 источников, 6 приложений, 12 диаграмм.</w:t>
      </w:r>
    </w:p>
    <w:p w:rsidR="008F71ED" w:rsidRPr="008F71ED" w:rsidRDefault="008F71ED" w:rsidP="008F71ED">
      <w:pPr>
        <w:spacing w:after="0" w:line="360" w:lineRule="atLeast"/>
        <w:ind w:firstLine="357"/>
        <w:jc w:val="both"/>
        <w:rPr>
          <w:rFonts w:ascii="Times New Roman" w:eastAsia="Calibri" w:hAnsi="Times New Roman" w:cs="Times New Roman"/>
          <w:sz w:val="28"/>
          <w:szCs w:val="28"/>
        </w:rPr>
      </w:pPr>
      <w:r w:rsidRPr="008F71ED">
        <w:rPr>
          <w:rFonts w:ascii="Times New Roman" w:eastAsia="Calibri" w:hAnsi="Times New Roman" w:cs="Times New Roman"/>
          <w:b/>
          <w:sz w:val="28"/>
          <w:szCs w:val="28"/>
        </w:rPr>
        <w:t xml:space="preserve">Ключевые слова: </w:t>
      </w:r>
      <w:proofErr w:type="gramStart"/>
      <w:r w:rsidRPr="008F71ED">
        <w:rPr>
          <w:rFonts w:ascii="Times New Roman" w:eastAsia="Calibri" w:hAnsi="Times New Roman" w:cs="Times New Roman"/>
          <w:sz w:val="28"/>
          <w:szCs w:val="28"/>
        </w:rPr>
        <w:t>НЕГАТИВНАЯ ОЦЕНКА, СУБЪЕКТИВНАЯ ОЦЕНКА, ОБЪЕКТИВНАЯ ОЦЕНКА, ШКАЛА ОЦЕНОК, ЭКСПЛИЦИТНОСТЬ, ИМПЛИЦИТНОСТЬ, СМИ, ГАЗЕТА, ДИСКУРС.</w:t>
      </w:r>
      <w:proofErr w:type="gramEnd"/>
    </w:p>
    <w:p w:rsidR="008F71ED" w:rsidRPr="008F71ED" w:rsidRDefault="008F71ED" w:rsidP="008F71ED">
      <w:pPr>
        <w:spacing w:after="0" w:line="360" w:lineRule="atLeast"/>
        <w:ind w:firstLine="357"/>
        <w:jc w:val="both"/>
        <w:rPr>
          <w:rFonts w:ascii="Times New Roman" w:eastAsia="Calibri" w:hAnsi="Times New Roman" w:cs="Times New Roman"/>
          <w:sz w:val="28"/>
          <w:szCs w:val="28"/>
        </w:rPr>
      </w:pPr>
      <w:r w:rsidRPr="008F71ED">
        <w:rPr>
          <w:rFonts w:ascii="Times New Roman" w:eastAsia="Calibri" w:hAnsi="Times New Roman" w:cs="Times New Roman"/>
          <w:b/>
          <w:sz w:val="28"/>
          <w:szCs w:val="28"/>
        </w:rPr>
        <w:t>Объект исследования</w:t>
      </w:r>
      <w:r w:rsidRPr="008F71ED">
        <w:rPr>
          <w:rFonts w:ascii="Times New Roman" w:eastAsia="Calibri" w:hAnsi="Times New Roman" w:cs="Times New Roman"/>
          <w:sz w:val="28"/>
          <w:szCs w:val="28"/>
        </w:rPr>
        <w:t xml:space="preserve">: средства выражения негативной оценки в англоязычных газетах. </w:t>
      </w:r>
    </w:p>
    <w:p w:rsidR="008F71ED" w:rsidRPr="008F71ED" w:rsidRDefault="008F71ED" w:rsidP="008F71ED">
      <w:pPr>
        <w:spacing w:after="0" w:line="360" w:lineRule="atLeast"/>
        <w:ind w:firstLine="357"/>
        <w:jc w:val="both"/>
        <w:rPr>
          <w:rFonts w:ascii="Times New Roman" w:eastAsia="Calibri" w:hAnsi="Times New Roman" w:cs="Times New Roman"/>
          <w:sz w:val="28"/>
          <w:szCs w:val="28"/>
        </w:rPr>
      </w:pPr>
      <w:r w:rsidRPr="008F71ED">
        <w:rPr>
          <w:rFonts w:ascii="Times New Roman" w:eastAsia="Calibri" w:hAnsi="Times New Roman" w:cs="Times New Roman"/>
          <w:b/>
          <w:sz w:val="28"/>
          <w:szCs w:val="28"/>
        </w:rPr>
        <w:t xml:space="preserve">Цель исследования: </w:t>
      </w:r>
      <w:r w:rsidRPr="008F71ED">
        <w:rPr>
          <w:rFonts w:ascii="Times New Roman" w:eastAsia="Calibri" w:hAnsi="Times New Roman" w:cs="Times New Roman"/>
          <w:sz w:val="28"/>
          <w:szCs w:val="28"/>
        </w:rPr>
        <w:t xml:space="preserve">выявить средства выражения негативной оценки в англоязычных газетах. </w:t>
      </w:r>
    </w:p>
    <w:p w:rsidR="008F71ED" w:rsidRPr="008F71ED" w:rsidRDefault="008F71ED" w:rsidP="008F71ED">
      <w:pPr>
        <w:spacing w:after="0" w:line="360" w:lineRule="atLeast"/>
        <w:ind w:firstLine="357"/>
        <w:jc w:val="both"/>
        <w:rPr>
          <w:rFonts w:ascii="Times New Roman" w:eastAsia="Calibri" w:hAnsi="Times New Roman" w:cs="Times New Roman"/>
          <w:sz w:val="28"/>
          <w:szCs w:val="28"/>
        </w:rPr>
      </w:pPr>
      <w:r w:rsidRPr="008F71ED">
        <w:rPr>
          <w:rFonts w:ascii="Times New Roman" w:eastAsia="Calibri" w:hAnsi="Times New Roman" w:cs="Times New Roman"/>
          <w:b/>
          <w:sz w:val="28"/>
          <w:szCs w:val="28"/>
        </w:rPr>
        <w:t>Методы исследования:</w:t>
      </w:r>
      <w:r w:rsidRPr="008F71ED">
        <w:rPr>
          <w:rFonts w:ascii="Times New Roman" w:eastAsia="Calibri" w:hAnsi="Times New Roman" w:cs="Times New Roman"/>
          <w:sz w:val="28"/>
          <w:szCs w:val="28"/>
        </w:rPr>
        <w:t xml:space="preserve"> метод лингвистического описания, метод количественных подсчетов, методы </w:t>
      </w:r>
      <w:proofErr w:type="spellStart"/>
      <w:r w:rsidRPr="008F71ED">
        <w:rPr>
          <w:rFonts w:ascii="Times New Roman" w:eastAsia="Calibri" w:hAnsi="Times New Roman" w:cs="Times New Roman"/>
          <w:sz w:val="28"/>
          <w:szCs w:val="28"/>
        </w:rPr>
        <w:t>прагмалингвистического</w:t>
      </w:r>
      <w:proofErr w:type="spellEnd"/>
      <w:r w:rsidRPr="008F71ED">
        <w:rPr>
          <w:rFonts w:ascii="Times New Roman" w:eastAsia="Calibri" w:hAnsi="Times New Roman" w:cs="Times New Roman"/>
          <w:sz w:val="28"/>
          <w:szCs w:val="28"/>
        </w:rPr>
        <w:t xml:space="preserve"> и контекстуального анализа, предполагающий учет как собственно языковых, так и социолингвистических аспектов.</w:t>
      </w:r>
    </w:p>
    <w:p w:rsidR="008F71ED" w:rsidRPr="008F71ED" w:rsidRDefault="008F71ED" w:rsidP="008F71ED">
      <w:pPr>
        <w:spacing w:after="0" w:line="360" w:lineRule="atLeast"/>
        <w:ind w:firstLine="357"/>
        <w:jc w:val="both"/>
        <w:rPr>
          <w:rFonts w:ascii="Times New Roman" w:eastAsia="Calibri" w:hAnsi="Times New Roman" w:cs="Times New Roman"/>
          <w:sz w:val="28"/>
          <w:szCs w:val="28"/>
        </w:rPr>
      </w:pPr>
      <w:r w:rsidRPr="008F71ED">
        <w:rPr>
          <w:rFonts w:ascii="Times New Roman" w:eastAsia="Calibri" w:hAnsi="Times New Roman" w:cs="Times New Roman"/>
          <w:b/>
          <w:sz w:val="28"/>
          <w:szCs w:val="28"/>
        </w:rPr>
        <w:t xml:space="preserve">Полученные результаты и их новизна. </w:t>
      </w:r>
      <w:r w:rsidRPr="008F71ED">
        <w:rPr>
          <w:rFonts w:ascii="Times New Roman" w:eastAsia="Calibri" w:hAnsi="Times New Roman" w:cs="Times New Roman"/>
          <w:sz w:val="28"/>
          <w:szCs w:val="28"/>
        </w:rPr>
        <w:t>Понятие оценки рассмотрено с точки зрения как отечественных, так и зарубежных лингвистов. Приведен</w:t>
      </w:r>
      <w:proofErr w:type="gramStart"/>
      <w:r w:rsidRPr="008F71ED">
        <w:rPr>
          <w:rFonts w:ascii="Times New Roman" w:eastAsia="Calibri" w:hAnsi="Times New Roman" w:cs="Times New Roman"/>
          <w:sz w:val="28"/>
          <w:szCs w:val="28"/>
          <w:lang w:val="en-US"/>
        </w:rPr>
        <w:t>s</w:t>
      </w:r>
      <w:proofErr w:type="gramEnd"/>
      <w:r w:rsidRPr="008F71ED">
        <w:rPr>
          <w:rFonts w:ascii="Times New Roman" w:eastAsia="Calibri" w:hAnsi="Times New Roman" w:cs="Times New Roman"/>
          <w:sz w:val="28"/>
          <w:szCs w:val="28"/>
        </w:rPr>
        <w:t xml:space="preserve"> классификации языковой оценки. Рассмотрена шкала языковых оценок. Выявлены </w:t>
      </w:r>
      <w:proofErr w:type="spellStart"/>
      <w:r w:rsidRPr="008F71ED">
        <w:rPr>
          <w:rFonts w:ascii="Times New Roman" w:eastAsia="Calibri" w:hAnsi="Times New Roman" w:cs="Times New Roman"/>
          <w:sz w:val="28"/>
          <w:szCs w:val="28"/>
        </w:rPr>
        <w:t>лингвопрагматические</w:t>
      </w:r>
      <w:proofErr w:type="spellEnd"/>
      <w:r w:rsidRPr="008F71ED">
        <w:rPr>
          <w:rFonts w:ascii="Times New Roman" w:eastAsia="Calibri" w:hAnsi="Times New Roman" w:cs="Times New Roman"/>
          <w:sz w:val="28"/>
          <w:szCs w:val="28"/>
        </w:rPr>
        <w:t xml:space="preserve"> особенности англоязычных газетных текстов. Рассмотрены эксплицитные и имплицитные способы выражения негативной оценки в английском языке. Изучены средства выражения негативной оценки в англоязычных газетах. </w:t>
      </w:r>
    </w:p>
    <w:p w:rsidR="008F71ED" w:rsidRPr="008F71ED" w:rsidRDefault="008F71ED" w:rsidP="008F71ED">
      <w:pPr>
        <w:spacing w:after="0" w:line="360" w:lineRule="atLeast"/>
        <w:ind w:right="284" w:firstLine="357"/>
        <w:jc w:val="both"/>
        <w:rPr>
          <w:rFonts w:ascii="Times New Roman" w:eastAsia="Calibri" w:hAnsi="Times New Roman" w:cs="Times New Roman"/>
          <w:sz w:val="28"/>
          <w:szCs w:val="28"/>
        </w:rPr>
      </w:pPr>
      <w:r w:rsidRPr="008F71ED">
        <w:rPr>
          <w:rFonts w:ascii="Times New Roman" w:eastAsia="Calibri" w:hAnsi="Times New Roman" w:cs="Times New Roman"/>
          <w:b/>
          <w:sz w:val="28"/>
          <w:szCs w:val="28"/>
        </w:rPr>
        <w:t>Практическая значимость исследования и область применения</w:t>
      </w:r>
      <w:r w:rsidRPr="008F71ED">
        <w:rPr>
          <w:rFonts w:ascii="Times New Roman" w:eastAsia="Calibri" w:hAnsi="Times New Roman" w:cs="Times New Roman"/>
          <w:sz w:val="28"/>
          <w:szCs w:val="28"/>
        </w:rPr>
        <w:t xml:space="preserve"> заключается в установлении корреляции между словарным и контекстуальным значением слова, показании влияния контекста на возникновение оценочного значения. Результаты, полученные в данной работе, могут быть применены в преподавании лексикологии и стилистики, страноведения и культурологии, спецкурсов по семантике и прагматике текста, а также отдельного спецкурса по политкорректности. </w:t>
      </w: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28"/>
          <w:szCs w:val="32"/>
          <w:lang w:val="be-BY"/>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28"/>
          <w:szCs w:val="32"/>
          <w:lang w:val="be-BY"/>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28"/>
          <w:szCs w:val="32"/>
          <w:lang w:val="be-BY"/>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28"/>
          <w:szCs w:val="32"/>
          <w:lang w:val="be-BY"/>
        </w:rPr>
      </w:pPr>
    </w:p>
    <w:p w:rsidR="008F71ED" w:rsidRPr="008F71ED" w:rsidRDefault="008F71ED" w:rsidP="008F71ED">
      <w:pPr>
        <w:spacing w:after="0" w:line="360" w:lineRule="atLeast"/>
        <w:ind w:right="284" w:firstLine="357"/>
        <w:jc w:val="both"/>
        <w:rPr>
          <w:rFonts w:ascii="Times New Roman" w:eastAsia="Calibri" w:hAnsi="Times New Roman" w:cs="Times New Roman"/>
          <w:b/>
          <w:sz w:val="28"/>
          <w:szCs w:val="32"/>
        </w:rPr>
      </w:pPr>
    </w:p>
    <w:p w:rsidR="008F71ED" w:rsidRPr="008F71ED" w:rsidRDefault="008F71ED" w:rsidP="008F71ED">
      <w:pPr>
        <w:spacing w:after="0" w:line="360" w:lineRule="atLeast"/>
        <w:ind w:right="284" w:firstLine="357"/>
        <w:jc w:val="center"/>
        <w:rPr>
          <w:rFonts w:ascii="Times New Roman" w:eastAsia="Calibri" w:hAnsi="Times New Roman" w:cs="Times New Roman"/>
          <w:b/>
          <w:sz w:val="28"/>
          <w:szCs w:val="32"/>
          <w:lang w:val="be-BY"/>
        </w:rPr>
      </w:pPr>
      <w:r w:rsidRPr="008F71ED">
        <w:rPr>
          <w:rFonts w:ascii="Times New Roman" w:eastAsia="Calibri" w:hAnsi="Times New Roman" w:cs="Times New Roman"/>
          <w:b/>
          <w:sz w:val="28"/>
          <w:szCs w:val="32"/>
          <w:lang w:val="be-BY"/>
        </w:rPr>
        <w:t>РЭФЕРАТ</w:t>
      </w: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rPr>
      </w:pPr>
    </w:p>
    <w:p w:rsidR="008F71ED" w:rsidRPr="008F71ED" w:rsidRDefault="008F71ED" w:rsidP="008F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57"/>
        <w:jc w:val="both"/>
        <w:rPr>
          <w:rFonts w:ascii="Times New Roman" w:eastAsia="Times New Roman" w:hAnsi="Times New Roman" w:cs="Times New Roman"/>
          <w:color w:val="000000"/>
          <w:sz w:val="28"/>
          <w:szCs w:val="28"/>
          <w:lang w:eastAsia="ru-RU" w:bidi="he-IL"/>
        </w:rPr>
      </w:pPr>
      <w:proofErr w:type="spellStart"/>
      <w:r w:rsidRPr="008F71ED">
        <w:rPr>
          <w:rFonts w:ascii="Times New Roman" w:eastAsia="Times New Roman" w:hAnsi="Times New Roman" w:cs="Times New Roman"/>
          <w:color w:val="000000"/>
          <w:sz w:val="28"/>
          <w:szCs w:val="28"/>
          <w:lang w:eastAsia="ru-RU" w:bidi="he-IL"/>
        </w:rPr>
        <w:t>Дыпломная</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праца</w:t>
      </w:r>
      <w:proofErr w:type="spellEnd"/>
      <w:r w:rsidRPr="008F71ED">
        <w:rPr>
          <w:rFonts w:ascii="Times New Roman" w:eastAsia="Times New Roman" w:hAnsi="Times New Roman" w:cs="Times New Roman"/>
          <w:color w:val="000000"/>
          <w:sz w:val="28"/>
          <w:szCs w:val="28"/>
          <w:lang w:eastAsia="ru-RU" w:bidi="he-IL"/>
        </w:rPr>
        <w:t xml:space="preserve"> 45 стар</w:t>
      </w:r>
      <w:proofErr w:type="gramStart"/>
      <w:r w:rsidRPr="008F71ED">
        <w:rPr>
          <w:rFonts w:ascii="Times New Roman" w:eastAsia="Times New Roman" w:hAnsi="Times New Roman" w:cs="Times New Roman"/>
          <w:color w:val="000000"/>
          <w:sz w:val="28"/>
          <w:szCs w:val="28"/>
          <w:lang w:eastAsia="ru-RU" w:bidi="he-IL"/>
        </w:rPr>
        <w:t xml:space="preserve">., </w:t>
      </w:r>
      <w:proofErr w:type="gramEnd"/>
      <w:r w:rsidRPr="008F71ED">
        <w:rPr>
          <w:rFonts w:ascii="Times New Roman" w:eastAsia="Times New Roman" w:hAnsi="Times New Roman" w:cs="Times New Roman"/>
          <w:color w:val="000000"/>
          <w:sz w:val="28"/>
          <w:szCs w:val="28"/>
          <w:lang w:eastAsia="ru-RU" w:bidi="he-IL"/>
        </w:rPr>
        <w:t xml:space="preserve">3 </w:t>
      </w:r>
      <w:proofErr w:type="spellStart"/>
      <w:r w:rsidRPr="008F71ED">
        <w:rPr>
          <w:rFonts w:ascii="Times New Roman" w:eastAsia="Times New Roman" w:hAnsi="Times New Roman" w:cs="Times New Roman"/>
          <w:color w:val="000000"/>
          <w:sz w:val="28"/>
          <w:szCs w:val="28"/>
          <w:lang w:eastAsia="ru-RU" w:bidi="he-IL"/>
        </w:rPr>
        <w:t>раздзела</w:t>
      </w:r>
      <w:proofErr w:type="spellEnd"/>
      <w:r w:rsidRPr="008F71ED">
        <w:rPr>
          <w:rFonts w:ascii="Times New Roman" w:eastAsia="Times New Roman" w:hAnsi="Times New Roman" w:cs="Times New Roman"/>
          <w:color w:val="000000"/>
          <w:sz w:val="28"/>
          <w:szCs w:val="28"/>
          <w:lang w:eastAsia="ru-RU" w:bidi="he-IL"/>
        </w:rPr>
        <w:t xml:space="preserve">, 48 </w:t>
      </w:r>
      <w:proofErr w:type="spellStart"/>
      <w:r w:rsidRPr="008F71ED">
        <w:rPr>
          <w:rFonts w:ascii="Times New Roman" w:eastAsia="Times New Roman" w:hAnsi="Times New Roman" w:cs="Times New Roman"/>
          <w:color w:val="000000"/>
          <w:sz w:val="28"/>
          <w:szCs w:val="28"/>
          <w:lang w:eastAsia="ru-RU" w:bidi="he-IL"/>
        </w:rPr>
        <w:t>крыніц</w:t>
      </w:r>
      <w:proofErr w:type="spellEnd"/>
      <w:r w:rsidRPr="008F71ED">
        <w:rPr>
          <w:rFonts w:ascii="Times New Roman" w:eastAsia="Times New Roman" w:hAnsi="Times New Roman" w:cs="Times New Roman"/>
          <w:color w:val="000000"/>
          <w:sz w:val="28"/>
          <w:szCs w:val="28"/>
          <w:lang w:eastAsia="ru-RU" w:bidi="he-IL"/>
        </w:rPr>
        <w:t xml:space="preserve">, 6 </w:t>
      </w:r>
      <w:proofErr w:type="spellStart"/>
      <w:r w:rsidRPr="008F71ED">
        <w:rPr>
          <w:rFonts w:ascii="Times New Roman" w:eastAsia="Times New Roman" w:hAnsi="Times New Roman" w:cs="Times New Roman"/>
          <w:color w:val="000000"/>
          <w:sz w:val="28"/>
          <w:szCs w:val="28"/>
          <w:lang w:eastAsia="ru-RU" w:bidi="he-IL"/>
        </w:rPr>
        <w:t>дадаткаў</w:t>
      </w:r>
      <w:proofErr w:type="spellEnd"/>
      <w:r w:rsidRPr="008F71ED">
        <w:rPr>
          <w:rFonts w:ascii="Times New Roman" w:eastAsia="Times New Roman" w:hAnsi="Times New Roman" w:cs="Times New Roman"/>
          <w:color w:val="000000"/>
          <w:sz w:val="28"/>
          <w:szCs w:val="28"/>
          <w:lang w:eastAsia="ru-RU" w:bidi="he-IL"/>
        </w:rPr>
        <w:t xml:space="preserve">, 12 </w:t>
      </w:r>
      <w:proofErr w:type="spellStart"/>
      <w:r w:rsidRPr="008F71ED">
        <w:rPr>
          <w:rFonts w:ascii="Times New Roman" w:eastAsia="Times New Roman" w:hAnsi="Times New Roman" w:cs="Times New Roman"/>
          <w:color w:val="000000"/>
          <w:sz w:val="28"/>
          <w:szCs w:val="28"/>
          <w:lang w:eastAsia="ru-RU" w:bidi="he-IL"/>
        </w:rPr>
        <w:t>дыяграм</w:t>
      </w:r>
      <w:proofErr w:type="spellEnd"/>
      <w:r w:rsidRPr="008F71ED">
        <w:rPr>
          <w:rFonts w:ascii="Times New Roman" w:eastAsia="Times New Roman" w:hAnsi="Times New Roman" w:cs="Times New Roman"/>
          <w:color w:val="000000"/>
          <w:sz w:val="28"/>
          <w:szCs w:val="28"/>
          <w:lang w:eastAsia="ru-RU" w:bidi="he-IL"/>
        </w:rPr>
        <w:t>.</w:t>
      </w:r>
    </w:p>
    <w:p w:rsidR="008F71ED" w:rsidRPr="008F71ED" w:rsidRDefault="008F71ED" w:rsidP="008F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57"/>
        <w:jc w:val="both"/>
        <w:rPr>
          <w:rFonts w:ascii="Times New Roman" w:eastAsia="Times New Roman" w:hAnsi="Times New Roman" w:cs="Times New Roman"/>
          <w:color w:val="000000"/>
          <w:sz w:val="28"/>
          <w:szCs w:val="28"/>
          <w:lang w:eastAsia="ru-RU" w:bidi="he-IL"/>
        </w:rPr>
      </w:pPr>
      <w:proofErr w:type="spellStart"/>
      <w:r w:rsidRPr="008F71ED">
        <w:rPr>
          <w:rFonts w:ascii="Times New Roman" w:eastAsia="Times New Roman" w:hAnsi="Times New Roman" w:cs="Times New Roman"/>
          <w:b/>
          <w:bCs/>
          <w:color w:val="000000"/>
          <w:sz w:val="28"/>
          <w:szCs w:val="28"/>
          <w:lang w:eastAsia="ru-RU" w:bidi="he-IL"/>
        </w:rPr>
        <w:lastRenderedPageBreak/>
        <w:t>Ключавыя</w:t>
      </w:r>
      <w:proofErr w:type="spellEnd"/>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b/>
          <w:bCs/>
          <w:color w:val="000000"/>
          <w:sz w:val="28"/>
          <w:szCs w:val="28"/>
          <w:lang w:eastAsia="ru-RU" w:bidi="he-IL"/>
        </w:rPr>
        <w:t>словы</w:t>
      </w:r>
      <w:proofErr w:type="spellEnd"/>
      <w:r w:rsidRPr="008F71ED">
        <w:rPr>
          <w:rFonts w:ascii="Times New Roman" w:eastAsia="Times New Roman" w:hAnsi="Times New Roman" w:cs="Times New Roman"/>
          <w:b/>
          <w:bCs/>
          <w:color w:val="000000"/>
          <w:sz w:val="28"/>
          <w:szCs w:val="28"/>
          <w:lang w:eastAsia="ru-RU" w:bidi="he-IL"/>
        </w:rPr>
        <w:t>:</w:t>
      </w:r>
      <w:r w:rsidRPr="008F71ED">
        <w:rPr>
          <w:rFonts w:ascii="Times New Roman" w:eastAsia="Times New Roman" w:hAnsi="Times New Roman" w:cs="Times New Roman"/>
          <w:color w:val="000000"/>
          <w:sz w:val="28"/>
          <w:szCs w:val="28"/>
          <w:lang w:eastAsia="ru-RU" w:bidi="he-IL"/>
        </w:rPr>
        <w:t xml:space="preserve"> НЕГАТЫЎНАЯ АЦЭНКА, СУБ'ЕКТЫЎНАЯ АЦЭНКА, АБ'ЕКТЫЎНАЯ АЦЭНКА, ШКАЛА АЦЭНАК, ЭКСПЛІЦЫТНАСЦЬ, ІМПЛІЦЫТНАСЦЬ, СМІ, ГАЗЕТА, ДЫСКУРС.</w:t>
      </w:r>
    </w:p>
    <w:p w:rsidR="008F71ED" w:rsidRPr="008F71ED" w:rsidRDefault="008F71ED" w:rsidP="008F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57"/>
        <w:jc w:val="both"/>
        <w:rPr>
          <w:rFonts w:ascii="Times New Roman" w:eastAsia="Times New Roman" w:hAnsi="Times New Roman" w:cs="Times New Roman"/>
          <w:color w:val="000000"/>
          <w:sz w:val="28"/>
          <w:szCs w:val="28"/>
          <w:lang w:eastAsia="ru-RU" w:bidi="he-IL"/>
        </w:rPr>
      </w:pPr>
      <w:proofErr w:type="spellStart"/>
      <w:r w:rsidRPr="008F71ED">
        <w:rPr>
          <w:rFonts w:ascii="Times New Roman" w:eastAsia="Times New Roman" w:hAnsi="Times New Roman" w:cs="Times New Roman"/>
          <w:b/>
          <w:bCs/>
          <w:color w:val="000000"/>
          <w:sz w:val="28"/>
          <w:szCs w:val="28"/>
          <w:lang w:eastAsia="ru-RU" w:bidi="he-IL"/>
        </w:rPr>
        <w:t>Аб'ект</w:t>
      </w:r>
      <w:proofErr w:type="spellEnd"/>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b/>
          <w:bCs/>
          <w:color w:val="000000"/>
          <w:sz w:val="28"/>
          <w:szCs w:val="28"/>
          <w:lang w:eastAsia="ru-RU" w:bidi="he-IL"/>
        </w:rPr>
        <w:t>даследавання</w:t>
      </w:r>
      <w:proofErr w:type="spellEnd"/>
      <w:r w:rsidRPr="008F71ED">
        <w:rPr>
          <w:rFonts w:ascii="Times New Roman" w:eastAsia="Times New Roman" w:hAnsi="Times New Roman" w:cs="Times New Roman"/>
          <w:b/>
          <w:bCs/>
          <w:color w:val="000000"/>
          <w:sz w:val="28"/>
          <w:szCs w:val="28"/>
          <w:lang w:eastAsia="ru-RU" w:bidi="he-IL"/>
        </w:rPr>
        <w:t>:</w:t>
      </w:r>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сродкі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выразу</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негатыўнай</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ацэнкі</w:t>
      </w:r>
      <w:proofErr w:type="spellEnd"/>
      <w:r w:rsidRPr="008F71ED">
        <w:rPr>
          <w:rFonts w:ascii="Times New Roman" w:eastAsia="Times New Roman" w:hAnsi="Times New Roman" w:cs="Times New Roman"/>
          <w:color w:val="000000"/>
          <w:sz w:val="28"/>
          <w:szCs w:val="28"/>
          <w:lang w:eastAsia="ru-RU" w:bidi="he-IL"/>
        </w:rPr>
        <w:t xml:space="preserve"> ў </w:t>
      </w:r>
      <w:proofErr w:type="spellStart"/>
      <w:r w:rsidRPr="008F71ED">
        <w:rPr>
          <w:rFonts w:ascii="Times New Roman" w:eastAsia="Times New Roman" w:hAnsi="Times New Roman" w:cs="Times New Roman"/>
          <w:color w:val="000000"/>
          <w:sz w:val="28"/>
          <w:szCs w:val="28"/>
          <w:lang w:eastAsia="ru-RU" w:bidi="he-IL"/>
        </w:rPr>
        <w:t>англамоўных</w:t>
      </w:r>
      <w:proofErr w:type="spellEnd"/>
      <w:r w:rsidRPr="008F71ED">
        <w:rPr>
          <w:rFonts w:ascii="Times New Roman" w:eastAsia="Times New Roman" w:hAnsi="Times New Roman" w:cs="Times New Roman"/>
          <w:color w:val="000000"/>
          <w:sz w:val="28"/>
          <w:szCs w:val="28"/>
          <w:lang w:eastAsia="ru-RU" w:bidi="he-IL"/>
        </w:rPr>
        <w:t xml:space="preserve"> </w:t>
      </w:r>
      <w:proofErr w:type="gramStart"/>
      <w:r w:rsidRPr="008F71ED">
        <w:rPr>
          <w:rFonts w:ascii="Times New Roman" w:eastAsia="Times New Roman" w:hAnsi="Times New Roman" w:cs="Times New Roman"/>
          <w:color w:val="000000"/>
          <w:sz w:val="28"/>
          <w:szCs w:val="28"/>
          <w:lang w:eastAsia="ru-RU" w:bidi="he-IL"/>
        </w:rPr>
        <w:t>газетах</w:t>
      </w:r>
      <w:proofErr w:type="gramEnd"/>
      <w:r w:rsidRPr="008F71ED">
        <w:rPr>
          <w:rFonts w:ascii="Times New Roman" w:eastAsia="Times New Roman" w:hAnsi="Times New Roman" w:cs="Times New Roman"/>
          <w:color w:val="000000"/>
          <w:sz w:val="28"/>
          <w:szCs w:val="28"/>
          <w:lang w:eastAsia="ru-RU" w:bidi="he-IL"/>
        </w:rPr>
        <w:t xml:space="preserve">. </w:t>
      </w:r>
    </w:p>
    <w:p w:rsidR="008F71ED" w:rsidRPr="008F71ED" w:rsidRDefault="008F71ED" w:rsidP="008F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57"/>
        <w:jc w:val="both"/>
        <w:rPr>
          <w:rFonts w:ascii="Times New Roman" w:eastAsia="Times New Roman" w:hAnsi="Times New Roman" w:cs="Times New Roman"/>
          <w:color w:val="000000"/>
          <w:sz w:val="28"/>
          <w:szCs w:val="28"/>
          <w:lang w:eastAsia="ru-RU" w:bidi="he-IL"/>
        </w:rPr>
      </w:pPr>
      <w:proofErr w:type="spellStart"/>
      <w:r w:rsidRPr="008F71ED">
        <w:rPr>
          <w:rFonts w:ascii="Times New Roman" w:eastAsia="Times New Roman" w:hAnsi="Times New Roman" w:cs="Times New Roman"/>
          <w:b/>
          <w:bCs/>
          <w:color w:val="000000"/>
          <w:sz w:val="28"/>
          <w:szCs w:val="28"/>
          <w:lang w:eastAsia="ru-RU" w:bidi="he-IL"/>
        </w:rPr>
        <w:t>Мэта</w:t>
      </w:r>
      <w:proofErr w:type="spellEnd"/>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b/>
          <w:bCs/>
          <w:color w:val="000000"/>
          <w:sz w:val="28"/>
          <w:szCs w:val="28"/>
          <w:lang w:eastAsia="ru-RU" w:bidi="he-IL"/>
        </w:rPr>
        <w:t>даследавання</w:t>
      </w:r>
      <w:proofErr w:type="spellEnd"/>
      <w:r w:rsidRPr="008F71ED">
        <w:rPr>
          <w:rFonts w:ascii="Times New Roman" w:eastAsia="Times New Roman" w:hAnsi="Times New Roman" w:cs="Times New Roman"/>
          <w:b/>
          <w:bCs/>
          <w:color w:val="000000"/>
          <w:sz w:val="28"/>
          <w:szCs w:val="28"/>
          <w:lang w:eastAsia="ru-RU" w:bidi="he-IL"/>
        </w:rPr>
        <w:t>:</w:t>
      </w:r>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выявіць</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сродкі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выразу</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негатыўнай</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ацэнкі</w:t>
      </w:r>
      <w:proofErr w:type="spellEnd"/>
      <w:r w:rsidRPr="008F71ED">
        <w:rPr>
          <w:rFonts w:ascii="Times New Roman" w:eastAsia="Times New Roman" w:hAnsi="Times New Roman" w:cs="Times New Roman"/>
          <w:color w:val="000000"/>
          <w:sz w:val="28"/>
          <w:szCs w:val="28"/>
          <w:lang w:eastAsia="ru-RU" w:bidi="he-IL"/>
        </w:rPr>
        <w:t xml:space="preserve"> ў </w:t>
      </w:r>
      <w:proofErr w:type="spellStart"/>
      <w:r w:rsidRPr="008F71ED">
        <w:rPr>
          <w:rFonts w:ascii="Times New Roman" w:eastAsia="Times New Roman" w:hAnsi="Times New Roman" w:cs="Times New Roman"/>
          <w:color w:val="000000"/>
          <w:sz w:val="28"/>
          <w:szCs w:val="28"/>
          <w:lang w:eastAsia="ru-RU" w:bidi="he-IL"/>
        </w:rPr>
        <w:t>англамоўных</w:t>
      </w:r>
      <w:proofErr w:type="spellEnd"/>
      <w:r w:rsidRPr="008F71ED">
        <w:rPr>
          <w:rFonts w:ascii="Times New Roman" w:eastAsia="Times New Roman" w:hAnsi="Times New Roman" w:cs="Times New Roman"/>
          <w:color w:val="000000"/>
          <w:sz w:val="28"/>
          <w:szCs w:val="28"/>
          <w:lang w:eastAsia="ru-RU" w:bidi="he-IL"/>
        </w:rPr>
        <w:t xml:space="preserve"> </w:t>
      </w:r>
      <w:proofErr w:type="gramStart"/>
      <w:r w:rsidRPr="008F71ED">
        <w:rPr>
          <w:rFonts w:ascii="Times New Roman" w:eastAsia="Times New Roman" w:hAnsi="Times New Roman" w:cs="Times New Roman"/>
          <w:color w:val="000000"/>
          <w:sz w:val="28"/>
          <w:szCs w:val="28"/>
          <w:lang w:eastAsia="ru-RU" w:bidi="he-IL"/>
        </w:rPr>
        <w:t>газетах</w:t>
      </w:r>
      <w:proofErr w:type="gramEnd"/>
      <w:r w:rsidRPr="008F71ED">
        <w:rPr>
          <w:rFonts w:ascii="Times New Roman" w:eastAsia="Times New Roman" w:hAnsi="Times New Roman" w:cs="Times New Roman"/>
          <w:color w:val="000000"/>
          <w:sz w:val="28"/>
          <w:szCs w:val="28"/>
          <w:lang w:eastAsia="ru-RU" w:bidi="he-IL"/>
        </w:rPr>
        <w:t xml:space="preserve">. </w:t>
      </w:r>
    </w:p>
    <w:p w:rsidR="008F71ED" w:rsidRPr="008F71ED" w:rsidRDefault="008F71ED" w:rsidP="008F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57"/>
        <w:jc w:val="both"/>
        <w:rPr>
          <w:rFonts w:ascii="Times New Roman" w:eastAsia="Times New Roman" w:hAnsi="Times New Roman" w:cs="Times New Roman"/>
          <w:color w:val="000000"/>
          <w:sz w:val="28"/>
          <w:szCs w:val="28"/>
          <w:lang w:eastAsia="ru-RU" w:bidi="he-IL"/>
        </w:rPr>
      </w:pPr>
      <w:proofErr w:type="spellStart"/>
      <w:r w:rsidRPr="008F71ED">
        <w:rPr>
          <w:rFonts w:ascii="Times New Roman" w:eastAsia="Times New Roman" w:hAnsi="Times New Roman" w:cs="Times New Roman"/>
          <w:b/>
          <w:bCs/>
          <w:color w:val="000000"/>
          <w:sz w:val="28"/>
          <w:szCs w:val="28"/>
          <w:lang w:eastAsia="ru-RU" w:bidi="he-IL"/>
        </w:rPr>
        <w:t>Метады</w:t>
      </w:r>
      <w:proofErr w:type="spellEnd"/>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b/>
          <w:bCs/>
          <w:color w:val="000000"/>
          <w:sz w:val="28"/>
          <w:szCs w:val="28"/>
          <w:lang w:eastAsia="ru-RU" w:bidi="he-IL"/>
        </w:rPr>
        <w:t>даследавання</w:t>
      </w:r>
      <w:proofErr w:type="spellEnd"/>
      <w:r w:rsidRPr="008F71ED">
        <w:rPr>
          <w:rFonts w:ascii="Times New Roman" w:eastAsia="Times New Roman" w:hAnsi="Times New Roman" w:cs="Times New Roman"/>
          <w:b/>
          <w:bCs/>
          <w:color w:val="000000"/>
          <w:sz w:val="28"/>
          <w:szCs w:val="28"/>
          <w:lang w:eastAsia="ru-RU" w:bidi="he-IL"/>
        </w:rPr>
        <w:t>:</w:t>
      </w:r>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метад</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лінгвістычнага</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апісання</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метад</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колькасных</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падлікаў</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метады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прагмалінгвістычнага</w:t>
      </w:r>
      <w:proofErr w:type="spellEnd"/>
      <w:r w:rsidRPr="008F71ED">
        <w:rPr>
          <w:rFonts w:ascii="Times New Roman" w:eastAsia="Times New Roman" w:hAnsi="Times New Roman" w:cs="Times New Roman"/>
          <w:color w:val="000000"/>
          <w:sz w:val="28"/>
          <w:szCs w:val="28"/>
          <w:lang w:eastAsia="ru-RU" w:bidi="he-IL"/>
        </w:rPr>
        <w:t xml:space="preserve"> і </w:t>
      </w:r>
      <w:proofErr w:type="spellStart"/>
      <w:r w:rsidRPr="008F71ED">
        <w:rPr>
          <w:rFonts w:ascii="Times New Roman" w:eastAsia="Times New Roman" w:hAnsi="Times New Roman" w:cs="Times New Roman"/>
          <w:color w:val="000000"/>
          <w:sz w:val="28"/>
          <w:szCs w:val="28"/>
          <w:lang w:eastAsia="ru-RU" w:bidi="he-IL"/>
        </w:rPr>
        <w:t>кантэкстуальнага</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аналізу</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прадугледжвальны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ўлі</w:t>
      </w:r>
      <w:proofErr w:type="gramStart"/>
      <w:r w:rsidRPr="008F71ED">
        <w:rPr>
          <w:rFonts w:ascii="Times New Roman" w:eastAsia="Times New Roman" w:hAnsi="Times New Roman" w:cs="Times New Roman"/>
          <w:color w:val="000000"/>
          <w:sz w:val="28"/>
          <w:szCs w:val="28"/>
          <w:lang w:eastAsia="ru-RU" w:bidi="he-IL"/>
        </w:rPr>
        <w:t>к</w:t>
      </w:r>
      <w:proofErr w:type="spellEnd"/>
      <w:proofErr w:type="gramEnd"/>
      <w:r w:rsidRPr="008F71ED">
        <w:rPr>
          <w:rFonts w:ascii="Times New Roman" w:eastAsia="Times New Roman" w:hAnsi="Times New Roman" w:cs="Times New Roman"/>
          <w:color w:val="000000"/>
          <w:sz w:val="28"/>
          <w:szCs w:val="28"/>
          <w:lang w:eastAsia="ru-RU" w:bidi="he-IL"/>
        </w:rPr>
        <w:t xml:space="preserve"> </w:t>
      </w:r>
      <w:proofErr w:type="gramStart"/>
      <w:r w:rsidRPr="008F71ED">
        <w:rPr>
          <w:rFonts w:ascii="Times New Roman" w:eastAsia="Times New Roman" w:hAnsi="Times New Roman" w:cs="Times New Roman"/>
          <w:color w:val="000000"/>
          <w:sz w:val="28"/>
          <w:szCs w:val="28"/>
          <w:lang w:eastAsia="ru-RU" w:bidi="he-IL"/>
        </w:rPr>
        <w:t>як</w:t>
      </w:r>
      <w:proofErr w:type="gram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уласна</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моўных</w:t>
      </w:r>
      <w:proofErr w:type="spellEnd"/>
      <w:r w:rsidRPr="008F71ED">
        <w:rPr>
          <w:rFonts w:ascii="Times New Roman" w:eastAsia="Times New Roman" w:hAnsi="Times New Roman" w:cs="Times New Roman"/>
          <w:color w:val="000000"/>
          <w:sz w:val="28"/>
          <w:szCs w:val="28"/>
          <w:lang w:eastAsia="ru-RU" w:bidi="he-IL"/>
        </w:rPr>
        <w:t xml:space="preserve">, так і </w:t>
      </w:r>
      <w:proofErr w:type="spellStart"/>
      <w:r w:rsidRPr="008F71ED">
        <w:rPr>
          <w:rFonts w:ascii="Times New Roman" w:eastAsia="Times New Roman" w:hAnsi="Times New Roman" w:cs="Times New Roman"/>
          <w:color w:val="000000"/>
          <w:sz w:val="28"/>
          <w:szCs w:val="28"/>
          <w:lang w:eastAsia="ru-RU" w:bidi="he-IL"/>
        </w:rPr>
        <w:t>сацыялінгвістычных</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аспектаў</w:t>
      </w:r>
      <w:proofErr w:type="spellEnd"/>
      <w:r w:rsidRPr="008F71ED">
        <w:rPr>
          <w:rFonts w:ascii="Times New Roman" w:eastAsia="Times New Roman" w:hAnsi="Times New Roman" w:cs="Times New Roman"/>
          <w:color w:val="000000"/>
          <w:sz w:val="28"/>
          <w:szCs w:val="28"/>
          <w:lang w:eastAsia="ru-RU" w:bidi="he-IL"/>
        </w:rPr>
        <w:t>.</w:t>
      </w:r>
    </w:p>
    <w:p w:rsidR="008F71ED" w:rsidRPr="008F71ED" w:rsidRDefault="008F71ED" w:rsidP="008F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57"/>
        <w:jc w:val="both"/>
        <w:rPr>
          <w:rFonts w:ascii="Times New Roman" w:eastAsia="Times New Roman" w:hAnsi="Times New Roman" w:cs="Times New Roman"/>
          <w:color w:val="000000"/>
          <w:sz w:val="28"/>
          <w:szCs w:val="28"/>
          <w:lang w:eastAsia="ru-RU" w:bidi="he-IL"/>
        </w:rPr>
      </w:pPr>
      <w:proofErr w:type="spellStart"/>
      <w:r w:rsidRPr="008F71ED">
        <w:rPr>
          <w:rFonts w:ascii="Times New Roman" w:eastAsia="Times New Roman" w:hAnsi="Times New Roman" w:cs="Times New Roman"/>
          <w:b/>
          <w:bCs/>
          <w:color w:val="000000"/>
          <w:sz w:val="28"/>
          <w:szCs w:val="28"/>
          <w:lang w:eastAsia="ru-RU" w:bidi="he-IL"/>
        </w:rPr>
        <w:t>Вынікі</w:t>
      </w:r>
      <w:proofErr w:type="spellEnd"/>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b/>
          <w:bCs/>
          <w:color w:val="000000"/>
          <w:sz w:val="28"/>
          <w:szCs w:val="28"/>
          <w:lang w:eastAsia="ru-RU" w:bidi="he-IL"/>
        </w:rPr>
        <w:t>даследавання</w:t>
      </w:r>
      <w:proofErr w:type="spellEnd"/>
      <w:r w:rsidRPr="008F71ED">
        <w:rPr>
          <w:rFonts w:ascii="Times New Roman" w:eastAsia="Times New Roman" w:hAnsi="Times New Roman" w:cs="Times New Roman"/>
          <w:b/>
          <w:bCs/>
          <w:color w:val="000000"/>
          <w:sz w:val="28"/>
          <w:szCs w:val="28"/>
          <w:lang w:eastAsia="ru-RU" w:bidi="he-IL"/>
        </w:rPr>
        <w:t xml:space="preserve"> </w:t>
      </w:r>
      <w:r w:rsidRPr="008F71ED">
        <w:rPr>
          <w:rFonts w:ascii="Times New Roman" w:eastAsia="Times New Roman" w:hAnsi="Times New Roman" w:cs="Times New Roman"/>
          <w:b/>
          <w:bCs/>
          <w:color w:val="000000"/>
          <w:sz w:val="28"/>
          <w:szCs w:val="28"/>
          <w:lang w:val="en-US" w:eastAsia="ru-RU" w:bidi="he-IL"/>
        </w:rPr>
        <w:t>i</w:t>
      </w:r>
      <w:r w:rsidRPr="008F71ED">
        <w:rPr>
          <w:rFonts w:ascii="Times New Roman" w:eastAsia="Times New Roman" w:hAnsi="Times New Roman" w:cs="Times New Roman"/>
          <w:b/>
          <w:bCs/>
          <w:color w:val="000000"/>
          <w:sz w:val="28"/>
          <w:szCs w:val="28"/>
          <w:lang w:eastAsia="ru-RU" w:bidi="he-IL"/>
        </w:rPr>
        <w:t xml:space="preserve"> </w:t>
      </w:r>
      <w:proofErr w:type="spellStart"/>
      <w:proofErr w:type="gramStart"/>
      <w:r w:rsidRPr="008F71ED">
        <w:rPr>
          <w:rFonts w:ascii="Times New Roman" w:eastAsia="Times New Roman" w:hAnsi="Times New Roman" w:cs="Times New Roman"/>
          <w:b/>
          <w:bCs/>
          <w:color w:val="000000"/>
          <w:sz w:val="28"/>
          <w:szCs w:val="28"/>
          <w:lang w:val="en-US" w:eastAsia="ru-RU" w:bidi="he-IL"/>
        </w:rPr>
        <w:t>i</w:t>
      </w:r>
      <w:proofErr w:type="spellEnd"/>
      <w:proofErr w:type="gramEnd"/>
      <w:r w:rsidRPr="008F71ED">
        <w:rPr>
          <w:rFonts w:ascii="Times New Roman" w:eastAsia="Times New Roman" w:hAnsi="Times New Roman" w:cs="Times New Roman"/>
          <w:b/>
          <w:bCs/>
          <w:color w:val="000000"/>
          <w:sz w:val="28"/>
          <w:szCs w:val="28"/>
          <w:lang w:eastAsia="ru-RU" w:bidi="he-IL"/>
        </w:rPr>
        <w:t xml:space="preserve">х </w:t>
      </w:r>
      <w:proofErr w:type="spellStart"/>
      <w:r w:rsidRPr="008F71ED">
        <w:rPr>
          <w:rFonts w:ascii="Times New Roman" w:eastAsia="Times New Roman" w:hAnsi="Times New Roman" w:cs="Times New Roman"/>
          <w:b/>
          <w:bCs/>
          <w:color w:val="000000"/>
          <w:sz w:val="28"/>
          <w:szCs w:val="28"/>
          <w:lang w:eastAsia="ru-RU" w:bidi="he-IL"/>
        </w:rPr>
        <w:t>нав</w:t>
      </w:r>
      <w:proofErr w:type="spellEnd"/>
      <w:r w:rsidRPr="008F71ED">
        <w:rPr>
          <w:rFonts w:ascii="Times New Roman" w:eastAsia="Times New Roman" w:hAnsi="Times New Roman" w:cs="Times New Roman"/>
          <w:b/>
          <w:bCs/>
          <w:color w:val="000000"/>
          <w:sz w:val="28"/>
          <w:szCs w:val="28"/>
          <w:lang w:val="en-US" w:eastAsia="ru-RU" w:bidi="he-IL"/>
        </w:rPr>
        <w:t>i</w:t>
      </w:r>
      <w:proofErr w:type="spellStart"/>
      <w:r w:rsidRPr="008F71ED">
        <w:rPr>
          <w:rFonts w:ascii="Times New Roman" w:eastAsia="Times New Roman" w:hAnsi="Times New Roman" w:cs="Times New Roman"/>
          <w:b/>
          <w:bCs/>
          <w:color w:val="000000"/>
          <w:sz w:val="28"/>
          <w:szCs w:val="28"/>
          <w:lang w:eastAsia="ru-RU" w:bidi="he-IL"/>
        </w:rPr>
        <w:t>зна</w:t>
      </w:r>
      <w:proofErr w:type="spellEnd"/>
      <w:r w:rsidRPr="008F71ED">
        <w:rPr>
          <w:rFonts w:ascii="Times New Roman" w:eastAsia="Times New Roman" w:hAnsi="Times New Roman" w:cs="Times New Roman"/>
          <w:b/>
          <w:bCs/>
          <w:color w:val="000000"/>
          <w:sz w:val="28"/>
          <w:szCs w:val="28"/>
          <w:lang w:eastAsia="ru-RU" w:bidi="he-IL"/>
        </w:rPr>
        <w:t>.</w:t>
      </w:r>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Панятак</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ацэнкі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разгледжаны</w:t>
      </w:r>
      <w:proofErr w:type="spellEnd"/>
      <w:r w:rsidRPr="008F71ED">
        <w:rPr>
          <w:rFonts w:ascii="Times New Roman" w:eastAsia="Times New Roman" w:hAnsi="Times New Roman" w:cs="Times New Roman"/>
          <w:color w:val="000000"/>
          <w:sz w:val="28"/>
          <w:szCs w:val="28"/>
          <w:lang w:eastAsia="ru-RU" w:bidi="he-IL"/>
        </w:rPr>
        <w:t xml:space="preserve"> з пункту </w:t>
      </w:r>
      <w:proofErr w:type="spellStart"/>
      <w:r w:rsidRPr="008F71ED">
        <w:rPr>
          <w:rFonts w:ascii="Times New Roman" w:eastAsia="Times New Roman" w:hAnsi="Times New Roman" w:cs="Times New Roman"/>
          <w:color w:val="000000"/>
          <w:sz w:val="28"/>
          <w:szCs w:val="28"/>
          <w:lang w:eastAsia="ru-RU" w:bidi="he-IL"/>
        </w:rPr>
        <w:t>погляду</w:t>
      </w:r>
      <w:proofErr w:type="spellEnd"/>
      <w:r w:rsidRPr="008F71ED">
        <w:rPr>
          <w:rFonts w:ascii="Times New Roman" w:eastAsia="Times New Roman" w:hAnsi="Times New Roman" w:cs="Times New Roman"/>
          <w:color w:val="000000"/>
          <w:sz w:val="28"/>
          <w:szCs w:val="28"/>
          <w:lang w:eastAsia="ru-RU" w:bidi="he-IL"/>
        </w:rPr>
        <w:t xml:space="preserve"> як </w:t>
      </w:r>
      <w:proofErr w:type="spellStart"/>
      <w:r w:rsidRPr="008F71ED">
        <w:rPr>
          <w:rFonts w:ascii="Times New Roman" w:eastAsia="Times New Roman" w:hAnsi="Times New Roman" w:cs="Times New Roman"/>
          <w:color w:val="000000"/>
          <w:sz w:val="28"/>
          <w:szCs w:val="28"/>
          <w:lang w:eastAsia="ru-RU" w:bidi="he-IL"/>
        </w:rPr>
        <w:t>айчынных</w:t>
      </w:r>
      <w:proofErr w:type="spellEnd"/>
      <w:r w:rsidRPr="008F71ED">
        <w:rPr>
          <w:rFonts w:ascii="Times New Roman" w:eastAsia="Times New Roman" w:hAnsi="Times New Roman" w:cs="Times New Roman"/>
          <w:color w:val="000000"/>
          <w:sz w:val="28"/>
          <w:szCs w:val="28"/>
          <w:lang w:eastAsia="ru-RU" w:bidi="he-IL"/>
        </w:rPr>
        <w:t xml:space="preserve">, так і </w:t>
      </w:r>
      <w:proofErr w:type="spellStart"/>
      <w:r w:rsidRPr="008F71ED">
        <w:rPr>
          <w:rFonts w:ascii="Times New Roman" w:eastAsia="Times New Roman" w:hAnsi="Times New Roman" w:cs="Times New Roman"/>
          <w:color w:val="000000"/>
          <w:sz w:val="28"/>
          <w:szCs w:val="28"/>
          <w:lang w:eastAsia="ru-RU" w:bidi="he-IL"/>
        </w:rPr>
        <w:t>замежных</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лінгвістаў</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Прыведзены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класіфікацыі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моўнай</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ацэнкі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Разгледжана</w:t>
      </w:r>
      <w:proofErr w:type="spellEnd"/>
      <w:r w:rsidRPr="008F71ED">
        <w:rPr>
          <w:rFonts w:ascii="Times New Roman" w:eastAsia="Times New Roman" w:hAnsi="Times New Roman" w:cs="Times New Roman"/>
          <w:color w:val="000000"/>
          <w:sz w:val="28"/>
          <w:szCs w:val="28"/>
          <w:lang w:eastAsia="ru-RU" w:bidi="he-IL"/>
        </w:rPr>
        <w:t xml:space="preserve"> шкала </w:t>
      </w:r>
      <w:proofErr w:type="spellStart"/>
      <w:r w:rsidRPr="008F71ED">
        <w:rPr>
          <w:rFonts w:ascii="Times New Roman" w:eastAsia="Times New Roman" w:hAnsi="Times New Roman" w:cs="Times New Roman"/>
          <w:color w:val="000000"/>
          <w:sz w:val="28"/>
          <w:szCs w:val="28"/>
          <w:lang w:eastAsia="ru-RU" w:bidi="he-IL"/>
        </w:rPr>
        <w:t>моўных</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ацэнак</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Выяўлены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лінгва-прагматычныя</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асаблівасці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англамоўных</w:t>
      </w:r>
      <w:proofErr w:type="spellEnd"/>
      <w:r w:rsidRPr="008F71ED">
        <w:rPr>
          <w:rFonts w:ascii="Times New Roman" w:eastAsia="Times New Roman" w:hAnsi="Times New Roman" w:cs="Times New Roman"/>
          <w:color w:val="000000"/>
          <w:sz w:val="28"/>
          <w:szCs w:val="28"/>
          <w:lang w:eastAsia="ru-RU" w:bidi="he-IL"/>
        </w:rPr>
        <w:t xml:space="preserve"> </w:t>
      </w:r>
      <w:proofErr w:type="gramStart"/>
      <w:r w:rsidRPr="008F71ED">
        <w:rPr>
          <w:rFonts w:ascii="Times New Roman" w:eastAsia="Times New Roman" w:hAnsi="Times New Roman" w:cs="Times New Roman"/>
          <w:color w:val="000000"/>
          <w:sz w:val="28"/>
          <w:szCs w:val="28"/>
          <w:lang w:eastAsia="ru-RU" w:bidi="he-IL"/>
        </w:rPr>
        <w:t>газетных</w:t>
      </w:r>
      <w:proofErr w:type="gram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тэкстаў</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Разгледжаны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экспліцытныя</w:t>
      </w:r>
      <w:proofErr w:type="spellEnd"/>
      <w:r w:rsidRPr="008F71ED">
        <w:rPr>
          <w:rFonts w:ascii="Times New Roman" w:eastAsia="Times New Roman" w:hAnsi="Times New Roman" w:cs="Times New Roman"/>
          <w:color w:val="000000"/>
          <w:sz w:val="28"/>
          <w:szCs w:val="28"/>
          <w:lang w:eastAsia="ru-RU" w:bidi="he-IL"/>
        </w:rPr>
        <w:t xml:space="preserve"> і </w:t>
      </w:r>
      <w:proofErr w:type="spellStart"/>
      <w:r w:rsidRPr="008F71ED">
        <w:rPr>
          <w:rFonts w:ascii="Times New Roman" w:eastAsia="Times New Roman" w:hAnsi="Times New Roman" w:cs="Times New Roman"/>
          <w:color w:val="000000"/>
          <w:sz w:val="28"/>
          <w:szCs w:val="28"/>
          <w:lang w:eastAsia="ru-RU" w:bidi="he-IL"/>
        </w:rPr>
        <w:t>імпліцытныя</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спосабы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выразу</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негатыўнай</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ацэнкі</w:t>
      </w:r>
      <w:proofErr w:type="spellEnd"/>
      <w:r w:rsidRPr="008F71ED">
        <w:rPr>
          <w:rFonts w:ascii="Times New Roman" w:eastAsia="Times New Roman" w:hAnsi="Times New Roman" w:cs="Times New Roman"/>
          <w:color w:val="000000"/>
          <w:sz w:val="28"/>
          <w:szCs w:val="28"/>
          <w:lang w:eastAsia="ru-RU" w:bidi="he-IL"/>
        </w:rPr>
        <w:t xml:space="preserve"> ў </w:t>
      </w:r>
      <w:proofErr w:type="spellStart"/>
      <w:r w:rsidRPr="008F71ED">
        <w:rPr>
          <w:rFonts w:ascii="Times New Roman" w:eastAsia="Times New Roman" w:hAnsi="Times New Roman" w:cs="Times New Roman"/>
          <w:color w:val="000000"/>
          <w:sz w:val="28"/>
          <w:szCs w:val="28"/>
          <w:lang w:eastAsia="ru-RU" w:bidi="he-IL"/>
        </w:rPr>
        <w:t>ангельскай</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мове</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Вывучаны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сродкі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выразу</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негатыўнай</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ацэнкі</w:t>
      </w:r>
      <w:proofErr w:type="spellEnd"/>
      <w:r w:rsidRPr="008F71ED">
        <w:rPr>
          <w:rFonts w:ascii="Times New Roman" w:eastAsia="Times New Roman" w:hAnsi="Times New Roman" w:cs="Times New Roman"/>
          <w:color w:val="000000"/>
          <w:sz w:val="28"/>
          <w:szCs w:val="28"/>
          <w:lang w:eastAsia="ru-RU" w:bidi="he-IL"/>
        </w:rPr>
        <w:t xml:space="preserve"> ў </w:t>
      </w:r>
      <w:proofErr w:type="spellStart"/>
      <w:r w:rsidRPr="008F71ED">
        <w:rPr>
          <w:rFonts w:ascii="Times New Roman" w:eastAsia="Times New Roman" w:hAnsi="Times New Roman" w:cs="Times New Roman"/>
          <w:color w:val="000000"/>
          <w:sz w:val="28"/>
          <w:szCs w:val="28"/>
          <w:lang w:eastAsia="ru-RU" w:bidi="he-IL"/>
        </w:rPr>
        <w:t>англамоўных</w:t>
      </w:r>
      <w:proofErr w:type="spellEnd"/>
      <w:r w:rsidRPr="008F71ED">
        <w:rPr>
          <w:rFonts w:ascii="Times New Roman" w:eastAsia="Times New Roman" w:hAnsi="Times New Roman" w:cs="Times New Roman"/>
          <w:color w:val="000000"/>
          <w:sz w:val="28"/>
          <w:szCs w:val="28"/>
          <w:lang w:eastAsia="ru-RU" w:bidi="he-IL"/>
        </w:rPr>
        <w:t xml:space="preserve"> </w:t>
      </w:r>
      <w:proofErr w:type="gramStart"/>
      <w:r w:rsidRPr="008F71ED">
        <w:rPr>
          <w:rFonts w:ascii="Times New Roman" w:eastAsia="Times New Roman" w:hAnsi="Times New Roman" w:cs="Times New Roman"/>
          <w:color w:val="000000"/>
          <w:sz w:val="28"/>
          <w:szCs w:val="28"/>
          <w:lang w:eastAsia="ru-RU" w:bidi="he-IL"/>
        </w:rPr>
        <w:t>газетах</w:t>
      </w:r>
      <w:proofErr w:type="gramEnd"/>
      <w:r w:rsidRPr="008F71ED">
        <w:rPr>
          <w:rFonts w:ascii="Times New Roman" w:eastAsia="Times New Roman" w:hAnsi="Times New Roman" w:cs="Times New Roman"/>
          <w:color w:val="000000"/>
          <w:sz w:val="28"/>
          <w:szCs w:val="28"/>
          <w:lang w:eastAsia="ru-RU" w:bidi="he-IL"/>
        </w:rPr>
        <w:t xml:space="preserve">. </w:t>
      </w:r>
    </w:p>
    <w:p w:rsidR="008F71ED" w:rsidRPr="008F71ED" w:rsidRDefault="008F71ED" w:rsidP="008F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57"/>
        <w:jc w:val="both"/>
        <w:rPr>
          <w:rFonts w:ascii="Times New Roman" w:eastAsia="Times New Roman" w:hAnsi="Times New Roman" w:cs="Times New Roman"/>
          <w:color w:val="000000"/>
          <w:sz w:val="28"/>
          <w:szCs w:val="28"/>
          <w:lang w:eastAsia="ru-RU" w:bidi="he-IL"/>
        </w:rPr>
      </w:pPr>
      <w:proofErr w:type="spellStart"/>
      <w:r w:rsidRPr="008F71ED">
        <w:rPr>
          <w:rFonts w:ascii="Times New Roman" w:eastAsia="Times New Roman" w:hAnsi="Times New Roman" w:cs="Times New Roman"/>
          <w:b/>
          <w:bCs/>
          <w:color w:val="000000"/>
          <w:sz w:val="28"/>
          <w:szCs w:val="28"/>
          <w:lang w:eastAsia="ru-RU" w:bidi="he-IL"/>
        </w:rPr>
        <w:t>Практычная</w:t>
      </w:r>
      <w:proofErr w:type="spellEnd"/>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b/>
          <w:bCs/>
          <w:color w:val="000000"/>
          <w:sz w:val="28"/>
          <w:szCs w:val="28"/>
          <w:lang w:eastAsia="ru-RU" w:bidi="he-IL"/>
        </w:rPr>
        <w:t>значнасць</w:t>
      </w:r>
      <w:proofErr w:type="spellEnd"/>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b/>
          <w:bCs/>
          <w:color w:val="000000"/>
          <w:sz w:val="28"/>
          <w:szCs w:val="28"/>
          <w:lang w:eastAsia="ru-RU" w:bidi="he-IL"/>
        </w:rPr>
        <w:t>даследавання</w:t>
      </w:r>
      <w:proofErr w:type="spellEnd"/>
      <w:r w:rsidRPr="008F71ED">
        <w:rPr>
          <w:rFonts w:ascii="Times New Roman" w:eastAsia="Times New Roman" w:hAnsi="Times New Roman" w:cs="Times New Roman"/>
          <w:b/>
          <w:bCs/>
          <w:color w:val="000000"/>
          <w:sz w:val="28"/>
          <w:szCs w:val="28"/>
          <w:lang w:eastAsia="ru-RU" w:bidi="he-IL"/>
        </w:rPr>
        <w:t xml:space="preserve"> і</w:t>
      </w:r>
      <w:r w:rsidRPr="008F71ED">
        <w:rPr>
          <w:rFonts w:ascii="Calibri" w:eastAsia="Calibri" w:hAnsi="Calibri" w:cs="Times New Roman"/>
          <w:b/>
          <w:sz w:val="28"/>
          <w:szCs w:val="28"/>
          <w:lang w:val="be-BY"/>
        </w:rPr>
        <w:t xml:space="preserve"> </w:t>
      </w:r>
      <w:r w:rsidRPr="008F71ED">
        <w:rPr>
          <w:rFonts w:ascii="Times New Roman" w:eastAsia="Calibri" w:hAnsi="Times New Roman" w:cs="Times New Roman"/>
          <w:b/>
          <w:sz w:val="28"/>
          <w:szCs w:val="28"/>
          <w:lang w:val="be-BY"/>
        </w:rPr>
        <w:t>галіна выкарыстання</w:t>
      </w:r>
      <w:r w:rsidRPr="008F71ED">
        <w:rPr>
          <w:rFonts w:ascii="Times New Roman" w:eastAsia="Times New Roman" w:hAnsi="Times New Roman" w:cs="Times New Roman"/>
          <w:b/>
          <w:bCs/>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складаецца</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ва</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ўсталяванні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карэляцыі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паміж</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proofErr w:type="gramStart"/>
      <w:r w:rsidRPr="008F71ED">
        <w:rPr>
          <w:rFonts w:ascii="Times New Roman" w:eastAsia="Times New Roman" w:hAnsi="Times New Roman" w:cs="Times New Roman"/>
          <w:color w:val="000000"/>
          <w:sz w:val="28"/>
          <w:szCs w:val="28"/>
          <w:lang w:eastAsia="ru-RU" w:bidi="he-IL"/>
        </w:rPr>
        <w:t>слоўн</w:t>
      </w:r>
      <w:proofErr w:type="gramEnd"/>
      <w:r w:rsidRPr="008F71ED">
        <w:rPr>
          <w:rFonts w:ascii="Times New Roman" w:eastAsia="Times New Roman" w:hAnsi="Times New Roman" w:cs="Times New Roman"/>
          <w:color w:val="000000"/>
          <w:sz w:val="28"/>
          <w:szCs w:val="28"/>
          <w:lang w:eastAsia="ru-RU" w:bidi="he-IL"/>
        </w:rPr>
        <w:t>ікавым</w:t>
      </w:r>
      <w:proofErr w:type="spellEnd"/>
      <w:r w:rsidRPr="008F71ED">
        <w:rPr>
          <w:rFonts w:ascii="Times New Roman" w:eastAsia="Times New Roman" w:hAnsi="Times New Roman" w:cs="Times New Roman"/>
          <w:color w:val="000000"/>
          <w:sz w:val="28"/>
          <w:szCs w:val="28"/>
          <w:lang w:eastAsia="ru-RU" w:bidi="he-IL"/>
        </w:rPr>
        <w:t xml:space="preserve"> і </w:t>
      </w:r>
      <w:proofErr w:type="spellStart"/>
      <w:r w:rsidRPr="008F71ED">
        <w:rPr>
          <w:rFonts w:ascii="Times New Roman" w:eastAsia="Times New Roman" w:hAnsi="Times New Roman" w:cs="Times New Roman"/>
          <w:color w:val="000000"/>
          <w:sz w:val="28"/>
          <w:szCs w:val="28"/>
          <w:lang w:eastAsia="ru-RU" w:bidi="he-IL"/>
        </w:rPr>
        <w:t>кантэкстуальным</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значэннем</w:t>
      </w:r>
      <w:proofErr w:type="spellEnd"/>
      <w:r w:rsidRPr="008F71ED">
        <w:rPr>
          <w:rFonts w:ascii="Times New Roman" w:eastAsia="Times New Roman" w:hAnsi="Times New Roman" w:cs="Times New Roman"/>
          <w:color w:val="000000"/>
          <w:sz w:val="28"/>
          <w:szCs w:val="28"/>
          <w:lang w:eastAsia="ru-RU" w:bidi="he-IL"/>
        </w:rPr>
        <w:t xml:space="preserve"> слова, </w:t>
      </w:r>
      <w:proofErr w:type="spellStart"/>
      <w:r w:rsidRPr="008F71ED">
        <w:rPr>
          <w:rFonts w:ascii="Times New Roman" w:eastAsia="Times New Roman" w:hAnsi="Times New Roman" w:cs="Times New Roman"/>
          <w:color w:val="000000"/>
          <w:sz w:val="28"/>
          <w:szCs w:val="28"/>
          <w:lang w:eastAsia="ru-RU" w:bidi="he-IL"/>
        </w:rPr>
        <w:t>сведчанні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ўплыву</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кантэксту</w:t>
      </w:r>
      <w:proofErr w:type="spellEnd"/>
      <w:r w:rsidRPr="008F71ED">
        <w:rPr>
          <w:rFonts w:ascii="Times New Roman" w:eastAsia="Times New Roman" w:hAnsi="Times New Roman" w:cs="Times New Roman"/>
          <w:color w:val="000000"/>
          <w:sz w:val="28"/>
          <w:szCs w:val="28"/>
          <w:lang w:eastAsia="ru-RU" w:bidi="he-IL"/>
        </w:rPr>
        <w:t xml:space="preserve"> на </w:t>
      </w:r>
      <w:proofErr w:type="spellStart"/>
      <w:r w:rsidRPr="008F71ED">
        <w:rPr>
          <w:rFonts w:ascii="Times New Roman" w:eastAsia="Times New Roman" w:hAnsi="Times New Roman" w:cs="Times New Roman"/>
          <w:color w:val="000000"/>
          <w:sz w:val="28"/>
          <w:szCs w:val="28"/>
          <w:lang w:eastAsia="ru-RU" w:bidi="he-IL"/>
        </w:rPr>
        <w:t>ўзнікненне</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ацэнкавага</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значэння</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Вынікі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атрыманыя</w:t>
      </w:r>
      <w:proofErr w:type="spellEnd"/>
      <w:r w:rsidRPr="008F71ED">
        <w:rPr>
          <w:rFonts w:ascii="Times New Roman" w:eastAsia="Times New Roman" w:hAnsi="Times New Roman" w:cs="Times New Roman"/>
          <w:color w:val="000000"/>
          <w:sz w:val="28"/>
          <w:szCs w:val="28"/>
          <w:lang w:eastAsia="ru-RU" w:bidi="he-IL"/>
        </w:rPr>
        <w:t xml:space="preserve"> ў </w:t>
      </w:r>
      <w:proofErr w:type="spellStart"/>
      <w:r w:rsidRPr="008F71ED">
        <w:rPr>
          <w:rFonts w:ascii="Times New Roman" w:eastAsia="Times New Roman" w:hAnsi="Times New Roman" w:cs="Times New Roman"/>
          <w:color w:val="000000"/>
          <w:sz w:val="28"/>
          <w:szCs w:val="28"/>
          <w:lang w:eastAsia="ru-RU" w:bidi="he-IL"/>
        </w:rPr>
        <w:t>дадзенай</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працы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могуць</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быць</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ужыты</w:t>
      </w:r>
      <w:proofErr w:type="spellEnd"/>
      <w:r w:rsidRPr="008F71ED">
        <w:rPr>
          <w:rFonts w:ascii="Times New Roman" w:eastAsia="Times New Roman" w:hAnsi="Times New Roman" w:cs="Times New Roman"/>
          <w:color w:val="000000"/>
          <w:sz w:val="28"/>
          <w:szCs w:val="28"/>
          <w:lang w:eastAsia="ru-RU" w:bidi="he-IL"/>
        </w:rPr>
        <w:t xml:space="preserve"> ў </w:t>
      </w:r>
      <w:proofErr w:type="spellStart"/>
      <w:r w:rsidRPr="008F71ED">
        <w:rPr>
          <w:rFonts w:ascii="Times New Roman" w:eastAsia="Times New Roman" w:hAnsi="Times New Roman" w:cs="Times New Roman"/>
          <w:color w:val="000000"/>
          <w:sz w:val="28"/>
          <w:szCs w:val="28"/>
          <w:lang w:eastAsia="ru-RU" w:bidi="he-IL"/>
        </w:rPr>
        <w:t>выкладанні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лексікалогіі</w:t>
      </w:r>
      <w:proofErr w:type="spellEnd"/>
      <w:r w:rsidRPr="008F71ED">
        <w:rPr>
          <w:rFonts w:ascii="Times New Roman" w:eastAsia="Times New Roman" w:hAnsi="Times New Roman" w:cs="Times New Roman"/>
          <w:color w:val="000000"/>
          <w:sz w:val="28"/>
          <w:szCs w:val="28"/>
          <w:lang w:eastAsia="ru-RU" w:bidi="he-IL"/>
        </w:rPr>
        <w:t xml:space="preserve"> і </w:t>
      </w:r>
      <w:proofErr w:type="spellStart"/>
      <w:r w:rsidRPr="008F71ED">
        <w:rPr>
          <w:rFonts w:ascii="Times New Roman" w:eastAsia="Times New Roman" w:hAnsi="Times New Roman" w:cs="Times New Roman"/>
          <w:color w:val="000000"/>
          <w:sz w:val="28"/>
          <w:szCs w:val="28"/>
          <w:lang w:eastAsia="ru-RU" w:bidi="he-IL"/>
        </w:rPr>
        <w:t>стылістыкі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краіназнаўства</w:t>
      </w:r>
      <w:proofErr w:type="spellEnd"/>
      <w:r w:rsidRPr="008F71ED">
        <w:rPr>
          <w:rFonts w:ascii="Times New Roman" w:eastAsia="Times New Roman" w:hAnsi="Times New Roman" w:cs="Times New Roman"/>
          <w:color w:val="000000"/>
          <w:sz w:val="28"/>
          <w:szCs w:val="28"/>
          <w:lang w:eastAsia="ru-RU" w:bidi="he-IL"/>
        </w:rPr>
        <w:t xml:space="preserve"> і </w:t>
      </w:r>
      <w:proofErr w:type="spellStart"/>
      <w:r w:rsidRPr="008F71ED">
        <w:rPr>
          <w:rFonts w:ascii="Times New Roman" w:eastAsia="Times New Roman" w:hAnsi="Times New Roman" w:cs="Times New Roman"/>
          <w:color w:val="000000"/>
          <w:sz w:val="28"/>
          <w:szCs w:val="28"/>
          <w:lang w:eastAsia="ru-RU" w:bidi="he-IL"/>
        </w:rPr>
        <w:t>культуралогіі</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спецкурсаў</w:t>
      </w:r>
      <w:proofErr w:type="spellEnd"/>
      <w:r w:rsidRPr="008F71ED">
        <w:rPr>
          <w:rFonts w:ascii="Times New Roman" w:eastAsia="Times New Roman" w:hAnsi="Times New Roman" w:cs="Times New Roman"/>
          <w:color w:val="000000"/>
          <w:sz w:val="28"/>
          <w:szCs w:val="28"/>
          <w:lang w:eastAsia="ru-RU" w:bidi="he-IL"/>
        </w:rPr>
        <w:t xml:space="preserve"> па </w:t>
      </w:r>
      <w:proofErr w:type="spellStart"/>
      <w:r w:rsidRPr="008F71ED">
        <w:rPr>
          <w:rFonts w:ascii="Times New Roman" w:eastAsia="Times New Roman" w:hAnsi="Times New Roman" w:cs="Times New Roman"/>
          <w:color w:val="000000"/>
          <w:sz w:val="28"/>
          <w:szCs w:val="28"/>
          <w:lang w:eastAsia="ru-RU" w:bidi="he-IL"/>
        </w:rPr>
        <w:t>семантыцы</w:t>
      </w:r>
      <w:proofErr w:type="spellEnd"/>
      <w:r w:rsidRPr="008F71ED">
        <w:rPr>
          <w:rFonts w:ascii="Times New Roman" w:eastAsia="Times New Roman" w:hAnsi="Times New Roman" w:cs="Times New Roman"/>
          <w:color w:val="000000"/>
          <w:sz w:val="28"/>
          <w:szCs w:val="28"/>
          <w:lang w:eastAsia="ru-RU" w:bidi="he-IL"/>
        </w:rPr>
        <w:t xml:space="preserve"> і </w:t>
      </w:r>
      <w:proofErr w:type="spellStart"/>
      <w:r w:rsidRPr="008F71ED">
        <w:rPr>
          <w:rFonts w:ascii="Times New Roman" w:eastAsia="Times New Roman" w:hAnsi="Times New Roman" w:cs="Times New Roman"/>
          <w:color w:val="000000"/>
          <w:sz w:val="28"/>
          <w:szCs w:val="28"/>
          <w:lang w:eastAsia="ru-RU" w:bidi="he-IL"/>
        </w:rPr>
        <w:t>прагматыцы</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тэксту</w:t>
      </w:r>
      <w:proofErr w:type="spellEnd"/>
      <w:r w:rsidRPr="008F71ED">
        <w:rPr>
          <w:rFonts w:ascii="Times New Roman" w:eastAsia="Times New Roman" w:hAnsi="Times New Roman" w:cs="Times New Roman"/>
          <w:color w:val="000000"/>
          <w:sz w:val="28"/>
          <w:szCs w:val="28"/>
          <w:lang w:eastAsia="ru-RU" w:bidi="he-IL"/>
        </w:rPr>
        <w:t xml:space="preserve">, а </w:t>
      </w:r>
      <w:proofErr w:type="spellStart"/>
      <w:r w:rsidRPr="008F71ED">
        <w:rPr>
          <w:rFonts w:ascii="Times New Roman" w:eastAsia="Times New Roman" w:hAnsi="Times New Roman" w:cs="Times New Roman"/>
          <w:color w:val="000000"/>
          <w:sz w:val="28"/>
          <w:szCs w:val="28"/>
          <w:lang w:eastAsia="ru-RU" w:bidi="he-IL"/>
        </w:rPr>
        <w:t>таксама</w:t>
      </w:r>
      <w:proofErr w:type="spellEnd"/>
      <w:r w:rsidRPr="008F71ED">
        <w:rPr>
          <w:rFonts w:ascii="Times New Roman" w:eastAsia="Times New Roman" w:hAnsi="Times New Roman" w:cs="Times New Roman"/>
          <w:color w:val="000000"/>
          <w:sz w:val="28"/>
          <w:szCs w:val="28"/>
          <w:lang w:eastAsia="ru-RU" w:bidi="he-IL"/>
        </w:rPr>
        <w:t xml:space="preserve"> </w:t>
      </w:r>
      <w:proofErr w:type="spellStart"/>
      <w:r w:rsidRPr="008F71ED">
        <w:rPr>
          <w:rFonts w:ascii="Times New Roman" w:eastAsia="Times New Roman" w:hAnsi="Times New Roman" w:cs="Times New Roman"/>
          <w:color w:val="000000"/>
          <w:sz w:val="28"/>
          <w:szCs w:val="28"/>
          <w:lang w:eastAsia="ru-RU" w:bidi="he-IL"/>
        </w:rPr>
        <w:t>асобнага</w:t>
      </w:r>
      <w:proofErr w:type="spellEnd"/>
      <w:r w:rsidRPr="008F71ED">
        <w:rPr>
          <w:rFonts w:ascii="Times New Roman" w:eastAsia="Times New Roman" w:hAnsi="Times New Roman" w:cs="Times New Roman"/>
          <w:color w:val="000000"/>
          <w:sz w:val="28"/>
          <w:szCs w:val="28"/>
          <w:lang w:eastAsia="ru-RU" w:bidi="he-IL"/>
        </w:rPr>
        <w:t xml:space="preserve"> спецкурса па </w:t>
      </w:r>
      <w:proofErr w:type="spellStart"/>
      <w:r w:rsidRPr="008F71ED">
        <w:rPr>
          <w:rFonts w:ascii="Times New Roman" w:eastAsia="Times New Roman" w:hAnsi="Times New Roman" w:cs="Times New Roman"/>
          <w:color w:val="000000"/>
          <w:sz w:val="28"/>
          <w:szCs w:val="28"/>
          <w:lang w:eastAsia="ru-RU" w:bidi="he-IL"/>
        </w:rPr>
        <w:t>паліткарэктнасці</w:t>
      </w:r>
      <w:proofErr w:type="spellEnd"/>
      <w:r w:rsidRPr="008F71ED">
        <w:rPr>
          <w:rFonts w:ascii="Times New Roman" w:eastAsia="Times New Roman" w:hAnsi="Times New Roman" w:cs="Times New Roman"/>
          <w:color w:val="000000"/>
          <w:sz w:val="28"/>
          <w:szCs w:val="28"/>
          <w:lang w:eastAsia="ru-RU" w:bidi="he-IL"/>
        </w:rPr>
        <w:t xml:space="preserve">. </w:t>
      </w:r>
    </w:p>
    <w:p w:rsidR="008F71ED" w:rsidRPr="008F71ED" w:rsidRDefault="008F71ED" w:rsidP="008F71ED">
      <w:pPr>
        <w:spacing w:line="360" w:lineRule="atLeast"/>
        <w:ind w:firstLine="357"/>
        <w:jc w:val="both"/>
        <w:rPr>
          <w:rFonts w:ascii="Times New Roman" w:eastAsia="Calibri" w:hAnsi="Times New Roman" w:cs="Times New Roman"/>
          <w:b/>
          <w:sz w:val="28"/>
          <w:szCs w:val="28"/>
        </w:rPr>
      </w:pPr>
      <w:r w:rsidRPr="008F71ED">
        <w:rPr>
          <w:rFonts w:ascii="Times New Roman" w:eastAsia="Calibri" w:hAnsi="Times New Roman" w:cs="Times New Roman"/>
          <w:b/>
          <w:sz w:val="28"/>
          <w:szCs w:val="28"/>
        </w:rPr>
        <w:br w:type="page"/>
      </w:r>
    </w:p>
    <w:p w:rsidR="008F71ED" w:rsidRPr="008F71ED" w:rsidRDefault="008F71ED" w:rsidP="008F71ED">
      <w:pPr>
        <w:spacing w:after="0" w:line="360" w:lineRule="atLeast"/>
        <w:ind w:firstLine="357"/>
        <w:jc w:val="center"/>
        <w:rPr>
          <w:rFonts w:ascii="Times New Roman" w:eastAsia="Calibri" w:hAnsi="Times New Roman" w:cs="Times New Roman"/>
          <w:b/>
          <w:sz w:val="28"/>
          <w:szCs w:val="28"/>
          <w:lang w:val="en-US"/>
        </w:rPr>
      </w:pPr>
      <w:r w:rsidRPr="008F71ED">
        <w:rPr>
          <w:rFonts w:ascii="Times New Roman" w:eastAsia="Calibri" w:hAnsi="Times New Roman" w:cs="Times New Roman"/>
          <w:b/>
          <w:sz w:val="28"/>
          <w:szCs w:val="28"/>
          <w:lang w:val="en-US"/>
        </w:rPr>
        <w:lastRenderedPageBreak/>
        <w:t>SUMMARY</w:t>
      </w:r>
    </w:p>
    <w:p w:rsidR="008F71ED" w:rsidRPr="008F71ED" w:rsidRDefault="008F71ED" w:rsidP="008F71ED">
      <w:pPr>
        <w:spacing w:after="0" w:line="360" w:lineRule="atLeast"/>
        <w:ind w:firstLine="357"/>
        <w:jc w:val="both"/>
        <w:rPr>
          <w:rFonts w:ascii="Times New Roman" w:eastAsia="Calibri" w:hAnsi="Times New Roman" w:cs="Times New Roman"/>
          <w:b/>
          <w:sz w:val="28"/>
          <w:szCs w:val="28"/>
          <w:lang w:val="en-US"/>
        </w:rPr>
      </w:pPr>
    </w:p>
    <w:p w:rsidR="008F71ED" w:rsidRPr="008F71ED" w:rsidRDefault="008F71ED" w:rsidP="008F71ED">
      <w:pPr>
        <w:spacing w:after="0" w:line="360" w:lineRule="atLeast"/>
        <w:ind w:firstLine="357"/>
        <w:jc w:val="both"/>
        <w:rPr>
          <w:rFonts w:ascii="Times New Roman" w:eastAsia="Times New Roman" w:hAnsi="Times New Roman" w:cs="Times New Roman"/>
          <w:color w:val="000000"/>
          <w:sz w:val="28"/>
          <w:szCs w:val="28"/>
          <w:lang w:val="en-US" w:eastAsia="ru-RU"/>
        </w:rPr>
      </w:pPr>
      <w:proofErr w:type="gramStart"/>
      <w:r w:rsidRPr="008F71ED">
        <w:rPr>
          <w:rFonts w:ascii="Times New Roman" w:eastAsia="Times New Roman" w:hAnsi="Times New Roman" w:cs="Times New Roman"/>
          <w:color w:val="000000"/>
          <w:sz w:val="28"/>
          <w:szCs w:val="28"/>
          <w:lang w:val="en-US" w:eastAsia="ru-RU"/>
        </w:rPr>
        <w:t>Diploma project 45 pp., 3 chapters, 48 sources, 6 app, 12 diagrams.</w:t>
      </w:r>
      <w:proofErr w:type="gramEnd"/>
      <w:r w:rsidRPr="008F71ED">
        <w:rPr>
          <w:rFonts w:ascii="Times New Roman" w:eastAsia="Times New Roman" w:hAnsi="Times New Roman" w:cs="Times New Roman"/>
          <w:color w:val="000000"/>
          <w:sz w:val="28"/>
          <w:szCs w:val="28"/>
          <w:lang w:val="en-US" w:eastAsia="ru-RU"/>
        </w:rPr>
        <w:t xml:space="preserve"> </w:t>
      </w:r>
    </w:p>
    <w:p w:rsidR="008F71ED" w:rsidRPr="008F71ED" w:rsidRDefault="008F71ED" w:rsidP="008F71ED">
      <w:pPr>
        <w:spacing w:after="0" w:line="360" w:lineRule="atLeast"/>
        <w:ind w:firstLine="357"/>
        <w:jc w:val="both"/>
        <w:rPr>
          <w:rFonts w:ascii="Times New Roman" w:eastAsia="Calibri" w:hAnsi="Times New Roman" w:cs="Times New Roman"/>
          <w:b/>
          <w:sz w:val="28"/>
          <w:szCs w:val="28"/>
          <w:lang w:val="en-US"/>
        </w:rPr>
      </w:pPr>
      <w:r w:rsidRPr="008F71ED">
        <w:rPr>
          <w:rFonts w:ascii="Times New Roman" w:eastAsia="Calibri" w:hAnsi="Times New Roman" w:cs="Times New Roman"/>
          <w:b/>
          <w:sz w:val="28"/>
          <w:szCs w:val="28"/>
          <w:lang w:val="en-US"/>
        </w:rPr>
        <w:t xml:space="preserve">Keywords: </w:t>
      </w:r>
      <w:r w:rsidRPr="008F71ED">
        <w:rPr>
          <w:rFonts w:ascii="Times New Roman" w:eastAsia="Calibri" w:hAnsi="Times New Roman" w:cs="Times New Roman"/>
          <w:sz w:val="28"/>
          <w:szCs w:val="28"/>
          <w:lang w:val="en-US"/>
        </w:rPr>
        <w:t>NEGATIVE ASSESSMENT, PERSONAL ASSESSMENT, IMPARTIAL ASSESSMENT, ASSESSMENT SCALE, EXPLICITNESS, IMPLICITNESS, MASS MEDIA, NEWSPAPER, DISCOURSE.</w:t>
      </w:r>
    </w:p>
    <w:p w:rsidR="008F71ED" w:rsidRPr="008F71ED" w:rsidRDefault="008F71ED" w:rsidP="008F71ED">
      <w:pPr>
        <w:spacing w:after="0" w:line="360" w:lineRule="atLeast"/>
        <w:ind w:firstLine="357"/>
        <w:jc w:val="both"/>
        <w:rPr>
          <w:rFonts w:ascii="Times New Roman" w:eastAsia="Calibri" w:hAnsi="Times New Roman" w:cs="Times New Roman"/>
          <w:sz w:val="28"/>
          <w:szCs w:val="28"/>
          <w:lang w:val="en-US"/>
        </w:rPr>
      </w:pPr>
      <w:r w:rsidRPr="008F71ED">
        <w:rPr>
          <w:rFonts w:ascii="Times New Roman" w:eastAsia="Calibri" w:hAnsi="Times New Roman" w:cs="Times New Roman"/>
          <w:b/>
          <w:sz w:val="28"/>
          <w:szCs w:val="28"/>
          <w:lang w:val="en-US"/>
        </w:rPr>
        <w:t>The object of the study:</w:t>
      </w:r>
      <w:r w:rsidRPr="008F71ED">
        <w:rPr>
          <w:rFonts w:ascii="Times New Roman" w:eastAsia="Calibri" w:hAnsi="Times New Roman" w:cs="Times New Roman"/>
          <w:sz w:val="28"/>
          <w:szCs w:val="28"/>
          <w:lang w:val="en-US"/>
        </w:rPr>
        <w:t xml:space="preserve"> the means of expression of negative assessment in English newspapers.</w:t>
      </w:r>
    </w:p>
    <w:p w:rsidR="008F71ED" w:rsidRPr="008F71ED" w:rsidRDefault="008F71ED" w:rsidP="008F71ED">
      <w:pPr>
        <w:spacing w:after="0" w:line="360" w:lineRule="atLeast"/>
        <w:ind w:firstLine="357"/>
        <w:jc w:val="both"/>
        <w:rPr>
          <w:rFonts w:ascii="Times New Roman" w:eastAsia="Calibri" w:hAnsi="Times New Roman" w:cs="Times New Roman"/>
          <w:sz w:val="28"/>
          <w:szCs w:val="28"/>
          <w:lang w:val="en-US"/>
        </w:rPr>
      </w:pPr>
      <w:r w:rsidRPr="008F71ED">
        <w:rPr>
          <w:rFonts w:ascii="Times New Roman" w:eastAsia="Calibri" w:hAnsi="Times New Roman" w:cs="Times New Roman"/>
          <w:b/>
          <w:sz w:val="28"/>
          <w:szCs w:val="28"/>
          <w:lang w:val="en-US"/>
        </w:rPr>
        <w:t xml:space="preserve">The aim of the research: </w:t>
      </w:r>
      <w:r w:rsidRPr="008F71ED">
        <w:rPr>
          <w:rFonts w:ascii="Times New Roman" w:eastAsia="Calibri" w:hAnsi="Times New Roman" w:cs="Times New Roman"/>
          <w:sz w:val="28"/>
          <w:szCs w:val="28"/>
          <w:lang w:val="en-US"/>
        </w:rPr>
        <w:t>to identify means of expression of negative assessment in English-speaking newspapers.</w:t>
      </w:r>
    </w:p>
    <w:p w:rsidR="008F71ED" w:rsidRPr="008F71ED" w:rsidRDefault="008F71ED" w:rsidP="008F71ED">
      <w:pPr>
        <w:spacing w:after="0" w:line="360" w:lineRule="atLeast"/>
        <w:ind w:firstLine="357"/>
        <w:jc w:val="both"/>
        <w:rPr>
          <w:rFonts w:ascii="Times New Roman" w:eastAsia="Calibri" w:hAnsi="Times New Roman" w:cs="Times New Roman"/>
          <w:sz w:val="28"/>
          <w:szCs w:val="28"/>
          <w:lang w:val="en-US"/>
        </w:rPr>
      </w:pPr>
      <w:r w:rsidRPr="008F71ED">
        <w:rPr>
          <w:rFonts w:ascii="Times New Roman" w:eastAsia="Calibri" w:hAnsi="Times New Roman" w:cs="Times New Roman"/>
          <w:b/>
          <w:sz w:val="28"/>
          <w:szCs w:val="28"/>
          <w:lang w:val="en-US"/>
        </w:rPr>
        <w:t>Methods used in the research:</w:t>
      </w:r>
      <w:r w:rsidRPr="008F71ED">
        <w:rPr>
          <w:rFonts w:ascii="Times New Roman" w:eastAsia="Calibri" w:hAnsi="Times New Roman" w:cs="Times New Roman"/>
          <w:sz w:val="28"/>
          <w:szCs w:val="28"/>
          <w:lang w:val="en-US"/>
        </w:rPr>
        <w:t xml:space="preserve"> method of linguistic description, method of quantitative estimations, methods of </w:t>
      </w:r>
      <w:proofErr w:type="spellStart"/>
      <w:r w:rsidRPr="008F71ED">
        <w:rPr>
          <w:rFonts w:ascii="Times New Roman" w:eastAsia="Calibri" w:hAnsi="Times New Roman" w:cs="Times New Roman"/>
          <w:sz w:val="28"/>
          <w:szCs w:val="28"/>
          <w:lang w:val="en-US"/>
        </w:rPr>
        <w:t>pragmalinguistic</w:t>
      </w:r>
      <w:proofErr w:type="spellEnd"/>
      <w:r w:rsidRPr="008F71ED">
        <w:rPr>
          <w:rFonts w:ascii="Times New Roman" w:eastAsia="Calibri" w:hAnsi="Times New Roman" w:cs="Times New Roman"/>
          <w:sz w:val="28"/>
          <w:szCs w:val="28"/>
          <w:lang w:val="en-US"/>
        </w:rPr>
        <w:t xml:space="preserve"> and contextual analysis, which suggests the accountancy of both linguistic and sociolinguistic aspects. </w:t>
      </w:r>
    </w:p>
    <w:p w:rsidR="008F71ED" w:rsidRPr="008F71ED" w:rsidRDefault="008F71ED" w:rsidP="008F71ED">
      <w:pPr>
        <w:spacing w:after="0" w:line="360" w:lineRule="atLeast"/>
        <w:ind w:firstLine="357"/>
        <w:jc w:val="both"/>
        <w:rPr>
          <w:rFonts w:ascii="Times New Roman" w:eastAsia="Calibri" w:hAnsi="Times New Roman" w:cs="Times New Roman"/>
          <w:sz w:val="28"/>
          <w:szCs w:val="28"/>
          <w:lang w:val="en-US"/>
        </w:rPr>
      </w:pPr>
      <w:r w:rsidRPr="008F71ED">
        <w:rPr>
          <w:rFonts w:ascii="Times New Roman" w:eastAsia="Calibri" w:hAnsi="Times New Roman" w:cs="Times New Roman"/>
          <w:b/>
          <w:sz w:val="28"/>
          <w:szCs w:val="28"/>
          <w:lang w:val="en-US"/>
        </w:rPr>
        <w:t xml:space="preserve">The results obtained and their novelty. </w:t>
      </w:r>
      <w:r w:rsidRPr="008F71ED">
        <w:rPr>
          <w:rFonts w:ascii="Times New Roman" w:eastAsia="Calibri" w:hAnsi="Times New Roman" w:cs="Times New Roman"/>
          <w:sz w:val="28"/>
          <w:szCs w:val="28"/>
          <w:lang w:val="en-US"/>
        </w:rPr>
        <w:t xml:space="preserve">The notion of assessment in linguistics has been examined from the point of view of both national and foreign linguists. Classifications of language assessment have been presented. The scale of language assessments has been examined. </w:t>
      </w:r>
      <w:proofErr w:type="spellStart"/>
      <w:r w:rsidRPr="008F71ED">
        <w:rPr>
          <w:rFonts w:ascii="Times New Roman" w:eastAsia="Calibri" w:hAnsi="Times New Roman" w:cs="Times New Roman"/>
          <w:sz w:val="28"/>
          <w:szCs w:val="28"/>
          <w:lang w:val="en-US"/>
        </w:rPr>
        <w:t>Linguopragmatic</w:t>
      </w:r>
      <w:proofErr w:type="spellEnd"/>
      <w:r w:rsidRPr="008F71ED">
        <w:rPr>
          <w:rFonts w:ascii="Times New Roman" w:eastAsia="Calibri" w:hAnsi="Times New Roman" w:cs="Times New Roman"/>
          <w:sz w:val="28"/>
          <w:szCs w:val="28"/>
          <w:lang w:val="en-US"/>
        </w:rPr>
        <w:t xml:space="preserve"> peculiarities in English-speaking newspaper articles have been identified. Explicit and implicit ways of expression of negative assessment in English language have been examined. Means of expression of negative assessment in English-speaking newspapers have been studied.</w:t>
      </w:r>
    </w:p>
    <w:p w:rsidR="008F71ED" w:rsidRPr="008F71ED" w:rsidRDefault="008F71ED" w:rsidP="008F71ED">
      <w:pPr>
        <w:spacing w:after="0" w:line="360" w:lineRule="atLeast"/>
        <w:ind w:right="284" w:firstLine="357"/>
        <w:jc w:val="both"/>
        <w:rPr>
          <w:rFonts w:ascii="Times New Roman" w:eastAsia="Calibri" w:hAnsi="Times New Roman" w:cs="Times New Roman"/>
          <w:sz w:val="28"/>
          <w:szCs w:val="28"/>
          <w:lang w:val="en-US"/>
        </w:rPr>
      </w:pPr>
      <w:proofErr w:type="gramStart"/>
      <w:r w:rsidRPr="008F71ED">
        <w:rPr>
          <w:rFonts w:ascii="Times New Roman" w:eastAsia="Calibri" w:hAnsi="Times New Roman" w:cs="Times New Roman"/>
          <w:b/>
          <w:sz w:val="28"/>
          <w:szCs w:val="28"/>
          <w:lang w:val="en-US"/>
        </w:rPr>
        <w:t>The practical value of the research and spheres of application.</w:t>
      </w:r>
      <w:proofErr w:type="gramEnd"/>
      <w:r w:rsidRPr="008F71ED">
        <w:rPr>
          <w:rFonts w:ascii="Times New Roman" w:eastAsia="Calibri" w:hAnsi="Times New Roman" w:cs="Times New Roman"/>
          <w:b/>
          <w:sz w:val="28"/>
          <w:szCs w:val="28"/>
          <w:lang w:val="en-US"/>
        </w:rPr>
        <w:t xml:space="preserve"> </w:t>
      </w:r>
      <w:r w:rsidRPr="008F71ED">
        <w:rPr>
          <w:rFonts w:ascii="Times New Roman" w:eastAsia="Calibri" w:hAnsi="Times New Roman" w:cs="Times New Roman"/>
          <w:sz w:val="28"/>
          <w:szCs w:val="28"/>
          <w:lang w:val="en-US"/>
        </w:rPr>
        <w:t>The practical value of the research is in the</w:t>
      </w:r>
      <w:r w:rsidRPr="008F71ED">
        <w:rPr>
          <w:rFonts w:ascii="Times New Roman" w:eastAsia="Calibri" w:hAnsi="Times New Roman" w:cs="Times New Roman"/>
          <w:b/>
          <w:sz w:val="28"/>
          <w:szCs w:val="28"/>
          <w:lang w:val="en-US"/>
        </w:rPr>
        <w:t xml:space="preserve"> </w:t>
      </w:r>
      <w:r w:rsidRPr="008F71ED">
        <w:rPr>
          <w:rFonts w:ascii="Times New Roman" w:eastAsia="Calibri" w:hAnsi="Times New Roman" w:cs="Times New Roman"/>
          <w:sz w:val="28"/>
          <w:szCs w:val="28"/>
          <w:lang w:val="en-US"/>
        </w:rPr>
        <w:t xml:space="preserve">defining correlation between lexical and contextual meaning of the word, as well as in </w:t>
      </w:r>
      <w:r w:rsidRPr="008F71ED">
        <w:rPr>
          <w:rFonts w:ascii="Times New Roman" w:eastAsia="Calibri" w:hAnsi="Times New Roman" w:cs="Times New Roman"/>
          <w:color w:val="000000"/>
          <w:sz w:val="28"/>
          <w:szCs w:val="28"/>
          <w:lang w:val="en-US"/>
        </w:rPr>
        <w:t xml:space="preserve">the showing the context influence on the origin of the estimated. The results obtained in this research can be applied in teaching lexicology, </w:t>
      </w:r>
      <w:proofErr w:type="spellStart"/>
      <w:r w:rsidRPr="008F71ED">
        <w:rPr>
          <w:rFonts w:ascii="Times New Roman" w:eastAsia="Calibri" w:hAnsi="Times New Roman" w:cs="Times New Roman"/>
          <w:color w:val="000000"/>
          <w:sz w:val="28"/>
          <w:szCs w:val="28"/>
          <w:lang w:val="en-US"/>
        </w:rPr>
        <w:t>culturology</w:t>
      </w:r>
      <w:proofErr w:type="spellEnd"/>
      <w:r w:rsidRPr="008F71ED">
        <w:rPr>
          <w:rFonts w:ascii="Times New Roman" w:eastAsia="Calibri" w:hAnsi="Times New Roman" w:cs="Times New Roman"/>
          <w:color w:val="000000"/>
          <w:sz w:val="28"/>
          <w:szCs w:val="28"/>
          <w:lang w:val="en-US"/>
        </w:rPr>
        <w:t>, linguistics</w:t>
      </w:r>
      <w:r w:rsidRPr="008F71ED">
        <w:rPr>
          <w:rFonts w:ascii="Times New Roman" w:eastAsia="Calibri" w:hAnsi="Times New Roman" w:cs="Times New Roman"/>
          <w:sz w:val="28"/>
          <w:szCs w:val="28"/>
          <w:lang w:val="en-US"/>
        </w:rPr>
        <w:t xml:space="preserve">, country study, specialty courses on semantics and pragmatics of the text and in teaching optional specialty course on political correctness. </w:t>
      </w:r>
    </w:p>
    <w:p w:rsidR="008F71ED" w:rsidRPr="008F71ED" w:rsidRDefault="008F71ED" w:rsidP="008F71ED">
      <w:pPr>
        <w:spacing w:after="0" w:line="360" w:lineRule="atLeast"/>
        <w:ind w:right="284" w:firstLine="357"/>
        <w:jc w:val="both"/>
        <w:rPr>
          <w:rFonts w:ascii="Times New Roman" w:eastAsia="Calibri" w:hAnsi="Times New Roman" w:cs="Times New Roman"/>
          <w:b/>
          <w:sz w:val="30"/>
          <w:szCs w:val="30"/>
          <w:lang w:val="en-US"/>
        </w:rPr>
      </w:pPr>
    </w:p>
    <w:p w:rsidR="00E00169" w:rsidRPr="00A21FF1" w:rsidRDefault="00A21FF1" w:rsidP="008F71ED">
      <w:pPr>
        <w:pStyle w:val="1"/>
        <w:spacing w:before="0" w:line="360" w:lineRule="atLeast"/>
        <w:ind w:firstLine="357"/>
        <w:jc w:val="center"/>
        <w:rPr>
          <w:rFonts w:ascii="Times New Roman" w:eastAsia="Times New Roman" w:hAnsi="Times New Roman" w:cs="Times New Roman"/>
          <w:lang w:val="en-US" w:bidi="en-US"/>
        </w:rPr>
      </w:pPr>
      <w:r w:rsidRPr="00A21FF1">
        <w:rPr>
          <w:rFonts w:ascii="Times New Roman" w:eastAsia="Times New Roman" w:hAnsi="Times New Roman" w:cs="Times New Roman"/>
          <w:b w:val="0"/>
          <w:bCs w:val="0"/>
          <w:color w:val="auto"/>
          <w:kern w:val="36"/>
          <w:sz w:val="30"/>
          <w:szCs w:val="30"/>
          <w:lang w:val="en-US" w:eastAsia="ru-RU"/>
        </w:rPr>
        <w:br w:type="page"/>
      </w:r>
    </w:p>
    <w:p w:rsidR="000E4DF0" w:rsidRPr="00E00169" w:rsidRDefault="000E4DF0" w:rsidP="00E00169">
      <w:pPr>
        <w:pStyle w:val="1"/>
        <w:jc w:val="center"/>
        <w:rPr>
          <w:lang w:val="en-US"/>
        </w:rPr>
      </w:pPr>
    </w:p>
    <w:sectPr w:rsidR="000E4DF0" w:rsidRPr="00E00169" w:rsidSect="000E4DF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0"/>
    <w:rsid w:val="000E4DF0"/>
    <w:rsid w:val="001738E7"/>
    <w:rsid w:val="00321246"/>
    <w:rsid w:val="004235A9"/>
    <w:rsid w:val="006523A1"/>
    <w:rsid w:val="008F71ED"/>
    <w:rsid w:val="00A21FF1"/>
    <w:rsid w:val="00BD2C55"/>
    <w:rsid w:val="00C9520D"/>
    <w:rsid w:val="00D01A1A"/>
    <w:rsid w:val="00D74652"/>
    <w:rsid w:val="00E00169"/>
    <w:rsid w:val="00F2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E4DF0"/>
  </w:style>
  <w:style w:type="paragraph" w:customStyle="1" w:styleId="a4">
    <w:name w:val="Мой"/>
    <w:basedOn w:val="a"/>
    <w:link w:val="a5"/>
    <w:rsid w:val="00D01A1A"/>
    <w:pPr>
      <w:spacing w:after="0" w:line="360" w:lineRule="auto"/>
      <w:ind w:firstLine="567"/>
      <w:jc w:val="both"/>
    </w:pPr>
    <w:rPr>
      <w:rFonts w:ascii="Times New Roman" w:eastAsia="Calibri" w:hAnsi="Times New Roman" w:cs="Times New Roman"/>
      <w:sz w:val="28"/>
      <w:szCs w:val="20"/>
      <w:lang w:eastAsia="ru-RU"/>
    </w:rPr>
  </w:style>
  <w:style w:type="character" w:customStyle="1" w:styleId="a5">
    <w:name w:val="Мой Знак"/>
    <w:link w:val="a4"/>
    <w:locked/>
    <w:rsid w:val="00D01A1A"/>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9"/>
    <w:rsid w:val="00BD2C5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2015-07-01T08:34:00Z</dcterms:created>
  <dcterms:modified xsi:type="dcterms:W3CDTF">2015-09-03T11:52:00Z</dcterms:modified>
</cp:coreProperties>
</file>