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C4" w:rsidRPr="001C3BC4" w:rsidRDefault="001C3BC4" w:rsidP="001C3BC4">
      <w:pPr>
        <w:jc w:val="center"/>
        <w:rPr>
          <w:b/>
          <w:szCs w:val="24"/>
        </w:rPr>
      </w:pPr>
      <w:r w:rsidRPr="001C3BC4">
        <w:rPr>
          <w:b/>
          <w:szCs w:val="24"/>
        </w:rPr>
        <w:t>МЕЖДУНАРОДНЫЕ СТАНДАРТЫ ИТ-ОБРАЗОВАНИЯ КАК МЕТОДИЧЕСКАЯ ОСНОВА РЕАЛИЗАЦИИ КОМПЕТЕНТНОСТНОГО ПОДХОДА</w:t>
      </w:r>
    </w:p>
    <w:p w:rsidR="001C3BC4" w:rsidRPr="001C3BC4" w:rsidRDefault="001C3BC4" w:rsidP="001C3BC4">
      <w:pPr>
        <w:jc w:val="center"/>
        <w:rPr>
          <w:b/>
          <w:szCs w:val="24"/>
        </w:rPr>
      </w:pPr>
    </w:p>
    <w:p w:rsidR="001C3BC4" w:rsidRPr="001C3BC4" w:rsidRDefault="001C3BC4" w:rsidP="001C3BC4">
      <w:pPr>
        <w:rPr>
          <w:b/>
          <w:szCs w:val="24"/>
        </w:rPr>
      </w:pPr>
      <w:proofErr w:type="spellStart"/>
      <w:r w:rsidRPr="001C3BC4">
        <w:rPr>
          <w:b/>
          <w:szCs w:val="24"/>
        </w:rPr>
        <w:t>Пунчик</w:t>
      </w:r>
      <w:proofErr w:type="spellEnd"/>
      <w:r w:rsidRPr="001C3BC4">
        <w:rPr>
          <w:b/>
          <w:szCs w:val="24"/>
        </w:rPr>
        <w:t xml:space="preserve"> Зоя Владимировна</w:t>
      </w:r>
    </w:p>
    <w:p w:rsidR="001C3BC4" w:rsidRPr="001C3BC4" w:rsidRDefault="001C3BC4" w:rsidP="001C3BC4">
      <w:pPr>
        <w:rPr>
          <w:szCs w:val="24"/>
        </w:rPr>
      </w:pPr>
      <w:r w:rsidRPr="001C3BC4">
        <w:rPr>
          <w:szCs w:val="24"/>
        </w:rPr>
        <w:t>Белорусский государственный экономический университет</w:t>
      </w:r>
    </w:p>
    <w:p w:rsidR="001C3BC4" w:rsidRPr="001C3BC4" w:rsidRDefault="001C3BC4" w:rsidP="001C3BC4">
      <w:pPr>
        <w:rPr>
          <w:b/>
          <w:szCs w:val="24"/>
        </w:rPr>
      </w:pPr>
      <w:proofErr w:type="spellStart"/>
      <w:r w:rsidRPr="001C3BC4">
        <w:rPr>
          <w:b/>
          <w:szCs w:val="24"/>
        </w:rPr>
        <w:t>Зеневич</w:t>
      </w:r>
      <w:proofErr w:type="spellEnd"/>
      <w:r w:rsidRPr="001C3BC4">
        <w:rPr>
          <w:b/>
          <w:szCs w:val="24"/>
        </w:rPr>
        <w:t xml:space="preserve"> Анна Михайловна</w:t>
      </w:r>
    </w:p>
    <w:p w:rsidR="001C3BC4" w:rsidRPr="001C3BC4" w:rsidRDefault="001C3BC4" w:rsidP="001C3BC4">
      <w:pPr>
        <w:rPr>
          <w:szCs w:val="24"/>
        </w:rPr>
      </w:pPr>
      <w:r w:rsidRPr="001C3BC4">
        <w:rPr>
          <w:szCs w:val="24"/>
        </w:rPr>
        <w:t>Академия управления при Президенте Республики Беларусь</w:t>
      </w:r>
    </w:p>
    <w:p w:rsidR="001C3BC4" w:rsidRPr="001C3BC4" w:rsidRDefault="001C3BC4" w:rsidP="001C3BC4">
      <w:pPr>
        <w:rPr>
          <w:spacing w:val="-4"/>
          <w:szCs w:val="24"/>
        </w:rPr>
      </w:pPr>
    </w:p>
    <w:p w:rsidR="001C3BC4" w:rsidRPr="001C3BC4" w:rsidRDefault="001C3BC4" w:rsidP="001C3BC4">
      <w:pPr>
        <w:ind w:firstLine="397"/>
        <w:rPr>
          <w:spacing w:val="-4"/>
          <w:szCs w:val="24"/>
        </w:rPr>
      </w:pPr>
      <w:r w:rsidRPr="001C3BC4">
        <w:rPr>
          <w:spacing w:val="-4"/>
          <w:szCs w:val="24"/>
        </w:rPr>
        <w:t xml:space="preserve">Реализация </w:t>
      </w:r>
      <w:proofErr w:type="spellStart"/>
      <w:r w:rsidRPr="001C3BC4">
        <w:rPr>
          <w:spacing w:val="-4"/>
          <w:szCs w:val="24"/>
        </w:rPr>
        <w:t>компетентностного</w:t>
      </w:r>
      <w:proofErr w:type="spellEnd"/>
      <w:r w:rsidRPr="001C3BC4">
        <w:rPr>
          <w:spacing w:val="-4"/>
          <w:szCs w:val="24"/>
        </w:rPr>
        <w:t xml:space="preserve"> подхода сегодня рассматривается как необходимое условие достижения соответствующего требованиям времени качества подготовки специалистов не только с точки зрения потребностей и особенностей национального рынка труда, обеспечения принципа непре</w:t>
      </w:r>
      <w:r w:rsidRPr="001C3BC4">
        <w:rPr>
          <w:spacing w:val="-4"/>
          <w:szCs w:val="24"/>
        </w:rPr>
        <w:softHyphen/>
        <w:t>рывности профессиональной подготовки личности, но и с учетом аккумули</w:t>
      </w:r>
      <w:r w:rsidRPr="001C3BC4">
        <w:rPr>
          <w:spacing w:val="-4"/>
          <w:szCs w:val="24"/>
        </w:rPr>
        <w:softHyphen/>
        <w:t>рованного мирового опыта. Для</w:t>
      </w:r>
      <w:r w:rsidRPr="001C3BC4">
        <w:rPr>
          <w:spacing w:val="-4"/>
          <w:szCs w:val="24"/>
          <w:lang w:val="be-BY"/>
        </w:rPr>
        <w:t xml:space="preserve"> определения </w:t>
      </w:r>
      <w:r w:rsidRPr="001C3BC4">
        <w:rPr>
          <w:spacing w:val="-4"/>
          <w:szCs w:val="24"/>
        </w:rPr>
        <w:t xml:space="preserve">содержания </w:t>
      </w:r>
      <w:r w:rsidRPr="001C3BC4">
        <w:rPr>
          <w:spacing w:val="-4"/>
          <w:szCs w:val="24"/>
          <w:lang w:val="be-BY"/>
        </w:rPr>
        <w:t>профильной подготовки специалиста необходимо определить набор профессиональных компетенций и механизмы их формирования по квалификациям</w:t>
      </w:r>
      <w:r w:rsidRPr="001C3BC4">
        <w:rPr>
          <w:spacing w:val="-4"/>
          <w:szCs w:val="24"/>
        </w:rPr>
        <w:t>. Опреде</w:t>
      </w:r>
      <w:r w:rsidRPr="001C3BC4">
        <w:rPr>
          <w:spacing w:val="-4"/>
          <w:szCs w:val="24"/>
        </w:rPr>
        <w:softHyphen/>
        <w:t>ление результатов обучения через компетенции требует спецификации со</w:t>
      </w:r>
      <w:r w:rsidRPr="001C3BC4">
        <w:rPr>
          <w:spacing w:val="-4"/>
          <w:szCs w:val="24"/>
        </w:rPr>
        <w:softHyphen/>
        <w:t xml:space="preserve">става основных видов профессиональной деятельности, компетенций в соответствии с </w:t>
      </w:r>
      <w:proofErr w:type="spellStart"/>
      <w:r w:rsidRPr="001C3BC4">
        <w:rPr>
          <w:spacing w:val="-4"/>
          <w:szCs w:val="24"/>
        </w:rPr>
        <w:t>профилизацией</w:t>
      </w:r>
      <w:proofErr w:type="spellEnd"/>
      <w:r w:rsidRPr="001C3BC4">
        <w:rPr>
          <w:spacing w:val="-4"/>
          <w:szCs w:val="24"/>
        </w:rPr>
        <w:t xml:space="preserve"> обучения. </w:t>
      </w:r>
    </w:p>
    <w:p w:rsidR="001C3BC4" w:rsidRPr="001C3BC4" w:rsidRDefault="001C3BC4" w:rsidP="001C3BC4">
      <w:pPr>
        <w:ind w:firstLine="397"/>
        <w:rPr>
          <w:spacing w:val="-4"/>
          <w:szCs w:val="24"/>
        </w:rPr>
      </w:pPr>
      <w:r w:rsidRPr="001C3BC4">
        <w:rPr>
          <w:spacing w:val="-4"/>
          <w:szCs w:val="24"/>
        </w:rPr>
        <w:t xml:space="preserve">В зарубежной практике в области подготовки </w:t>
      </w:r>
      <w:proofErr w:type="spellStart"/>
      <w:r w:rsidRPr="001C3BC4">
        <w:rPr>
          <w:spacing w:val="-4"/>
          <w:szCs w:val="24"/>
        </w:rPr>
        <w:t>ИТ-специалистов</w:t>
      </w:r>
      <w:proofErr w:type="spellEnd"/>
      <w:r w:rsidRPr="001C3BC4">
        <w:rPr>
          <w:spacing w:val="-4"/>
          <w:szCs w:val="24"/>
        </w:rPr>
        <w:t xml:space="preserve"> для решения этой проблемы в качестве методической основы используются международные стандарты, профессиональные стандарты и </w:t>
      </w:r>
      <w:proofErr w:type="spellStart"/>
      <w:r w:rsidRPr="001C3BC4">
        <w:rPr>
          <w:spacing w:val="-4"/>
          <w:szCs w:val="24"/>
        </w:rPr>
        <w:t>квалификации</w:t>
      </w:r>
      <w:r w:rsidRPr="001C3BC4">
        <w:rPr>
          <w:spacing w:val="-4"/>
          <w:szCs w:val="24"/>
        </w:rPr>
        <w:softHyphen/>
        <w:t>онные</w:t>
      </w:r>
      <w:proofErr w:type="spellEnd"/>
      <w:r w:rsidRPr="001C3BC4">
        <w:rPr>
          <w:spacing w:val="-4"/>
          <w:szCs w:val="24"/>
        </w:rPr>
        <w:t xml:space="preserve"> требования к работнику. Среди таких документов наиболее известны разработанные объединенной группой специалистов ACM, IEEE-CS, AIS и AITP, стандарты </w:t>
      </w:r>
      <w:proofErr w:type="spellStart"/>
      <w:r w:rsidRPr="001C3BC4">
        <w:rPr>
          <w:spacing w:val="-4"/>
          <w:szCs w:val="24"/>
        </w:rPr>
        <w:t>куррикулумов</w:t>
      </w:r>
      <w:proofErr w:type="spellEnd"/>
      <w:r w:rsidRPr="001C3BC4">
        <w:rPr>
          <w:spacing w:val="-4"/>
          <w:szCs w:val="24"/>
        </w:rPr>
        <w:t xml:space="preserve"> (</w:t>
      </w:r>
      <w:proofErr w:type="spellStart"/>
      <w:r w:rsidRPr="001C3BC4">
        <w:rPr>
          <w:spacing w:val="-4"/>
          <w:szCs w:val="24"/>
        </w:rPr>
        <w:t>curriculum</w:t>
      </w:r>
      <w:proofErr w:type="spellEnd"/>
      <w:r w:rsidRPr="001C3BC4">
        <w:rPr>
          <w:spacing w:val="-4"/>
          <w:szCs w:val="24"/>
        </w:rPr>
        <w:t xml:space="preserve"> </w:t>
      </w:r>
      <w:proofErr w:type="spellStart"/>
      <w:r w:rsidRPr="001C3BC4">
        <w:rPr>
          <w:spacing w:val="-4"/>
          <w:szCs w:val="24"/>
        </w:rPr>
        <w:t>standards</w:t>
      </w:r>
      <w:proofErr w:type="spellEnd"/>
      <w:r w:rsidRPr="001C3BC4">
        <w:rPr>
          <w:spacing w:val="-4"/>
          <w:szCs w:val="24"/>
        </w:rPr>
        <w:t xml:space="preserve">) или просто </w:t>
      </w:r>
      <w:proofErr w:type="spellStart"/>
      <w:r w:rsidRPr="001C3BC4">
        <w:rPr>
          <w:spacing w:val="-4"/>
          <w:szCs w:val="24"/>
        </w:rPr>
        <w:t>кури</w:t>
      </w:r>
      <w:r w:rsidRPr="001C3BC4">
        <w:rPr>
          <w:spacing w:val="-4"/>
          <w:szCs w:val="24"/>
        </w:rPr>
        <w:softHyphen/>
        <w:t>кулумы</w:t>
      </w:r>
      <w:proofErr w:type="spellEnd"/>
      <w:r w:rsidRPr="001C3BC4">
        <w:rPr>
          <w:spacing w:val="-4"/>
          <w:szCs w:val="24"/>
        </w:rPr>
        <w:t xml:space="preserve">. Эти документы описывают типовые модели учебных программ, называемых: </w:t>
      </w:r>
      <w:proofErr w:type="spellStart"/>
      <w:r w:rsidRPr="001C3BC4">
        <w:rPr>
          <w:spacing w:val="-4"/>
          <w:szCs w:val="24"/>
        </w:rPr>
        <w:t>Computer</w:t>
      </w:r>
      <w:proofErr w:type="spellEnd"/>
      <w:r w:rsidRPr="001C3BC4">
        <w:rPr>
          <w:spacing w:val="-4"/>
          <w:szCs w:val="24"/>
        </w:rPr>
        <w:t xml:space="preserve"> </w:t>
      </w:r>
      <w:proofErr w:type="spellStart"/>
      <w:r w:rsidRPr="001C3BC4">
        <w:rPr>
          <w:spacing w:val="-4"/>
          <w:szCs w:val="24"/>
        </w:rPr>
        <w:t>Science</w:t>
      </w:r>
      <w:proofErr w:type="spellEnd"/>
      <w:r w:rsidRPr="001C3BC4">
        <w:rPr>
          <w:spacing w:val="-4"/>
          <w:szCs w:val="24"/>
        </w:rPr>
        <w:t xml:space="preserve"> 2001 (CS2001 или CCCS2001), </w:t>
      </w:r>
      <w:proofErr w:type="spellStart"/>
      <w:r w:rsidRPr="001C3BC4">
        <w:rPr>
          <w:spacing w:val="-4"/>
          <w:szCs w:val="24"/>
        </w:rPr>
        <w:t>Information</w:t>
      </w:r>
      <w:proofErr w:type="spellEnd"/>
      <w:r w:rsidRPr="001C3BC4">
        <w:rPr>
          <w:spacing w:val="-4"/>
          <w:szCs w:val="24"/>
        </w:rPr>
        <w:t xml:space="preserve"> </w:t>
      </w:r>
      <w:proofErr w:type="spellStart"/>
      <w:r w:rsidRPr="001C3BC4">
        <w:rPr>
          <w:spacing w:val="-4"/>
          <w:szCs w:val="24"/>
        </w:rPr>
        <w:t>Systems</w:t>
      </w:r>
      <w:proofErr w:type="spellEnd"/>
      <w:r w:rsidRPr="001C3BC4">
        <w:rPr>
          <w:spacing w:val="-4"/>
          <w:szCs w:val="24"/>
        </w:rPr>
        <w:t xml:space="preserve"> 2002 (IS2002), </w:t>
      </w:r>
      <w:proofErr w:type="spellStart"/>
      <w:r w:rsidRPr="001C3BC4">
        <w:rPr>
          <w:spacing w:val="-4"/>
          <w:szCs w:val="24"/>
        </w:rPr>
        <w:t>Computer</w:t>
      </w:r>
      <w:proofErr w:type="spellEnd"/>
      <w:r w:rsidRPr="001C3BC4">
        <w:rPr>
          <w:spacing w:val="-4"/>
          <w:szCs w:val="24"/>
        </w:rPr>
        <w:t xml:space="preserve"> </w:t>
      </w:r>
      <w:proofErr w:type="spellStart"/>
      <w:r w:rsidRPr="001C3BC4">
        <w:rPr>
          <w:spacing w:val="-4"/>
          <w:szCs w:val="24"/>
        </w:rPr>
        <w:t>Engineering</w:t>
      </w:r>
      <w:proofErr w:type="spellEnd"/>
      <w:r w:rsidRPr="001C3BC4">
        <w:rPr>
          <w:spacing w:val="-4"/>
          <w:szCs w:val="24"/>
        </w:rPr>
        <w:t xml:space="preserve"> 2004 (CE2004), </w:t>
      </w:r>
      <w:proofErr w:type="spellStart"/>
      <w:r w:rsidRPr="001C3BC4">
        <w:rPr>
          <w:spacing w:val="-4"/>
          <w:szCs w:val="24"/>
        </w:rPr>
        <w:t>Software</w:t>
      </w:r>
      <w:proofErr w:type="spellEnd"/>
      <w:r w:rsidRPr="001C3BC4">
        <w:rPr>
          <w:spacing w:val="-4"/>
          <w:szCs w:val="24"/>
        </w:rPr>
        <w:t xml:space="preserve"> </w:t>
      </w:r>
      <w:proofErr w:type="spellStart"/>
      <w:r w:rsidRPr="001C3BC4">
        <w:rPr>
          <w:spacing w:val="-4"/>
          <w:szCs w:val="24"/>
        </w:rPr>
        <w:t>Engineering</w:t>
      </w:r>
      <w:proofErr w:type="spellEnd"/>
      <w:r w:rsidRPr="001C3BC4">
        <w:rPr>
          <w:spacing w:val="-4"/>
          <w:szCs w:val="24"/>
        </w:rPr>
        <w:t xml:space="preserve"> 2004 (SE2004), </w:t>
      </w:r>
      <w:proofErr w:type="spellStart"/>
      <w:r w:rsidRPr="001C3BC4">
        <w:rPr>
          <w:spacing w:val="-4"/>
          <w:szCs w:val="24"/>
        </w:rPr>
        <w:t>Information</w:t>
      </w:r>
      <w:proofErr w:type="spellEnd"/>
      <w:r w:rsidRPr="001C3BC4">
        <w:rPr>
          <w:spacing w:val="-4"/>
          <w:szCs w:val="24"/>
        </w:rPr>
        <w:t xml:space="preserve"> </w:t>
      </w:r>
      <w:proofErr w:type="spellStart"/>
      <w:r w:rsidRPr="001C3BC4">
        <w:rPr>
          <w:spacing w:val="-4"/>
          <w:szCs w:val="24"/>
        </w:rPr>
        <w:t>Technology</w:t>
      </w:r>
      <w:proofErr w:type="spellEnd"/>
      <w:r w:rsidRPr="001C3BC4">
        <w:rPr>
          <w:spacing w:val="-4"/>
          <w:szCs w:val="24"/>
        </w:rPr>
        <w:t xml:space="preserve"> (IT2006), а также доку</w:t>
      </w:r>
      <w:r w:rsidRPr="001C3BC4">
        <w:rPr>
          <w:spacing w:val="-4"/>
          <w:szCs w:val="24"/>
        </w:rPr>
        <w:softHyphen/>
        <w:t xml:space="preserve">мент </w:t>
      </w:r>
      <w:proofErr w:type="spellStart"/>
      <w:r w:rsidRPr="001C3BC4">
        <w:rPr>
          <w:spacing w:val="-4"/>
          <w:szCs w:val="24"/>
        </w:rPr>
        <w:t>Computing</w:t>
      </w:r>
      <w:proofErr w:type="spellEnd"/>
      <w:r w:rsidRPr="001C3BC4">
        <w:rPr>
          <w:spacing w:val="-4"/>
          <w:szCs w:val="24"/>
        </w:rPr>
        <w:t xml:space="preserve"> </w:t>
      </w:r>
      <w:proofErr w:type="spellStart"/>
      <w:r w:rsidRPr="001C3BC4">
        <w:rPr>
          <w:spacing w:val="-4"/>
          <w:szCs w:val="24"/>
        </w:rPr>
        <w:t>Curricula</w:t>
      </w:r>
      <w:proofErr w:type="spellEnd"/>
      <w:r w:rsidRPr="001C3BC4">
        <w:rPr>
          <w:spacing w:val="-4"/>
          <w:szCs w:val="24"/>
        </w:rPr>
        <w:t xml:space="preserve"> 2005 (CC2005). Процесс развития </w:t>
      </w:r>
      <w:proofErr w:type="spellStart"/>
      <w:r w:rsidRPr="001C3BC4">
        <w:rPr>
          <w:spacing w:val="-4"/>
          <w:szCs w:val="24"/>
        </w:rPr>
        <w:t>курикуломов</w:t>
      </w:r>
      <w:proofErr w:type="spellEnd"/>
      <w:r w:rsidRPr="001C3BC4">
        <w:rPr>
          <w:spacing w:val="-4"/>
          <w:szCs w:val="24"/>
        </w:rPr>
        <w:t xml:space="preserve"> принял постоянный непрерывный характер и практически все указанные выше документы переработаны и вышли в новых редакциях.</w:t>
      </w:r>
    </w:p>
    <w:p w:rsidR="001C3BC4" w:rsidRPr="001C3BC4" w:rsidRDefault="001C3BC4" w:rsidP="001C3BC4">
      <w:pPr>
        <w:ind w:firstLine="397"/>
        <w:rPr>
          <w:color w:val="000000"/>
          <w:spacing w:val="-4"/>
          <w:szCs w:val="24"/>
          <w:shd w:val="clear" w:color="auto" w:fill="FFFFFF"/>
        </w:rPr>
      </w:pPr>
      <w:r w:rsidRPr="001C3BC4">
        <w:rPr>
          <w:spacing w:val="-4"/>
          <w:szCs w:val="24"/>
        </w:rPr>
        <w:t xml:space="preserve">Также при определении содержания профессиональной подготовки </w:t>
      </w:r>
      <w:proofErr w:type="spellStart"/>
      <w:r w:rsidRPr="001C3BC4">
        <w:rPr>
          <w:spacing w:val="-4"/>
          <w:szCs w:val="24"/>
        </w:rPr>
        <w:t>ИТ-специалистов</w:t>
      </w:r>
      <w:proofErr w:type="spellEnd"/>
      <w:r w:rsidRPr="001C3BC4">
        <w:rPr>
          <w:spacing w:val="-4"/>
          <w:szCs w:val="24"/>
        </w:rPr>
        <w:t xml:space="preserve"> за рубежом широко применяется документ, содержащий свод знаний по программной инженерии </w:t>
      </w:r>
      <w:r w:rsidRPr="001C3BC4">
        <w:rPr>
          <w:spacing w:val="-4"/>
          <w:szCs w:val="24"/>
          <w:lang w:val="en-US"/>
        </w:rPr>
        <w:t>SWEBOK</w:t>
      </w:r>
      <w:r w:rsidRPr="001C3BC4">
        <w:rPr>
          <w:spacing w:val="-4"/>
          <w:szCs w:val="24"/>
        </w:rPr>
        <w:t xml:space="preserve"> (</w:t>
      </w:r>
      <w:r w:rsidRPr="001C3BC4">
        <w:rPr>
          <w:spacing w:val="-4"/>
          <w:szCs w:val="24"/>
          <w:lang w:val="en-US"/>
        </w:rPr>
        <w:t>Software</w:t>
      </w:r>
      <w:r w:rsidRPr="001C3BC4">
        <w:rPr>
          <w:spacing w:val="-4"/>
          <w:szCs w:val="24"/>
        </w:rPr>
        <w:t xml:space="preserve"> </w:t>
      </w:r>
      <w:r w:rsidRPr="001C3BC4">
        <w:rPr>
          <w:spacing w:val="-4"/>
          <w:szCs w:val="24"/>
          <w:lang w:val="en-US"/>
        </w:rPr>
        <w:t>Engineering</w:t>
      </w:r>
      <w:r w:rsidRPr="001C3BC4">
        <w:rPr>
          <w:spacing w:val="-4"/>
          <w:szCs w:val="24"/>
        </w:rPr>
        <w:t xml:space="preserve"> </w:t>
      </w:r>
      <w:r w:rsidRPr="001C3BC4">
        <w:rPr>
          <w:spacing w:val="-4"/>
          <w:szCs w:val="24"/>
          <w:lang w:val="en-US"/>
        </w:rPr>
        <w:t>Body</w:t>
      </w:r>
      <w:r w:rsidRPr="001C3BC4">
        <w:rPr>
          <w:spacing w:val="-4"/>
          <w:szCs w:val="24"/>
        </w:rPr>
        <w:t xml:space="preserve"> </w:t>
      </w:r>
      <w:r w:rsidRPr="001C3BC4">
        <w:rPr>
          <w:spacing w:val="-4"/>
          <w:szCs w:val="24"/>
          <w:lang w:val="en-US"/>
        </w:rPr>
        <w:t>of</w:t>
      </w:r>
      <w:r w:rsidRPr="001C3BC4">
        <w:rPr>
          <w:spacing w:val="-4"/>
          <w:szCs w:val="24"/>
        </w:rPr>
        <w:t xml:space="preserve"> </w:t>
      </w:r>
      <w:r w:rsidRPr="001C3BC4">
        <w:rPr>
          <w:spacing w:val="-4"/>
          <w:szCs w:val="24"/>
          <w:lang w:val="en-US"/>
        </w:rPr>
        <w:t>Knowledge</w:t>
      </w:r>
      <w:r w:rsidRPr="001C3BC4">
        <w:rPr>
          <w:spacing w:val="-4"/>
          <w:szCs w:val="24"/>
        </w:rPr>
        <w:t xml:space="preserve">), подготавливаемый международным сообществом </w:t>
      </w:r>
      <w:r w:rsidRPr="001C3BC4">
        <w:rPr>
          <w:spacing w:val="-4"/>
          <w:szCs w:val="24"/>
          <w:lang w:val="en-US"/>
        </w:rPr>
        <w:t>IEEE</w:t>
      </w:r>
      <w:r w:rsidRPr="001C3BC4">
        <w:rPr>
          <w:spacing w:val="-4"/>
          <w:szCs w:val="24"/>
        </w:rPr>
        <w:t xml:space="preserve"> </w:t>
      </w:r>
      <w:r w:rsidRPr="001C3BC4">
        <w:rPr>
          <w:spacing w:val="-4"/>
          <w:szCs w:val="24"/>
          <w:lang w:val="en-US"/>
        </w:rPr>
        <w:t>Computer</w:t>
      </w:r>
      <w:r w:rsidRPr="001C3BC4">
        <w:rPr>
          <w:spacing w:val="-4"/>
          <w:szCs w:val="24"/>
        </w:rPr>
        <w:t xml:space="preserve"> </w:t>
      </w:r>
      <w:r w:rsidRPr="001C3BC4">
        <w:rPr>
          <w:spacing w:val="-4"/>
          <w:szCs w:val="24"/>
          <w:lang w:val="en-US"/>
        </w:rPr>
        <w:t>Society</w:t>
      </w:r>
      <w:r w:rsidRPr="001C3BC4">
        <w:rPr>
          <w:spacing w:val="-4"/>
          <w:szCs w:val="24"/>
        </w:rPr>
        <w:t xml:space="preserve"> с привлечением, как ученых, так и авторитетных </w:t>
      </w:r>
      <w:proofErr w:type="spellStart"/>
      <w:r w:rsidRPr="001C3BC4">
        <w:rPr>
          <w:spacing w:val="-4"/>
          <w:szCs w:val="24"/>
        </w:rPr>
        <w:t>ИТ-специалистов</w:t>
      </w:r>
      <w:proofErr w:type="spellEnd"/>
      <w:r w:rsidRPr="001C3BC4">
        <w:rPr>
          <w:spacing w:val="-4"/>
          <w:szCs w:val="24"/>
        </w:rPr>
        <w:t xml:space="preserve">. Работы по его созданию были начаты в </w:t>
      </w:r>
      <w:smartTag w:uri="urn:schemas-microsoft-com:office:smarttags" w:element="metricconverter">
        <w:smartTagPr>
          <w:attr w:name="ProductID" w:val="1998 г"/>
        </w:smartTagPr>
        <w:r w:rsidRPr="001C3BC4">
          <w:rPr>
            <w:spacing w:val="-4"/>
            <w:szCs w:val="24"/>
          </w:rPr>
          <w:t>1998 г</w:t>
        </w:r>
      </w:smartTag>
      <w:r w:rsidRPr="001C3BC4">
        <w:rPr>
          <w:spacing w:val="-4"/>
          <w:szCs w:val="24"/>
        </w:rPr>
        <w:t xml:space="preserve">., а в </w:t>
      </w:r>
      <w:smartTag w:uri="urn:schemas-microsoft-com:office:smarttags" w:element="metricconverter">
        <w:smartTagPr>
          <w:attr w:name="ProductID" w:val="2004 г"/>
        </w:smartTagPr>
        <w:r w:rsidRPr="001C3BC4">
          <w:rPr>
            <w:spacing w:val="-4"/>
            <w:szCs w:val="24"/>
          </w:rPr>
          <w:t>2004 г</w:t>
        </w:r>
      </w:smartTag>
      <w:r w:rsidRPr="001C3BC4">
        <w:rPr>
          <w:spacing w:val="-4"/>
          <w:szCs w:val="24"/>
        </w:rPr>
        <w:t>. появилась общедоступная версия SWEBOK 2004. Назначение SWEBOK –</w:t>
      </w:r>
      <w:r w:rsidRPr="001C3BC4">
        <w:rPr>
          <w:bCs/>
          <w:spacing w:val="-4"/>
          <w:szCs w:val="24"/>
        </w:rPr>
        <w:t xml:space="preserve"> </w:t>
      </w:r>
      <w:r w:rsidRPr="001C3BC4">
        <w:rPr>
          <w:spacing w:val="-4"/>
          <w:szCs w:val="24"/>
        </w:rPr>
        <w:t>в объединении и структурировании знаний по «программной инженерии», что в достаточно полной мере соответствует русскоязычному термину «разработка программного обеспечения». Он призван решать следующие задачи при подготовке специалистов в области разработки программного обеспечения (ПО): определить необходимый набор знаний и рекоменду</w:t>
      </w:r>
      <w:r w:rsidRPr="001C3BC4">
        <w:rPr>
          <w:spacing w:val="-4"/>
          <w:szCs w:val="24"/>
        </w:rPr>
        <w:softHyphen/>
        <w:t xml:space="preserve">емые практики; этические и профессиональные стандарты; служить основным ориентиром при создании учебных программ для студентов, аспирантов и продолжающих обучение. </w:t>
      </w:r>
      <w:r w:rsidRPr="001C3BC4">
        <w:rPr>
          <w:color w:val="000000"/>
          <w:spacing w:val="-4"/>
          <w:szCs w:val="24"/>
          <w:shd w:val="clear" w:color="auto" w:fill="FFFFFF"/>
        </w:rPr>
        <w:t>SWEBOK</w:t>
      </w:r>
      <w:r w:rsidRPr="001C3BC4">
        <w:rPr>
          <w:spacing w:val="-4"/>
          <w:szCs w:val="24"/>
        </w:rPr>
        <w:t xml:space="preserve"> трактуется в большин</w:t>
      </w:r>
      <w:r w:rsidRPr="001C3BC4">
        <w:rPr>
          <w:spacing w:val="-4"/>
          <w:szCs w:val="24"/>
        </w:rPr>
        <w:softHyphen/>
        <w:t>стве стран, как международный стандарт, однако</w:t>
      </w:r>
      <w:r w:rsidRPr="001C3BC4">
        <w:rPr>
          <w:color w:val="000000"/>
          <w:spacing w:val="-4"/>
          <w:szCs w:val="24"/>
          <w:shd w:val="clear" w:color="auto" w:fill="FFFFFF"/>
        </w:rPr>
        <w:t>, несмотря на международ</w:t>
      </w:r>
      <w:r w:rsidRPr="001C3BC4">
        <w:rPr>
          <w:color w:val="000000"/>
          <w:spacing w:val="-4"/>
          <w:szCs w:val="24"/>
          <w:shd w:val="clear" w:color="auto" w:fill="FFFFFF"/>
        </w:rPr>
        <w:softHyphen/>
        <w:t>ное признание, не имеет на постсоветском пространстве не только офици</w:t>
      </w:r>
      <w:r w:rsidRPr="001C3BC4">
        <w:rPr>
          <w:color w:val="000000"/>
          <w:spacing w:val="-4"/>
          <w:szCs w:val="24"/>
          <w:shd w:val="clear" w:color="auto" w:fill="FFFFFF"/>
        </w:rPr>
        <w:softHyphen/>
        <w:t>ального статуса, но и перевода. Его неофициальный перевод осуществлен частными лицами и представлен на сайте http://swebok.sorlik.ru/index.html.</w:t>
      </w:r>
      <w:r w:rsidRPr="001C3BC4">
        <w:rPr>
          <w:spacing w:val="-4"/>
          <w:szCs w:val="24"/>
        </w:rPr>
        <w:t xml:space="preserve"> Кроме того, существует русскоязычное издание, основанное на идеях </w:t>
      </w:r>
      <w:r w:rsidRPr="001C3BC4">
        <w:rPr>
          <w:spacing w:val="-4"/>
          <w:szCs w:val="24"/>
          <w:lang w:val="en-US"/>
        </w:rPr>
        <w:t>SWEBOK</w:t>
      </w:r>
      <w:r w:rsidRPr="001C3BC4">
        <w:rPr>
          <w:spacing w:val="-4"/>
          <w:szCs w:val="24"/>
        </w:rPr>
        <w:t xml:space="preserve"> 2004 «</w:t>
      </w:r>
      <w:r w:rsidRPr="001C3BC4">
        <w:rPr>
          <w:bCs/>
          <w:spacing w:val="-4"/>
          <w:szCs w:val="24"/>
        </w:rPr>
        <w:t>Основы инженерии качества программных систем» группы украинских авторов.</w:t>
      </w:r>
    </w:p>
    <w:p w:rsidR="001C3BC4" w:rsidRPr="001C3BC4" w:rsidRDefault="001C3BC4" w:rsidP="001C3BC4">
      <w:pPr>
        <w:ind w:firstLine="397"/>
        <w:rPr>
          <w:spacing w:val="-4"/>
          <w:szCs w:val="24"/>
        </w:rPr>
      </w:pPr>
      <w:r w:rsidRPr="001C3BC4">
        <w:rPr>
          <w:spacing w:val="-4"/>
          <w:szCs w:val="24"/>
        </w:rPr>
        <w:t xml:space="preserve">Выход очередной версии SWEBOK неоднократно анонсировался, но состоялся только в </w:t>
      </w:r>
      <w:smartTag w:uri="urn:schemas-microsoft-com:office:smarttags" w:element="metricconverter">
        <w:smartTagPr>
          <w:attr w:name="ProductID" w:val="2014 г"/>
        </w:smartTagPr>
        <w:r w:rsidRPr="001C3BC4">
          <w:rPr>
            <w:spacing w:val="-4"/>
            <w:szCs w:val="24"/>
          </w:rPr>
          <w:t>2014 г</w:t>
        </w:r>
      </w:smartTag>
      <w:r w:rsidRPr="001C3BC4">
        <w:rPr>
          <w:spacing w:val="-4"/>
          <w:szCs w:val="24"/>
        </w:rPr>
        <w:t xml:space="preserve">. под названием SWEBOK V3.0. В процессе разработки документа были получены, обсуждены и учтены замечания от примерно 150 рецензентов из 33 стран. К сожалению, в русскоязычной научной и методической литературе появление новой версии SWEBOK прошло практически не </w:t>
      </w:r>
      <w:proofErr w:type="gramStart"/>
      <w:r w:rsidRPr="001C3BC4">
        <w:rPr>
          <w:spacing w:val="-4"/>
          <w:szCs w:val="24"/>
        </w:rPr>
        <w:t>замеченным</w:t>
      </w:r>
      <w:proofErr w:type="gramEnd"/>
      <w:r w:rsidRPr="001C3BC4">
        <w:rPr>
          <w:spacing w:val="-4"/>
          <w:szCs w:val="24"/>
        </w:rPr>
        <w:t xml:space="preserve"> – на момент написания данной статьи даже на </w:t>
      </w:r>
      <w:r w:rsidRPr="001C3BC4">
        <w:rPr>
          <w:spacing w:val="-4"/>
          <w:szCs w:val="24"/>
          <w:lang w:val="en-US"/>
        </w:rPr>
        <w:t>https</w:t>
      </w:r>
      <w:r w:rsidRPr="001C3BC4">
        <w:rPr>
          <w:spacing w:val="-4"/>
          <w:szCs w:val="24"/>
        </w:rPr>
        <w:t>://</w:t>
      </w:r>
      <w:proofErr w:type="spellStart"/>
      <w:r w:rsidRPr="001C3BC4">
        <w:rPr>
          <w:spacing w:val="-4"/>
          <w:szCs w:val="24"/>
          <w:lang w:val="en-US"/>
        </w:rPr>
        <w:t>ru</w:t>
      </w:r>
      <w:proofErr w:type="spellEnd"/>
      <w:r w:rsidRPr="001C3BC4">
        <w:rPr>
          <w:spacing w:val="-4"/>
          <w:szCs w:val="24"/>
        </w:rPr>
        <w:t>.</w:t>
      </w:r>
      <w:proofErr w:type="spellStart"/>
      <w:r w:rsidRPr="001C3BC4">
        <w:rPr>
          <w:spacing w:val="-4"/>
          <w:szCs w:val="24"/>
          <w:lang w:val="en-US"/>
        </w:rPr>
        <w:t>wikipedia</w:t>
      </w:r>
      <w:proofErr w:type="spellEnd"/>
      <w:r w:rsidRPr="001C3BC4">
        <w:rPr>
          <w:spacing w:val="-4"/>
          <w:szCs w:val="24"/>
        </w:rPr>
        <w:t>.</w:t>
      </w:r>
      <w:r w:rsidRPr="001C3BC4">
        <w:rPr>
          <w:spacing w:val="-4"/>
          <w:szCs w:val="24"/>
          <w:lang w:val="en-US"/>
        </w:rPr>
        <w:t>org</w:t>
      </w:r>
      <w:r w:rsidRPr="001C3BC4">
        <w:rPr>
          <w:spacing w:val="-4"/>
          <w:szCs w:val="24"/>
        </w:rPr>
        <w:t xml:space="preserve"> этот факт не отмечен. Однако </w:t>
      </w:r>
      <w:r w:rsidRPr="001C3BC4">
        <w:rPr>
          <w:bCs/>
          <w:spacing w:val="-4"/>
          <w:szCs w:val="24"/>
        </w:rPr>
        <w:t xml:space="preserve">IX Международная научно-практическая </w:t>
      </w:r>
      <w:r w:rsidRPr="001C3BC4">
        <w:rPr>
          <w:bCs/>
          <w:spacing w:val="-4"/>
          <w:szCs w:val="24"/>
        </w:rPr>
        <w:lastRenderedPageBreak/>
        <w:t xml:space="preserve">конференция «Современные информационные технологии и </w:t>
      </w:r>
      <w:proofErr w:type="spellStart"/>
      <w:r w:rsidRPr="001C3BC4">
        <w:rPr>
          <w:bCs/>
          <w:spacing w:val="-4"/>
          <w:szCs w:val="24"/>
        </w:rPr>
        <w:t>ИТ-образование</w:t>
      </w:r>
      <w:proofErr w:type="spellEnd"/>
      <w:r w:rsidRPr="001C3BC4">
        <w:rPr>
          <w:bCs/>
          <w:spacing w:val="-4"/>
          <w:szCs w:val="24"/>
        </w:rPr>
        <w:t>», проведенная в МГУ имени М.В. Ломоно</w:t>
      </w:r>
      <w:r w:rsidRPr="001C3BC4">
        <w:rPr>
          <w:bCs/>
          <w:spacing w:val="-4"/>
          <w:szCs w:val="24"/>
        </w:rPr>
        <w:softHyphen/>
        <w:t xml:space="preserve">сова в ноябре </w:t>
      </w:r>
      <w:smartTag w:uri="urn:schemas-microsoft-com:office:smarttags" w:element="metricconverter">
        <w:smartTagPr>
          <w:attr w:name="ProductID" w:val="2014 г"/>
        </w:smartTagPr>
        <w:r w:rsidRPr="001C3BC4">
          <w:rPr>
            <w:bCs/>
            <w:spacing w:val="-4"/>
            <w:szCs w:val="24"/>
          </w:rPr>
          <w:t>2014 г</w:t>
        </w:r>
      </w:smartTag>
      <w:r w:rsidRPr="001C3BC4">
        <w:rPr>
          <w:bCs/>
          <w:spacing w:val="-4"/>
          <w:szCs w:val="24"/>
        </w:rPr>
        <w:t xml:space="preserve">., признает в своем итоговом документе </w:t>
      </w:r>
      <w:r w:rsidRPr="001C3BC4">
        <w:rPr>
          <w:spacing w:val="-4"/>
          <w:szCs w:val="24"/>
        </w:rPr>
        <w:t xml:space="preserve">SWEBOK V3.0 одним из новых международных стандартов в области </w:t>
      </w:r>
      <w:proofErr w:type="gramStart"/>
      <w:r w:rsidRPr="001C3BC4">
        <w:rPr>
          <w:spacing w:val="-4"/>
          <w:szCs w:val="24"/>
        </w:rPr>
        <w:t>ИТ</w:t>
      </w:r>
      <w:proofErr w:type="gramEnd"/>
      <w:r w:rsidRPr="001C3BC4">
        <w:rPr>
          <w:spacing w:val="-4"/>
          <w:szCs w:val="24"/>
        </w:rPr>
        <w:t xml:space="preserve"> и считает необходимым учесть его требования при разработке содержания профес</w:t>
      </w:r>
      <w:r w:rsidRPr="001C3BC4">
        <w:rPr>
          <w:spacing w:val="-4"/>
          <w:szCs w:val="24"/>
        </w:rPr>
        <w:softHyphen/>
        <w:t>сиональной подготовки по направлениям «Прикладная математика и информатика» и «Фундаментальная информатика и информационные тех</w:t>
      </w:r>
      <w:r w:rsidRPr="001C3BC4">
        <w:rPr>
          <w:spacing w:val="-4"/>
          <w:szCs w:val="24"/>
        </w:rPr>
        <w:softHyphen/>
        <w:t>нологии».</w:t>
      </w:r>
    </w:p>
    <w:p w:rsidR="001C3BC4" w:rsidRPr="001C3BC4" w:rsidRDefault="001C3BC4" w:rsidP="001C3BC4">
      <w:pPr>
        <w:ind w:firstLine="397"/>
        <w:rPr>
          <w:bCs/>
          <w:spacing w:val="-4"/>
          <w:szCs w:val="24"/>
        </w:rPr>
      </w:pPr>
      <w:r w:rsidRPr="001C3BC4">
        <w:rPr>
          <w:spacing w:val="-4"/>
          <w:szCs w:val="24"/>
        </w:rPr>
        <w:t xml:space="preserve">В SWEBOK V3.0 выделено 15 областей знаний: </w:t>
      </w:r>
    </w:p>
    <w:p w:rsidR="001C3BC4" w:rsidRPr="001C3BC4" w:rsidRDefault="001C3BC4" w:rsidP="001C3BC4">
      <w:pPr>
        <w:numPr>
          <w:ilvl w:val="0"/>
          <w:numId w:val="1"/>
        </w:numPr>
        <w:ind w:left="0" w:firstLine="397"/>
        <w:rPr>
          <w:bCs/>
          <w:spacing w:val="-4"/>
          <w:szCs w:val="24"/>
        </w:rPr>
      </w:pPr>
      <w:proofErr w:type="spellStart"/>
      <w:r w:rsidRPr="001C3BC4">
        <w:rPr>
          <w:bCs/>
          <w:spacing w:val="-4"/>
          <w:szCs w:val="24"/>
        </w:rPr>
        <w:t>Software</w:t>
      </w:r>
      <w:proofErr w:type="spellEnd"/>
      <w:r w:rsidRPr="001C3BC4">
        <w:rPr>
          <w:bCs/>
          <w:spacing w:val="-4"/>
          <w:szCs w:val="24"/>
        </w:rPr>
        <w:t xml:space="preserve"> </w:t>
      </w:r>
      <w:proofErr w:type="spellStart"/>
      <w:r w:rsidRPr="001C3BC4">
        <w:rPr>
          <w:bCs/>
          <w:spacing w:val="-4"/>
          <w:szCs w:val="24"/>
        </w:rPr>
        <w:t>Requirements</w:t>
      </w:r>
      <w:proofErr w:type="spellEnd"/>
      <w:r w:rsidRPr="001C3BC4">
        <w:rPr>
          <w:bCs/>
          <w:spacing w:val="-4"/>
          <w:szCs w:val="24"/>
        </w:rPr>
        <w:t xml:space="preserve"> </w:t>
      </w:r>
      <w:r w:rsidRPr="001C3BC4">
        <w:rPr>
          <w:spacing w:val="-4"/>
          <w:szCs w:val="24"/>
        </w:rPr>
        <w:t>–</w:t>
      </w:r>
      <w:r w:rsidRPr="001C3BC4">
        <w:rPr>
          <w:bCs/>
          <w:spacing w:val="-4"/>
          <w:szCs w:val="24"/>
        </w:rPr>
        <w:t xml:space="preserve"> требования </w:t>
      </w:r>
      <w:proofErr w:type="gramStart"/>
      <w:r w:rsidRPr="001C3BC4">
        <w:rPr>
          <w:bCs/>
          <w:spacing w:val="-4"/>
          <w:szCs w:val="24"/>
        </w:rPr>
        <w:t>к</w:t>
      </w:r>
      <w:proofErr w:type="gramEnd"/>
      <w:r w:rsidRPr="001C3BC4">
        <w:rPr>
          <w:bCs/>
          <w:spacing w:val="-4"/>
          <w:szCs w:val="24"/>
        </w:rPr>
        <w:t xml:space="preserve"> ПО.</w:t>
      </w:r>
    </w:p>
    <w:p w:rsidR="001C3BC4" w:rsidRPr="001C3BC4" w:rsidRDefault="001C3BC4" w:rsidP="001C3BC4">
      <w:pPr>
        <w:numPr>
          <w:ilvl w:val="0"/>
          <w:numId w:val="1"/>
        </w:numPr>
        <w:ind w:left="0" w:firstLine="397"/>
        <w:rPr>
          <w:bCs/>
          <w:spacing w:val="-4"/>
          <w:szCs w:val="24"/>
        </w:rPr>
      </w:pPr>
      <w:proofErr w:type="spellStart"/>
      <w:r w:rsidRPr="001C3BC4">
        <w:rPr>
          <w:bCs/>
          <w:spacing w:val="-4"/>
          <w:szCs w:val="24"/>
        </w:rPr>
        <w:t>Software</w:t>
      </w:r>
      <w:proofErr w:type="spellEnd"/>
      <w:r w:rsidRPr="001C3BC4">
        <w:rPr>
          <w:bCs/>
          <w:spacing w:val="-4"/>
          <w:szCs w:val="24"/>
        </w:rPr>
        <w:t xml:space="preserve"> </w:t>
      </w:r>
      <w:proofErr w:type="spellStart"/>
      <w:r w:rsidRPr="001C3BC4">
        <w:rPr>
          <w:bCs/>
          <w:spacing w:val="-4"/>
          <w:szCs w:val="24"/>
        </w:rPr>
        <w:t>Design</w:t>
      </w:r>
      <w:proofErr w:type="spellEnd"/>
      <w:r w:rsidRPr="001C3BC4">
        <w:rPr>
          <w:bCs/>
          <w:spacing w:val="-4"/>
          <w:szCs w:val="24"/>
        </w:rPr>
        <w:t xml:space="preserve"> </w:t>
      </w:r>
      <w:r w:rsidRPr="001C3BC4">
        <w:rPr>
          <w:spacing w:val="-4"/>
          <w:szCs w:val="24"/>
        </w:rPr>
        <w:t>–</w:t>
      </w:r>
      <w:r w:rsidRPr="001C3BC4">
        <w:rPr>
          <w:bCs/>
          <w:spacing w:val="-4"/>
          <w:szCs w:val="24"/>
        </w:rPr>
        <w:t xml:space="preserve"> проектирование </w:t>
      </w:r>
      <w:proofErr w:type="gramStart"/>
      <w:r w:rsidRPr="001C3BC4">
        <w:rPr>
          <w:bCs/>
          <w:spacing w:val="-4"/>
          <w:szCs w:val="24"/>
        </w:rPr>
        <w:t>ПО</w:t>
      </w:r>
      <w:proofErr w:type="gramEnd"/>
      <w:r w:rsidRPr="001C3BC4">
        <w:rPr>
          <w:bCs/>
          <w:spacing w:val="-4"/>
          <w:szCs w:val="24"/>
        </w:rPr>
        <w:t>.</w:t>
      </w:r>
    </w:p>
    <w:p w:rsidR="001C3BC4" w:rsidRPr="001C3BC4" w:rsidRDefault="001C3BC4" w:rsidP="001C3BC4">
      <w:pPr>
        <w:numPr>
          <w:ilvl w:val="0"/>
          <w:numId w:val="1"/>
        </w:numPr>
        <w:ind w:left="0" w:firstLine="397"/>
        <w:rPr>
          <w:bCs/>
          <w:spacing w:val="-4"/>
          <w:szCs w:val="24"/>
        </w:rPr>
      </w:pPr>
      <w:proofErr w:type="spellStart"/>
      <w:r w:rsidRPr="001C3BC4">
        <w:rPr>
          <w:bCs/>
          <w:spacing w:val="-4"/>
          <w:szCs w:val="24"/>
        </w:rPr>
        <w:t>Software</w:t>
      </w:r>
      <w:proofErr w:type="spellEnd"/>
      <w:r w:rsidRPr="001C3BC4">
        <w:rPr>
          <w:bCs/>
          <w:spacing w:val="-4"/>
          <w:szCs w:val="24"/>
        </w:rPr>
        <w:t xml:space="preserve"> </w:t>
      </w:r>
      <w:proofErr w:type="spellStart"/>
      <w:r w:rsidRPr="001C3BC4">
        <w:rPr>
          <w:bCs/>
          <w:spacing w:val="-4"/>
          <w:szCs w:val="24"/>
        </w:rPr>
        <w:t>Construction</w:t>
      </w:r>
      <w:proofErr w:type="spellEnd"/>
      <w:r w:rsidRPr="001C3BC4">
        <w:rPr>
          <w:bCs/>
          <w:spacing w:val="-4"/>
          <w:szCs w:val="24"/>
        </w:rPr>
        <w:t xml:space="preserve"> </w:t>
      </w:r>
      <w:r w:rsidRPr="001C3BC4">
        <w:rPr>
          <w:spacing w:val="-4"/>
          <w:szCs w:val="24"/>
        </w:rPr>
        <w:t>–</w:t>
      </w:r>
      <w:r w:rsidRPr="001C3BC4">
        <w:rPr>
          <w:bCs/>
          <w:spacing w:val="-4"/>
          <w:szCs w:val="24"/>
        </w:rPr>
        <w:t xml:space="preserve"> конструирование </w:t>
      </w:r>
      <w:proofErr w:type="gramStart"/>
      <w:r w:rsidRPr="001C3BC4">
        <w:rPr>
          <w:bCs/>
          <w:spacing w:val="-4"/>
          <w:szCs w:val="24"/>
        </w:rPr>
        <w:t>ПО</w:t>
      </w:r>
      <w:proofErr w:type="gramEnd"/>
      <w:r w:rsidRPr="001C3BC4">
        <w:rPr>
          <w:bCs/>
          <w:spacing w:val="-4"/>
          <w:szCs w:val="24"/>
        </w:rPr>
        <w:t>.</w:t>
      </w:r>
    </w:p>
    <w:p w:rsidR="001C3BC4" w:rsidRPr="001C3BC4" w:rsidRDefault="001C3BC4" w:rsidP="001C3BC4">
      <w:pPr>
        <w:numPr>
          <w:ilvl w:val="0"/>
          <w:numId w:val="1"/>
        </w:numPr>
        <w:ind w:left="0" w:firstLine="397"/>
        <w:rPr>
          <w:bCs/>
          <w:spacing w:val="-4"/>
          <w:szCs w:val="24"/>
        </w:rPr>
      </w:pPr>
      <w:proofErr w:type="spellStart"/>
      <w:r w:rsidRPr="001C3BC4">
        <w:rPr>
          <w:bCs/>
          <w:spacing w:val="-4"/>
          <w:szCs w:val="24"/>
        </w:rPr>
        <w:t>Software</w:t>
      </w:r>
      <w:proofErr w:type="spellEnd"/>
      <w:r w:rsidRPr="001C3BC4">
        <w:rPr>
          <w:bCs/>
          <w:spacing w:val="-4"/>
          <w:szCs w:val="24"/>
        </w:rPr>
        <w:t xml:space="preserve"> </w:t>
      </w:r>
      <w:proofErr w:type="spellStart"/>
      <w:r w:rsidRPr="001C3BC4">
        <w:rPr>
          <w:bCs/>
          <w:spacing w:val="-4"/>
          <w:szCs w:val="24"/>
        </w:rPr>
        <w:t>Testing</w:t>
      </w:r>
      <w:proofErr w:type="spellEnd"/>
      <w:r w:rsidRPr="001C3BC4">
        <w:rPr>
          <w:bCs/>
          <w:spacing w:val="-4"/>
          <w:szCs w:val="24"/>
        </w:rPr>
        <w:t xml:space="preserve"> </w:t>
      </w:r>
      <w:r w:rsidRPr="001C3BC4">
        <w:rPr>
          <w:spacing w:val="-4"/>
          <w:szCs w:val="24"/>
        </w:rPr>
        <w:t>–</w:t>
      </w:r>
      <w:r w:rsidRPr="001C3BC4">
        <w:rPr>
          <w:bCs/>
          <w:spacing w:val="-4"/>
          <w:szCs w:val="24"/>
        </w:rPr>
        <w:t xml:space="preserve"> тестирование </w:t>
      </w:r>
      <w:proofErr w:type="gramStart"/>
      <w:r w:rsidRPr="001C3BC4">
        <w:rPr>
          <w:bCs/>
          <w:spacing w:val="-4"/>
          <w:szCs w:val="24"/>
        </w:rPr>
        <w:t>ПО</w:t>
      </w:r>
      <w:proofErr w:type="gramEnd"/>
      <w:r w:rsidRPr="001C3BC4">
        <w:rPr>
          <w:bCs/>
          <w:spacing w:val="-4"/>
          <w:szCs w:val="24"/>
        </w:rPr>
        <w:t>.</w:t>
      </w:r>
    </w:p>
    <w:p w:rsidR="001C3BC4" w:rsidRPr="001C3BC4" w:rsidRDefault="001C3BC4" w:rsidP="001C3BC4">
      <w:pPr>
        <w:numPr>
          <w:ilvl w:val="0"/>
          <w:numId w:val="1"/>
        </w:numPr>
        <w:ind w:left="0" w:firstLine="397"/>
        <w:rPr>
          <w:bCs/>
          <w:spacing w:val="-4"/>
          <w:szCs w:val="24"/>
        </w:rPr>
      </w:pPr>
      <w:proofErr w:type="spellStart"/>
      <w:r w:rsidRPr="001C3BC4">
        <w:rPr>
          <w:bCs/>
          <w:spacing w:val="-4"/>
          <w:szCs w:val="24"/>
        </w:rPr>
        <w:t>Software</w:t>
      </w:r>
      <w:proofErr w:type="spellEnd"/>
      <w:r w:rsidRPr="001C3BC4">
        <w:rPr>
          <w:bCs/>
          <w:spacing w:val="-4"/>
          <w:szCs w:val="24"/>
        </w:rPr>
        <w:t xml:space="preserve"> </w:t>
      </w:r>
      <w:proofErr w:type="spellStart"/>
      <w:r w:rsidRPr="001C3BC4">
        <w:rPr>
          <w:bCs/>
          <w:spacing w:val="-4"/>
          <w:szCs w:val="24"/>
        </w:rPr>
        <w:t>Maintenance</w:t>
      </w:r>
      <w:proofErr w:type="spellEnd"/>
      <w:r w:rsidRPr="001C3BC4">
        <w:rPr>
          <w:bCs/>
          <w:spacing w:val="-4"/>
          <w:szCs w:val="24"/>
        </w:rPr>
        <w:t xml:space="preserve"> </w:t>
      </w:r>
      <w:r w:rsidRPr="001C3BC4">
        <w:rPr>
          <w:spacing w:val="-4"/>
          <w:szCs w:val="24"/>
        </w:rPr>
        <w:t>–</w:t>
      </w:r>
      <w:r w:rsidRPr="001C3BC4">
        <w:rPr>
          <w:bCs/>
          <w:spacing w:val="-4"/>
          <w:szCs w:val="24"/>
        </w:rPr>
        <w:t xml:space="preserve"> сопровождение </w:t>
      </w:r>
      <w:proofErr w:type="gramStart"/>
      <w:r w:rsidRPr="001C3BC4">
        <w:rPr>
          <w:bCs/>
          <w:spacing w:val="-4"/>
          <w:szCs w:val="24"/>
        </w:rPr>
        <w:t>ПО</w:t>
      </w:r>
      <w:proofErr w:type="gramEnd"/>
      <w:r w:rsidRPr="001C3BC4">
        <w:rPr>
          <w:bCs/>
          <w:spacing w:val="-4"/>
          <w:szCs w:val="24"/>
        </w:rPr>
        <w:t>.</w:t>
      </w:r>
    </w:p>
    <w:p w:rsidR="001C3BC4" w:rsidRPr="001C3BC4" w:rsidRDefault="001C3BC4" w:rsidP="001C3BC4">
      <w:pPr>
        <w:numPr>
          <w:ilvl w:val="0"/>
          <w:numId w:val="1"/>
        </w:numPr>
        <w:ind w:left="0" w:firstLine="397"/>
        <w:rPr>
          <w:bCs/>
          <w:spacing w:val="-4"/>
          <w:szCs w:val="24"/>
          <w:lang w:val="en-US"/>
        </w:rPr>
      </w:pPr>
      <w:r w:rsidRPr="001C3BC4">
        <w:rPr>
          <w:bCs/>
          <w:spacing w:val="-4"/>
          <w:szCs w:val="24"/>
          <w:lang w:val="en-US"/>
        </w:rPr>
        <w:t xml:space="preserve">Software Configuration Management </w:t>
      </w:r>
      <w:r w:rsidRPr="001C3BC4">
        <w:rPr>
          <w:spacing w:val="-4"/>
          <w:szCs w:val="24"/>
          <w:lang w:val="en-US"/>
        </w:rPr>
        <w:t>–</w:t>
      </w:r>
      <w:r w:rsidRPr="001C3BC4">
        <w:rPr>
          <w:bCs/>
          <w:spacing w:val="-4"/>
          <w:szCs w:val="24"/>
          <w:lang w:val="en-US"/>
        </w:rPr>
        <w:t xml:space="preserve"> </w:t>
      </w:r>
      <w:r w:rsidRPr="001C3BC4">
        <w:rPr>
          <w:bCs/>
          <w:spacing w:val="-4"/>
          <w:szCs w:val="24"/>
        </w:rPr>
        <w:t>управление</w:t>
      </w:r>
      <w:r w:rsidRPr="001C3BC4">
        <w:rPr>
          <w:bCs/>
          <w:spacing w:val="-4"/>
          <w:szCs w:val="24"/>
          <w:lang w:val="en-US"/>
        </w:rPr>
        <w:t xml:space="preserve"> </w:t>
      </w:r>
      <w:r w:rsidRPr="001C3BC4">
        <w:rPr>
          <w:bCs/>
          <w:spacing w:val="-4"/>
          <w:szCs w:val="24"/>
        </w:rPr>
        <w:t>конфигурацией</w:t>
      </w:r>
      <w:r w:rsidRPr="001C3BC4">
        <w:rPr>
          <w:bCs/>
          <w:spacing w:val="-4"/>
          <w:szCs w:val="24"/>
          <w:lang w:val="en-US"/>
        </w:rPr>
        <w:t>.</w:t>
      </w:r>
    </w:p>
    <w:p w:rsidR="001C3BC4" w:rsidRPr="001C3BC4" w:rsidRDefault="001C3BC4" w:rsidP="001C3BC4">
      <w:pPr>
        <w:numPr>
          <w:ilvl w:val="0"/>
          <w:numId w:val="1"/>
        </w:numPr>
        <w:ind w:left="0" w:firstLine="397"/>
        <w:rPr>
          <w:bCs/>
          <w:spacing w:val="-4"/>
          <w:szCs w:val="24"/>
          <w:lang w:val="en-US"/>
        </w:rPr>
      </w:pPr>
      <w:r w:rsidRPr="001C3BC4">
        <w:rPr>
          <w:bCs/>
          <w:spacing w:val="-4"/>
          <w:szCs w:val="24"/>
          <w:lang w:val="en-US"/>
        </w:rPr>
        <w:t xml:space="preserve">Software Engineering Management </w:t>
      </w:r>
      <w:r w:rsidRPr="001C3BC4">
        <w:rPr>
          <w:spacing w:val="-4"/>
          <w:szCs w:val="24"/>
          <w:lang w:val="en-US"/>
        </w:rPr>
        <w:t>–</w:t>
      </w:r>
      <w:r w:rsidRPr="001C3BC4">
        <w:rPr>
          <w:bCs/>
          <w:spacing w:val="-4"/>
          <w:szCs w:val="24"/>
          <w:lang w:val="en-US"/>
        </w:rPr>
        <w:t xml:space="preserve"> </w:t>
      </w:r>
      <w:r w:rsidRPr="001C3BC4">
        <w:rPr>
          <w:bCs/>
          <w:spacing w:val="-4"/>
          <w:szCs w:val="24"/>
        </w:rPr>
        <w:t>управление</w:t>
      </w:r>
      <w:r w:rsidRPr="001C3BC4">
        <w:rPr>
          <w:bCs/>
          <w:spacing w:val="-4"/>
          <w:szCs w:val="24"/>
          <w:lang w:val="en-US"/>
        </w:rPr>
        <w:t xml:space="preserve"> IT </w:t>
      </w:r>
      <w:r w:rsidRPr="001C3BC4">
        <w:rPr>
          <w:bCs/>
          <w:spacing w:val="-4"/>
          <w:szCs w:val="24"/>
        </w:rPr>
        <w:t>проектом</w:t>
      </w:r>
      <w:r w:rsidRPr="001C3BC4">
        <w:rPr>
          <w:bCs/>
          <w:spacing w:val="-4"/>
          <w:szCs w:val="24"/>
          <w:lang w:val="en-US"/>
        </w:rPr>
        <w:t>.</w:t>
      </w:r>
    </w:p>
    <w:p w:rsidR="001C3BC4" w:rsidRPr="001C3BC4" w:rsidRDefault="001C3BC4" w:rsidP="001C3BC4">
      <w:pPr>
        <w:numPr>
          <w:ilvl w:val="0"/>
          <w:numId w:val="1"/>
        </w:numPr>
        <w:ind w:left="0" w:firstLine="397"/>
        <w:rPr>
          <w:bCs/>
          <w:spacing w:val="-4"/>
          <w:szCs w:val="24"/>
          <w:lang w:val="en-US"/>
        </w:rPr>
      </w:pPr>
      <w:r w:rsidRPr="001C3BC4">
        <w:rPr>
          <w:bCs/>
          <w:spacing w:val="-4"/>
          <w:szCs w:val="24"/>
          <w:lang w:val="en-US"/>
        </w:rPr>
        <w:t xml:space="preserve">Software Engineering Process </w:t>
      </w:r>
      <w:r w:rsidRPr="001C3BC4">
        <w:rPr>
          <w:spacing w:val="-4"/>
          <w:szCs w:val="24"/>
          <w:lang w:val="en-US"/>
        </w:rPr>
        <w:t>–</w:t>
      </w:r>
      <w:r w:rsidRPr="001C3BC4">
        <w:rPr>
          <w:bCs/>
          <w:spacing w:val="-4"/>
          <w:szCs w:val="24"/>
          <w:lang w:val="en-US"/>
        </w:rPr>
        <w:t xml:space="preserve"> </w:t>
      </w:r>
      <w:r w:rsidRPr="001C3BC4">
        <w:rPr>
          <w:bCs/>
          <w:spacing w:val="-4"/>
          <w:szCs w:val="24"/>
        </w:rPr>
        <w:t>процесс</w:t>
      </w:r>
      <w:r w:rsidRPr="001C3BC4">
        <w:rPr>
          <w:bCs/>
          <w:spacing w:val="-4"/>
          <w:szCs w:val="24"/>
          <w:lang w:val="en-US"/>
        </w:rPr>
        <w:t xml:space="preserve"> </w:t>
      </w:r>
      <w:r w:rsidRPr="001C3BC4">
        <w:rPr>
          <w:bCs/>
          <w:spacing w:val="-4"/>
          <w:szCs w:val="24"/>
        </w:rPr>
        <w:t>программной</w:t>
      </w:r>
      <w:r w:rsidRPr="001C3BC4">
        <w:rPr>
          <w:bCs/>
          <w:spacing w:val="-4"/>
          <w:szCs w:val="24"/>
          <w:lang w:val="en-US"/>
        </w:rPr>
        <w:t xml:space="preserve"> </w:t>
      </w:r>
      <w:r w:rsidRPr="001C3BC4">
        <w:rPr>
          <w:bCs/>
          <w:spacing w:val="-4"/>
          <w:szCs w:val="24"/>
        </w:rPr>
        <w:t>инженерии</w:t>
      </w:r>
      <w:r w:rsidRPr="001C3BC4">
        <w:rPr>
          <w:bCs/>
          <w:spacing w:val="-4"/>
          <w:szCs w:val="24"/>
          <w:lang w:val="en-US"/>
        </w:rPr>
        <w:t>.</w:t>
      </w:r>
    </w:p>
    <w:p w:rsidR="001C3BC4" w:rsidRPr="001C3BC4" w:rsidRDefault="001C3BC4" w:rsidP="001C3BC4">
      <w:pPr>
        <w:numPr>
          <w:ilvl w:val="0"/>
          <w:numId w:val="1"/>
        </w:numPr>
        <w:ind w:left="0" w:firstLine="397"/>
        <w:rPr>
          <w:bCs/>
          <w:spacing w:val="-4"/>
          <w:szCs w:val="24"/>
          <w:lang w:val="en-US"/>
        </w:rPr>
      </w:pPr>
      <w:r w:rsidRPr="001C3BC4">
        <w:rPr>
          <w:bCs/>
          <w:spacing w:val="-4"/>
          <w:szCs w:val="24"/>
          <w:lang w:val="en-US"/>
        </w:rPr>
        <w:t xml:space="preserve">Software Engineering Tools and Methods </w:t>
      </w:r>
      <w:r w:rsidRPr="001C3BC4">
        <w:rPr>
          <w:spacing w:val="-4"/>
          <w:szCs w:val="24"/>
          <w:lang w:val="en-US"/>
        </w:rPr>
        <w:t>–</w:t>
      </w:r>
      <w:r w:rsidRPr="001C3BC4">
        <w:rPr>
          <w:bCs/>
          <w:spacing w:val="-4"/>
          <w:szCs w:val="24"/>
          <w:lang w:val="en-US"/>
        </w:rPr>
        <w:t xml:space="preserve"> </w:t>
      </w:r>
      <w:r w:rsidRPr="001C3BC4">
        <w:rPr>
          <w:bCs/>
          <w:spacing w:val="-4"/>
          <w:szCs w:val="24"/>
        </w:rPr>
        <w:t>методы</w:t>
      </w:r>
      <w:r w:rsidRPr="001C3BC4">
        <w:rPr>
          <w:bCs/>
          <w:spacing w:val="-4"/>
          <w:szCs w:val="24"/>
          <w:lang w:val="en-US"/>
        </w:rPr>
        <w:t xml:space="preserve"> </w:t>
      </w:r>
      <w:r w:rsidRPr="001C3BC4">
        <w:rPr>
          <w:bCs/>
          <w:spacing w:val="-4"/>
          <w:szCs w:val="24"/>
        </w:rPr>
        <w:t>и</w:t>
      </w:r>
      <w:r w:rsidRPr="001C3BC4">
        <w:rPr>
          <w:bCs/>
          <w:spacing w:val="-4"/>
          <w:szCs w:val="24"/>
          <w:lang w:val="en-US"/>
        </w:rPr>
        <w:t xml:space="preserve"> </w:t>
      </w:r>
      <w:r w:rsidRPr="001C3BC4">
        <w:rPr>
          <w:bCs/>
          <w:spacing w:val="-4"/>
          <w:szCs w:val="24"/>
        </w:rPr>
        <w:t>инструменты</w:t>
      </w:r>
      <w:r w:rsidRPr="001C3BC4">
        <w:rPr>
          <w:bCs/>
          <w:spacing w:val="-4"/>
          <w:szCs w:val="24"/>
          <w:lang w:val="en-US"/>
        </w:rPr>
        <w:t xml:space="preserve"> </w:t>
      </w:r>
      <w:r w:rsidRPr="001C3BC4">
        <w:rPr>
          <w:bCs/>
          <w:spacing w:val="-4"/>
          <w:szCs w:val="24"/>
        </w:rPr>
        <w:t>разработки</w:t>
      </w:r>
      <w:r w:rsidRPr="001C3BC4">
        <w:rPr>
          <w:bCs/>
          <w:spacing w:val="-4"/>
          <w:szCs w:val="24"/>
          <w:lang w:val="en-US"/>
        </w:rPr>
        <w:t xml:space="preserve"> </w:t>
      </w:r>
      <w:r w:rsidRPr="001C3BC4">
        <w:rPr>
          <w:bCs/>
          <w:spacing w:val="-4"/>
          <w:szCs w:val="24"/>
        </w:rPr>
        <w:t>ПО</w:t>
      </w:r>
      <w:r w:rsidRPr="001C3BC4">
        <w:rPr>
          <w:bCs/>
          <w:spacing w:val="-4"/>
          <w:szCs w:val="24"/>
          <w:lang w:val="en-US"/>
        </w:rPr>
        <w:t>.</w:t>
      </w:r>
    </w:p>
    <w:p w:rsidR="001C3BC4" w:rsidRPr="001C3BC4" w:rsidRDefault="001C3BC4" w:rsidP="001C3BC4">
      <w:pPr>
        <w:numPr>
          <w:ilvl w:val="0"/>
          <w:numId w:val="1"/>
        </w:numPr>
        <w:ind w:left="0" w:firstLine="397"/>
        <w:rPr>
          <w:bCs/>
          <w:spacing w:val="-4"/>
          <w:szCs w:val="24"/>
        </w:rPr>
      </w:pPr>
      <w:proofErr w:type="spellStart"/>
      <w:r w:rsidRPr="001C3BC4">
        <w:rPr>
          <w:bCs/>
          <w:spacing w:val="-4"/>
          <w:szCs w:val="24"/>
        </w:rPr>
        <w:t>Software</w:t>
      </w:r>
      <w:proofErr w:type="spellEnd"/>
      <w:r w:rsidRPr="001C3BC4">
        <w:rPr>
          <w:bCs/>
          <w:spacing w:val="-4"/>
          <w:szCs w:val="24"/>
        </w:rPr>
        <w:t xml:space="preserve"> </w:t>
      </w:r>
      <w:proofErr w:type="spellStart"/>
      <w:r w:rsidRPr="001C3BC4">
        <w:rPr>
          <w:bCs/>
          <w:spacing w:val="-4"/>
          <w:szCs w:val="24"/>
        </w:rPr>
        <w:t>Quality</w:t>
      </w:r>
      <w:proofErr w:type="spellEnd"/>
      <w:r w:rsidRPr="001C3BC4">
        <w:rPr>
          <w:bCs/>
          <w:spacing w:val="-4"/>
          <w:szCs w:val="24"/>
        </w:rPr>
        <w:t xml:space="preserve"> </w:t>
      </w:r>
      <w:r w:rsidRPr="001C3BC4">
        <w:rPr>
          <w:spacing w:val="-4"/>
          <w:szCs w:val="24"/>
        </w:rPr>
        <w:t>–</w:t>
      </w:r>
      <w:r w:rsidRPr="001C3BC4">
        <w:rPr>
          <w:bCs/>
          <w:spacing w:val="-4"/>
          <w:szCs w:val="24"/>
        </w:rPr>
        <w:t xml:space="preserve"> качество </w:t>
      </w:r>
      <w:proofErr w:type="gramStart"/>
      <w:r w:rsidRPr="001C3BC4">
        <w:rPr>
          <w:bCs/>
          <w:spacing w:val="-4"/>
          <w:szCs w:val="24"/>
        </w:rPr>
        <w:t>ПО</w:t>
      </w:r>
      <w:proofErr w:type="gramEnd"/>
      <w:r w:rsidRPr="001C3BC4">
        <w:rPr>
          <w:bCs/>
          <w:spacing w:val="-4"/>
          <w:szCs w:val="24"/>
        </w:rPr>
        <w:t>.</w:t>
      </w:r>
    </w:p>
    <w:p w:rsidR="001C3BC4" w:rsidRPr="001C3BC4" w:rsidRDefault="001C3BC4" w:rsidP="001C3BC4">
      <w:pPr>
        <w:numPr>
          <w:ilvl w:val="0"/>
          <w:numId w:val="1"/>
        </w:numPr>
        <w:ind w:left="0" w:firstLine="397"/>
        <w:rPr>
          <w:bCs/>
          <w:spacing w:val="-4"/>
          <w:szCs w:val="24"/>
        </w:rPr>
      </w:pPr>
      <w:r w:rsidRPr="001C3BC4">
        <w:rPr>
          <w:bCs/>
          <w:spacing w:val="-4"/>
          <w:szCs w:val="24"/>
          <w:lang w:val="en-US"/>
        </w:rPr>
        <w:t>Software</w:t>
      </w:r>
      <w:r w:rsidRPr="001C3BC4">
        <w:rPr>
          <w:bCs/>
          <w:spacing w:val="-4"/>
          <w:szCs w:val="24"/>
        </w:rPr>
        <w:t xml:space="preserve"> </w:t>
      </w:r>
      <w:r w:rsidRPr="001C3BC4">
        <w:rPr>
          <w:bCs/>
          <w:spacing w:val="-4"/>
          <w:szCs w:val="24"/>
          <w:lang w:val="en-US"/>
        </w:rPr>
        <w:t>Engineering</w:t>
      </w:r>
      <w:r w:rsidRPr="001C3BC4">
        <w:rPr>
          <w:bCs/>
          <w:spacing w:val="-4"/>
          <w:szCs w:val="24"/>
        </w:rPr>
        <w:t xml:space="preserve"> </w:t>
      </w:r>
      <w:r w:rsidRPr="001C3BC4">
        <w:rPr>
          <w:bCs/>
          <w:spacing w:val="-4"/>
          <w:szCs w:val="24"/>
          <w:lang w:val="en-US"/>
        </w:rPr>
        <w:t>Professional</w:t>
      </w:r>
      <w:r w:rsidRPr="001C3BC4">
        <w:rPr>
          <w:bCs/>
          <w:spacing w:val="-4"/>
          <w:szCs w:val="24"/>
        </w:rPr>
        <w:t xml:space="preserve"> </w:t>
      </w:r>
      <w:r w:rsidRPr="001C3BC4">
        <w:rPr>
          <w:bCs/>
          <w:spacing w:val="-4"/>
          <w:szCs w:val="24"/>
          <w:lang w:val="en-US"/>
        </w:rPr>
        <w:t>Practice</w:t>
      </w:r>
      <w:r w:rsidRPr="001C3BC4">
        <w:rPr>
          <w:bCs/>
          <w:spacing w:val="-4"/>
          <w:szCs w:val="24"/>
        </w:rPr>
        <w:t xml:space="preserve"> </w:t>
      </w:r>
      <w:r w:rsidRPr="001C3BC4">
        <w:rPr>
          <w:spacing w:val="-4"/>
          <w:szCs w:val="24"/>
        </w:rPr>
        <w:t>–</w:t>
      </w:r>
      <w:r w:rsidRPr="001C3BC4">
        <w:rPr>
          <w:bCs/>
          <w:spacing w:val="-4"/>
          <w:szCs w:val="24"/>
        </w:rPr>
        <w:t xml:space="preserve"> описание критериев профессионализма и компетентности.</w:t>
      </w:r>
    </w:p>
    <w:p w:rsidR="001C3BC4" w:rsidRPr="001C3BC4" w:rsidRDefault="001C3BC4" w:rsidP="001C3BC4">
      <w:pPr>
        <w:numPr>
          <w:ilvl w:val="0"/>
          <w:numId w:val="1"/>
        </w:numPr>
        <w:ind w:left="0" w:firstLine="397"/>
        <w:rPr>
          <w:bCs/>
          <w:spacing w:val="-4"/>
          <w:szCs w:val="24"/>
        </w:rPr>
      </w:pPr>
      <w:r w:rsidRPr="001C3BC4">
        <w:rPr>
          <w:bCs/>
          <w:spacing w:val="-4"/>
          <w:szCs w:val="24"/>
          <w:lang w:val="en-US"/>
        </w:rPr>
        <w:t>Software</w:t>
      </w:r>
      <w:r w:rsidRPr="001C3BC4">
        <w:rPr>
          <w:bCs/>
          <w:spacing w:val="-4"/>
          <w:szCs w:val="24"/>
        </w:rPr>
        <w:t xml:space="preserve"> </w:t>
      </w:r>
      <w:r w:rsidRPr="001C3BC4">
        <w:rPr>
          <w:bCs/>
          <w:spacing w:val="-4"/>
          <w:szCs w:val="24"/>
          <w:lang w:val="en-US"/>
        </w:rPr>
        <w:t>Engineering</w:t>
      </w:r>
      <w:r w:rsidRPr="001C3BC4">
        <w:rPr>
          <w:bCs/>
          <w:spacing w:val="-4"/>
          <w:szCs w:val="24"/>
        </w:rPr>
        <w:t xml:space="preserve"> </w:t>
      </w:r>
      <w:r w:rsidRPr="001C3BC4">
        <w:rPr>
          <w:bCs/>
          <w:spacing w:val="-4"/>
          <w:szCs w:val="24"/>
          <w:lang w:val="en-US"/>
        </w:rPr>
        <w:t>Economics</w:t>
      </w:r>
      <w:r w:rsidRPr="001C3BC4">
        <w:rPr>
          <w:bCs/>
          <w:spacing w:val="-4"/>
          <w:szCs w:val="24"/>
        </w:rPr>
        <w:t xml:space="preserve"> </w:t>
      </w:r>
      <w:r w:rsidRPr="001C3BC4">
        <w:rPr>
          <w:spacing w:val="-4"/>
          <w:szCs w:val="24"/>
        </w:rPr>
        <w:t>–</w:t>
      </w:r>
      <w:r w:rsidRPr="001C3BC4">
        <w:rPr>
          <w:bCs/>
          <w:spacing w:val="-4"/>
          <w:szCs w:val="24"/>
        </w:rPr>
        <w:t xml:space="preserve"> экономические аспекты разра</w:t>
      </w:r>
      <w:r w:rsidRPr="001C3BC4">
        <w:rPr>
          <w:bCs/>
          <w:spacing w:val="-4"/>
          <w:szCs w:val="24"/>
        </w:rPr>
        <w:softHyphen/>
        <w:t>ботки ПО.</w:t>
      </w:r>
    </w:p>
    <w:p w:rsidR="001C3BC4" w:rsidRPr="001C3BC4" w:rsidRDefault="001C3BC4" w:rsidP="001C3BC4">
      <w:pPr>
        <w:numPr>
          <w:ilvl w:val="0"/>
          <w:numId w:val="1"/>
        </w:numPr>
        <w:ind w:left="0" w:firstLine="397"/>
        <w:rPr>
          <w:bCs/>
          <w:spacing w:val="-4"/>
          <w:szCs w:val="24"/>
        </w:rPr>
      </w:pPr>
      <w:r w:rsidRPr="001C3BC4">
        <w:rPr>
          <w:bCs/>
          <w:spacing w:val="-4"/>
          <w:szCs w:val="24"/>
          <w:lang w:val="en-US"/>
        </w:rPr>
        <w:t>Computing</w:t>
      </w:r>
      <w:r w:rsidRPr="001C3BC4">
        <w:rPr>
          <w:bCs/>
          <w:spacing w:val="-4"/>
          <w:szCs w:val="24"/>
        </w:rPr>
        <w:t xml:space="preserve"> </w:t>
      </w:r>
      <w:r w:rsidRPr="001C3BC4">
        <w:rPr>
          <w:bCs/>
          <w:spacing w:val="-4"/>
          <w:szCs w:val="24"/>
          <w:lang w:val="en-US"/>
        </w:rPr>
        <w:t>Foundations</w:t>
      </w:r>
      <w:r w:rsidRPr="001C3BC4">
        <w:rPr>
          <w:bCs/>
          <w:spacing w:val="-4"/>
          <w:szCs w:val="24"/>
        </w:rPr>
        <w:t xml:space="preserve"> </w:t>
      </w:r>
      <w:r w:rsidRPr="001C3BC4">
        <w:rPr>
          <w:spacing w:val="-4"/>
          <w:szCs w:val="24"/>
        </w:rPr>
        <w:t>–</w:t>
      </w:r>
      <w:r w:rsidRPr="001C3BC4">
        <w:rPr>
          <w:bCs/>
          <w:spacing w:val="-4"/>
          <w:szCs w:val="24"/>
        </w:rPr>
        <w:t xml:space="preserve"> основы вычислительных технологий, применимых в разработке ПО.</w:t>
      </w:r>
    </w:p>
    <w:p w:rsidR="001C3BC4" w:rsidRPr="001C3BC4" w:rsidRDefault="001C3BC4" w:rsidP="001C3BC4">
      <w:pPr>
        <w:numPr>
          <w:ilvl w:val="0"/>
          <w:numId w:val="1"/>
        </w:numPr>
        <w:ind w:left="0" w:firstLine="397"/>
        <w:rPr>
          <w:bCs/>
          <w:spacing w:val="-4"/>
          <w:szCs w:val="24"/>
        </w:rPr>
      </w:pPr>
      <w:r w:rsidRPr="001C3BC4">
        <w:rPr>
          <w:bCs/>
          <w:spacing w:val="-4"/>
          <w:szCs w:val="24"/>
          <w:lang w:val="en-US"/>
        </w:rPr>
        <w:t>Mathematical</w:t>
      </w:r>
      <w:r w:rsidRPr="001C3BC4">
        <w:rPr>
          <w:bCs/>
          <w:spacing w:val="-4"/>
          <w:szCs w:val="24"/>
        </w:rPr>
        <w:t xml:space="preserve"> </w:t>
      </w:r>
      <w:r w:rsidRPr="001C3BC4">
        <w:rPr>
          <w:bCs/>
          <w:spacing w:val="-4"/>
          <w:szCs w:val="24"/>
          <w:lang w:val="en-US"/>
        </w:rPr>
        <w:t>Foundations</w:t>
      </w:r>
      <w:r w:rsidRPr="001C3BC4">
        <w:rPr>
          <w:bCs/>
          <w:spacing w:val="-4"/>
          <w:szCs w:val="24"/>
        </w:rPr>
        <w:t xml:space="preserve"> </w:t>
      </w:r>
      <w:r w:rsidRPr="001C3BC4">
        <w:rPr>
          <w:spacing w:val="-4"/>
          <w:szCs w:val="24"/>
        </w:rPr>
        <w:t>–</w:t>
      </w:r>
      <w:r w:rsidRPr="001C3BC4">
        <w:rPr>
          <w:bCs/>
          <w:spacing w:val="-4"/>
          <w:szCs w:val="24"/>
        </w:rPr>
        <w:t xml:space="preserve"> базовые математические концепции и понятия, применимые в разработке ПО.</w:t>
      </w:r>
    </w:p>
    <w:p w:rsidR="001C3BC4" w:rsidRPr="001C3BC4" w:rsidRDefault="001C3BC4" w:rsidP="001C3BC4">
      <w:pPr>
        <w:numPr>
          <w:ilvl w:val="0"/>
          <w:numId w:val="1"/>
        </w:numPr>
        <w:ind w:left="0" w:firstLine="397"/>
        <w:rPr>
          <w:bCs/>
          <w:spacing w:val="-4"/>
          <w:szCs w:val="24"/>
        </w:rPr>
      </w:pPr>
      <w:r w:rsidRPr="001C3BC4">
        <w:rPr>
          <w:bCs/>
          <w:spacing w:val="-4"/>
          <w:szCs w:val="24"/>
          <w:lang w:val="en-US"/>
        </w:rPr>
        <w:t>Engineering</w:t>
      </w:r>
      <w:r w:rsidRPr="001C3BC4">
        <w:rPr>
          <w:bCs/>
          <w:spacing w:val="-4"/>
          <w:szCs w:val="24"/>
        </w:rPr>
        <w:t xml:space="preserve"> </w:t>
      </w:r>
      <w:r w:rsidRPr="001C3BC4">
        <w:rPr>
          <w:bCs/>
          <w:spacing w:val="-4"/>
          <w:szCs w:val="24"/>
          <w:lang w:val="en-US"/>
        </w:rPr>
        <w:t>Foundations</w:t>
      </w:r>
      <w:r w:rsidRPr="001C3BC4">
        <w:rPr>
          <w:bCs/>
          <w:spacing w:val="-4"/>
          <w:szCs w:val="24"/>
        </w:rPr>
        <w:t xml:space="preserve"> </w:t>
      </w:r>
      <w:r w:rsidRPr="001C3BC4">
        <w:rPr>
          <w:spacing w:val="-4"/>
          <w:szCs w:val="24"/>
        </w:rPr>
        <w:t>–</w:t>
      </w:r>
      <w:r w:rsidRPr="001C3BC4">
        <w:rPr>
          <w:bCs/>
          <w:spacing w:val="-4"/>
          <w:szCs w:val="24"/>
        </w:rPr>
        <w:t xml:space="preserve"> основы инженерной деятельности.</w:t>
      </w:r>
    </w:p>
    <w:p w:rsidR="001C3BC4" w:rsidRPr="001C3BC4" w:rsidRDefault="001C3BC4" w:rsidP="001C3BC4">
      <w:pPr>
        <w:ind w:firstLine="397"/>
        <w:rPr>
          <w:spacing w:val="-4"/>
          <w:szCs w:val="24"/>
        </w:rPr>
      </w:pPr>
      <w:r w:rsidRPr="001C3BC4">
        <w:rPr>
          <w:spacing w:val="-4"/>
          <w:szCs w:val="24"/>
        </w:rPr>
        <w:t xml:space="preserve">Каждой области знаний посвящена отдельная глава, структурированная по иерархическому принципу на разделы и рубрики, и завершающаяся широчайшими списками источников. </w:t>
      </w:r>
    </w:p>
    <w:p w:rsidR="001C3BC4" w:rsidRPr="001C3BC4" w:rsidRDefault="001C3BC4" w:rsidP="001C3BC4">
      <w:pPr>
        <w:pStyle w:val="a3"/>
        <w:spacing w:before="0" w:beforeAutospacing="0" w:after="0" w:afterAutospacing="0"/>
        <w:ind w:firstLine="397"/>
        <w:jc w:val="both"/>
        <w:rPr>
          <w:spacing w:val="-4"/>
        </w:rPr>
      </w:pPr>
      <w:r w:rsidRPr="001C3BC4">
        <w:rPr>
          <w:spacing w:val="-4"/>
        </w:rPr>
        <w:t xml:space="preserve">SWEBOK V3.0 является одним из новейших общедоступных международных стандартов, и его требования должны быть положены в основу разработки образовательных программ (типовых, учебных программ) с точки зрения выбора дисциплин (модулей), их основного содержания, а также установления требуемого уровня формирования профессиональных компетенций в отношении определенных областей информационных технологий – профессиональных стандартов. </w:t>
      </w:r>
    </w:p>
    <w:p w:rsidR="001C3BC4" w:rsidRPr="001C3BC4" w:rsidRDefault="001C3BC4" w:rsidP="001C3BC4">
      <w:pPr>
        <w:pStyle w:val="a3"/>
        <w:spacing w:before="0" w:beforeAutospacing="0" w:after="0" w:afterAutospacing="0"/>
        <w:ind w:firstLine="397"/>
        <w:jc w:val="both"/>
        <w:rPr>
          <w:spacing w:val="-4"/>
        </w:rPr>
      </w:pPr>
      <w:r w:rsidRPr="001C3BC4">
        <w:rPr>
          <w:spacing w:val="-4"/>
        </w:rPr>
        <w:t xml:space="preserve">Важным инструментом </w:t>
      </w:r>
      <w:proofErr w:type="spellStart"/>
      <w:r w:rsidRPr="001C3BC4">
        <w:rPr>
          <w:spacing w:val="-4"/>
        </w:rPr>
        <w:t>компетентностного</w:t>
      </w:r>
      <w:proofErr w:type="spellEnd"/>
      <w:r w:rsidRPr="001C3BC4">
        <w:rPr>
          <w:spacing w:val="-4"/>
        </w:rPr>
        <w:t xml:space="preserve"> подхода наряду с профессиональными стандартами является рамка квалификаций. Рамка квалификаций – это инструмент развития и классификации квалификаций в соответ</w:t>
      </w:r>
      <w:r w:rsidRPr="001C3BC4">
        <w:rPr>
          <w:spacing w:val="-4"/>
        </w:rPr>
        <w:softHyphen/>
        <w:t>ствии с рядом критериев (дескрипторами), установленных для определения уровней полученного обучения. Профессиональный стандарт дополняет и развивает национальную рамку квалификации по конкретной профессио</w:t>
      </w:r>
      <w:r w:rsidRPr="001C3BC4">
        <w:rPr>
          <w:spacing w:val="-4"/>
        </w:rPr>
        <w:softHyphen/>
        <w:t>нальной деятельности.</w:t>
      </w:r>
    </w:p>
    <w:p w:rsidR="001C3BC4" w:rsidRPr="001C3BC4" w:rsidRDefault="001C3BC4" w:rsidP="001C3BC4">
      <w:pPr>
        <w:pStyle w:val="a3"/>
        <w:spacing w:before="0" w:beforeAutospacing="0" w:after="0" w:afterAutospacing="0"/>
        <w:ind w:firstLine="397"/>
        <w:jc w:val="both"/>
        <w:rPr>
          <w:spacing w:val="-4"/>
        </w:rPr>
      </w:pPr>
      <w:r w:rsidRPr="001C3BC4">
        <w:rPr>
          <w:spacing w:val="-4"/>
        </w:rPr>
        <w:t>Использование международных стандартов, принятие национальной системы классификаций для ИТ в совокупности даст вузам четкий ориен</w:t>
      </w:r>
      <w:r w:rsidRPr="001C3BC4">
        <w:rPr>
          <w:spacing w:val="-4"/>
        </w:rPr>
        <w:softHyphen/>
        <w:t xml:space="preserve">тир, чему учить студентов, и сможет служить методической основой при проектировании образовательных программ по </w:t>
      </w:r>
      <w:proofErr w:type="spellStart"/>
      <w:r w:rsidRPr="001C3BC4">
        <w:rPr>
          <w:spacing w:val="-4"/>
        </w:rPr>
        <w:t>ИТ-специальностям</w:t>
      </w:r>
      <w:proofErr w:type="spellEnd"/>
      <w:r w:rsidRPr="001C3BC4">
        <w:rPr>
          <w:spacing w:val="-4"/>
        </w:rPr>
        <w:t xml:space="preserve"> высшего образования. </w:t>
      </w:r>
    </w:p>
    <w:p w:rsidR="00710E8E" w:rsidRPr="001C3BC4" w:rsidRDefault="00710E8E">
      <w:pPr>
        <w:rPr>
          <w:b/>
          <w:szCs w:val="24"/>
          <w:lang/>
        </w:rPr>
      </w:pPr>
    </w:p>
    <w:sectPr w:rsidR="00710E8E" w:rsidRPr="001C3BC4"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A0ECD"/>
    <w:multiLevelType w:val="hybridMultilevel"/>
    <w:tmpl w:val="EC949DF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3BC4"/>
    <w:rsid w:val="001C3BC4"/>
    <w:rsid w:val="00710E8E"/>
    <w:rsid w:val="007F5060"/>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C4"/>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rsid w:val="001C3BC4"/>
    <w:pPr>
      <w:spacing w:before="100" w:beforeAutospacing="1" w:after="100" w:afterAutospacing="1"/>
      <w:jc w:val="left"/>
    </w:pPr>
    <w:rPr>
      <w:rFonts w:eastAsia="Times New Roman"/>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1C3BC4"/>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2015-08-26T08:36:00Z</dcterms:created>
  <dcterms:modified xsi:type="dcterms:W3CDTF">2015-08-26T08:37:00Z</dcterms:modified>
</cp:coreProperties>
</file>