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82" w:rsidRPr="00554B82" w:rsidRDefault="00554B82" w:rsidP="00554B82">
      <w:pPr>
        <w:spacing w:line="233" w:lineRule="auto"/>
        <w:jc w:val="center"/>
        <w:rPr>
          <w:b/>
          <w:szCs w:val="24"/>
        </w:rPr>
      </w:pPr>
      <w:r w:rsidRPr="00554B82">
        <w:rPr>
          <w:b/>
          <w:szCs w:val="24"/>
        </w:rPr>
        <w:t xml:space="preserve">СООТНОШЕНИЕ КОМПЕТЕНЦИЙ В </w:t>
      </w:r>
      <w:proofErr w:type="gramStart"/>
      <w:r w:rsidRPr="00554B82">
        <w:rPr>
          <w:b/>
          <w:szCs w:val="24"/>
        </w:rPr>
        <w:t>ВУЗОВСКОМ</w:t>
      </w:r>
      <w:proofErr w:type="gramEnd"/>
      <w:r w:rsidRPr="00554B82">
        <w:rPr>
          <w:b/>
          <w:szCs w:val="24"/>
        </w:rPr>
        <w:t xml:space="preserve"> </w:t>
      </w:r>
      <w:r w:rsidRPr="00554B82">
        <w:rPr>
          <w:b/>
          <w:szCs w:val="24"/>
        </w:rPr>
        <w:br/>
        <w:t>И ДОПОЛНИТЕЛЬНОМ БИЗНЕС-ОБРАЗОВАНИИ</w:t>
      </w:r>
    </w:p>
    <w:p w:rsidR="00554B82" w:rsidRPr="00554B82" w:rsidRDefault="00554B82" w:rsidP="00554B82">
      <w:pPr>
        <w:spacing w:line="233" w:lineRule="auto"/>
        <w:rPr>
          <w:b/>
          <w:szCs w:val="24"/>
        </w:rPr>
      </w:pPr>
    </w:p>
    <w:p w:rsidR="00554B82" w:rsidRPr="00554B82" w:rsidRDefault="00554B82" w:rsidP="00554B82">
      <w:pPr>
        <w:spacing w:line="233" w:lineRule="auto"/>
        <w:rPr>
          <w:b/>
          <w:szCs w:val="24"/>
        </w:rPr>
      </w:pPr>
      <w:proofErr w:type="spellStart"/>
      <w:r w:rsidRPr="00554B82">
        <w:rPr>
          <w:b/>
          <w:szCs w:val="24"/>
        </w:rPr>
        <w:t>Карако</w:t>
      </w:r>
      <w:proofErr w:type="spellEnd"/>
      <w:r w:rsidRPr="00554B82">
        <w:rPr>
          <w:b/>
          <w:szCs w:val="24"/>
        </w:rPr>
        <w:t xml:space="preserve"> Леонид Иванович</w:t>
      </w:r>
    </w:p>
    <w:p w:rsidR="00554B82" w:rsidRPr="00554B82" w:rsidRDefault="00554B82" w:rsidP="00554B82">
      <w:pPr>
        <w:spacing w:line="233" w:lineRule="auto"/>
        <w:rPr>
          <w:szCs w:val="24"/>
        </w:rPr>
      </w:pPr>
      <w:r w:rsidRPr="00554B82">
        <w:rPr>
          <w:szCs w:val="24"/>
        </w:rPr>
        <w:t>Института парламентаризма и предпринимательства</w:t>
      </w:r>
    </w:p>
    <w:p w:rsidR="00554B82" w:rsidRPr="00554B82" w:rsidRDefault="00554B82" w:rsidP="00554B82">
      <w:pPr>
        <w:spacing w:line="233" w:lineRule="auto"/>
        <w:rPr>
          <w:spacing w:val="-4"/>
          <w:szCs w:val="24"/>
        </w:rPr>
      </w:pPr>
    </w:p>
    <w:p w:rsidR="00554B82" w:rsidRPr="00554B82" w:rsidRDefault="00554B82" w:rsidP="00554B82">
      <w:pPr>
        <w:spacing w:line="233" w:lineRule="auto"/>
        <w:ind w:firstLine="397"/>
        <w:rPr>
          <w:spacing w:val="-4"/>
          <w:szCs w:val="24"/>
        </w:rPr>
      </w:pPr>
      <w:r w:rsidRPr="00554B82">
        <w:rPr>
          <w:spacing w:val="-4"/>
          <w:szCs w:val="24"/>
        </w:rPr>
        <w:t xml:space="preserve">В вузах нашей страны готовят специалистов, способных решать задачи прикладного характера. В их компетенцию входят: способность применять знания, умения, успешно действовать на основе практического опыта при решении задач общего характера. Объем полученных знаний является стартовой площадкой для карьерного роста. В ряде вузов готовят управленцев среднего и высшего звена, способных решать важные народно-хозяйственные задачи. Некоторые из них, впоследствии, начинают своё дело, основываясь на опыте и стремлении приобрести финансовую свободу. Но предпринимательство не является профессией, следовательно, сложно подготовить предпринимателя только в рамках вузовских программ. Для этого нужна практика. Компетенции предпринимателя несколько шире и включают обладание способностью принимать эффективные решения даже при недостатке информации. Поэтому программы </w:t>
      </w:r>
      <w:proofErr w:type="spellStart"/>
      <w:proofErr w:type="gramStart"/>
      <w:r w:rsidRPr="00554B82">
        <w:rPr>
          <w:spacing w:val="-4"/>
          <w:szCs w:val="24"/>
        </w:rPr>
        <w:t>бизнес-образования</w:t>
      </w:r>
      <w:proofErr w:type="spellEnd"/>
      <w:proofErr w:type="gramEnd"/>
      <w:r w:rsidRPr="00554B82">
        <w:rPr>
          <w:spacing w:val="-4"/>
          <w:szCs w:val="24"/>
        </w:rPr>
        <w:t xml:space="preserve"> строятся в виде тренингов, деловых игр с максимально глубоким вовлече</w:t>
      </w:r>
      <w:r w:rsidRPr="00554B82">
        <w:rPr>
          <w:spacing w:val="-4"/>
          <w:szCs w:val="24"/>
        </w:rPr>
        <w:softHyphen/>
        <w:t>нием слушателей в процесс обучения. Основной фигурой в аудитории является слушатель, а преподаватель должен организовать дискуссию с привлечением собственного опыта, заданий, тестов и вопросов.</w:t>
      </w:r>
    </w:p>
    <w:p w:rsidR="00554B82" w:rsidRPr="00554B82" w:rsidRDefault="00554B82" w:rsidP="00554B82">
      <w:pPr>
        <w:spacing w:line="233" w:lineRule="auto"/>
        <w:ind w:firstLine="397"/>
        <w:rPr>
          <w:spacing w:val="-4"/>
          <w:szCs w:val="24"/>
        </w:rPr>
      </w:pPr>
      <w:proofErr w:type="gramStart"/>
      <w:r w:rsidRPr="00554B82">
        <w:rPr>
          <w:spacing w:val="-4"/>
          <w:szCs w:val="24"/>
        </w:rPr>
        <w:t>Вузовское</w:t>
      </w:r>
      <w:proofErr w:type="gramEnd"/>
      <w:r w:rsidRPr="00554B82">
        <w:rPr>
          <w:spacing w:val="-4"/>
          <w:szCs w:val="24"/>
        </w:rPr>
        <w:t xml:space="preserve"> и дополнительное – бизнес-образование не противоречат друг другу, но имеют ряд существенных отличий [1]. </w:t>
      </w:r>
    </w:p>
    <w:p w:rsidR="00554B82" w:rsidRPr="00554B82" w:rsidRDefault="00554B82" w:rsidP="00554B82">
      <w:pPr>
        <w:pStyle w:val="a3"/>
        <w:numPr>
          <w:ilvl w:val="0"/>
          <w:numId w:val="1"/>
        </w:numPr>
        <w:spacing w:after="0" w:line="233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554B82">
        <w:rPr>
          <w:rFonts w:ascii="Times New Roman" w:hAnsi="Times New Roman"/>
          <w:spacing w:val="-4"/>
          <w:sz w:val="24"/>
          <w:szCs w:val="24"/>
        </w:rPr>
        <w:t>Характер вузовского образования носит фундаментальный харак</w:t>
      </w:r>
      <w:r w:rsidRPr="00554B82">
        <w:rPr>
          <w:rFonts w:ascii="Times New Roman" w:hAnsi="Times New Roman"/>
          <w:spacing w:val="-4"/>
          <w:sz w:val="24"/>
          <w:szCs w:val="24"/>
        </w:rPr>
        <w:softHyphen/>
        <w:t xml:space="preserve">тер и ориентировано на получение знаний (запоминаний), правил и законов (систематизация), применение их в статичной среде (навыки), на выработку однозначного выбора (вывода). </w:t>
      </w:r>
      <w:proofErr w:type="gramStart"/>
      <w:r w:rsidRPr="00554B82">
        <w:rPr>
          <w:rFonts w:ascii="Times New Roman" w:hAnsi="Times New Roman"/>
          <w:spacing w:val="-4"/>
          <w:sz w:val="24"/>
          <w:szCs w:val="24"/>
        </w:rPr>
        <w:t>Дополнительное бизнес-образование являет</w:t>
      </w:r>
      <w:r w:rsidRPr="00554B82">
        <w:rPr>
          <w:rFonts w:ascii="Times New Roman" w:hAnsi="Times New Roman"/>
          <w:spacing w:val="-4"/>
          <w:sz w:val="24"/>
          <w:szCs w:val="24"/>
        </w:rPr>
        <w:softHyphen/>
        <w:t>ся прикладным и требует освоения профессиональных (прикладных) знаний (квалификации), инициативности, способности к самоотдаче, готовности принимать решения, брать на себя ответственность за риск и других качеств лидера.</w:t>
      </w:r>
      <w:proofErr w:type="gramEnd"/>
    </w:p>
    <w:p w:rsidR="00554B82" w:rsidRPr="00554B82" w:rsidRDefault="00554B82" w:rsidP="00554B82">
      <w:pPr>
        <w:pStyle w:val="a3"/>
        <w:numPr>
          <w:ilvl w:val="0"/>
          <w:numId w:val="1"/>
        </w:numPr>
        <w:spacing w:after="0" w:line="233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554B82">
        <w:rPr>
          <w:rFonts w:ascii="Times New Roman" w:hAnsi="Times New Roman"/>
          <w:spacing w:val="-4"/>
          <w:sz w:val="24"/>
          <w:szCs w:val="24"/>
        </w:rPr>
        <w:t>Процесс вузовского образования рассчитан на получение общей эрудиции и глубоких профессиональных знаний, в то время</w:t>
      </w:r>
      <w:proofErr w:type="gramStart"/>
      <w:r w:rsidRPr="00554B82">
        <w:rPr>
          <w:rFonts w:ascii="Times New Roman" w:hAnsi="Times New Roman"/>
          <w:spacing w:val="-4"/>
          <w:sz w:val="24"/>
          <w:szCs w:val="24"/>
        </w:rPr>
        <w:t>,</w:t>
      </w:r>
      <w:proofErr w:type="gramEnd"/>
      <w:r w:rsidRPr="00554B82">
        <w:rPr>
          <w:rFonts w:ascii="Times New Roman" w:hAnsi="Times New Roman"/>
          <w:spacing w:val="-4"/>
          <w:sz w:val="24"/>
          <w:szCs w:val="24"/>
        </w:rPr>
        <w:t xml:space="preserve"> как бизнес-образование направлено на развитие управленческих навыков и умение принимать эффективные решения при недостатке релевантной информации.</w:t>
      </w:r>
    </w:p>
    <w:p w:rsidR="00554B82" w:rsidRPr="00554B82" w:rsidRDefault="00554B82" w:rsidP="00554B82">
      <w:pPr>
        <w:pStyle w:val="a3"/>
        <w:numPr>
          <w:ilvl w:val="0"/>
          <w:numId w:val="1"/>
        </w:numPr>
        <w:spacing w:after="0" w:line="235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554B82">
        <w:rPr>
          <w:rFonts w:ascii="Times New Roman" w:hAnsi="Times New Roman"/>
          <w:spacing w:val="-4"/>
          <w:sz w:val="24"/>
          <w:szCs w:val="24"/>
        </w:rPr>
        <w:t xml:space="preserve">Цель вузовского образования – получение хорошей профессии, а цель </w:t>
      </w:r>
      <w:proofErr w:type="spellStart"/>
      <w:proofErr w:type="gramStart"/>
      <w:r w:rsidRPr="00554B82">
        <w:rPr>
          <w:rFonts w:ascii="Times New Roman" w:hAnsi="Times New Roman"/>
          <w:spacing w:val="-4"/>
          <w:sz w:val="24"/>
          <w:szCs w:val="24"/>
        </w:rPr>
        <w:t>бизнес-образования</w:t>
      </w:r>
      <w:proofErr w:type="spellEnd"/>
      <w:proofErr w:type="gramEnd"/>
      <w:r w:rsidRPr="00554B82">
        <w:rPr>
          <w:rFonts w:ascii="Times New Roman" w:hAnsi="Times New Roman"/>
          <w:spacing w:val="-4"/>
          <w:sz w:val="24"/>
          <w:szCs w:val="24"/>
        </w:rPr>
        <w:t xml:space="preserve"> – подготовка к карьере руководителя.</w:t>
      </w:r>
    </w:p>
    <w:p w:rsidR="00554B82" w:rsidRPr="00554B82" w:rsidRDefault="00554B82" w:rsidP="00554B82">
      <w:pPr>
        <w:pStyle w:val="a3"/>
        <w:numPr>
          <w:ilvl w:val="0"/>
          <w:numId w:val="1"/>
        </w:numPr>
        <w:spacing w:after="0" w:line="235" w:lineRule="auto"/>
        <w:ind w:left="0" w:firstLine="397"/>
        <w:jc w:val="both"/>
        <w:rPr>
          <w:rFonts w:ascii="Times New Roman" w:hAnsi="Times New Roman"/>
          <w:spacing w:val="-9"/>
          <w:sz w:val="24"/>
          <w:szCs w:val="24"/>
        </w:rPr>
      </w:pPr>
      <w:r w:rsidRPr="00554B82">
        <w:rPr>
          <w:rFonts w:ascii="Times New Roman" w:hAnsi="Times New Roman"/>
          <w:spacing w:val="-4"/>
          <w:sz w:val="24"/>
          <w:szCs w:val="24"/>
        </w:rPr>
        <w:t>База, на которой строится вузовское обучение, – это профессио</w:t>
      </w:r>
      <w:r w:rsidRPr="00554B82">
        <w:rPr>
          <w:rFonts w:ascii="Times New Roman" w:hAnsi="Times New Roman"/>
          <w:spacing w:val="-4"/>
          <w:sz w:val="24"/>
          <w:szCs w:val="24"/>
        </w:rPr>
        <w:softHyphen/>
        <w:t>наль</w:t>
      </w:r>
      <w:r w:rsidRPr="00554B82">
        <w:rPr>
          <w:rFonts w:ascii="Times New Roman" w:hAnsi="Times New Roman"/>
          <w:spacing w:val="-6"/>
          <w:sz w:val="24"/>
          <w:szCs w:val="24"/>
        </w:rPr>
        <w:t>ные научно-исследовательские и опытно-конструкторские разработки, а до</w:t>
      </w:r>
      <w:r w:rsidRPr="00554B82">
        <w:rPr>
          <w:rFonts w:ascii="Times New Roman" w:hAnsi="Times New Roman"/>
          <w:spacing w:val="-9"/>
          <w:sz w:val="24"/>
          <w:szCs w:val="24"/>
        </w:rPr>
        <w:t>полнительное бизнес-образование строится на опыте ведения реального бизнеса.</w:t>
      </w:r>
    </w:p>
    <w:p w:rsidR="00554B82" w:rsidRPr="00554B82" w:rsidRDefault="00554B82" w:rsidP="00554B82">
      <w:pPr>
        <w:pStyle w:val="a3"/>
        <w:numPr>
          <w:ilvl w:val="0"/>
          <w:numId w:val="1"/>
        </w:numPr>
        <w:spacing w:after="0" w:line="235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554B82">
        <w:rPr>
          <w:rFonts w:ascii="Times New Roman" w:hAnsi="Times New Roman"/>
          <w:spacing w:val="-4"/>
          <w:sz w:val="24"/>
          <w:szCs w:val="24"/>
        </w:rPr>
        <w:t xml:space="preserve">Преподаватели в вузах – это доктора и кандидаты наук (в основном теоретики), а в </w:t>
      </w:r>
      <w:proofErr w:type="spellStart"/>
      <w:proofErr w:type="gramStart"/>
      <w:r w:rsidRPr="00554B82">
        <w:rPr>
          <w:rFonts w:ascii="Times New Roman" w:hAnsi="Times New Roman"/>
          <w:spacing w:val="-4"/>
          <w:sz w:val="24"/>
          <w:szCs w:val="24"/>
        </w:rPr>
        <w:t>бизнес-школах</w:t>
      </w:r>
      <w:proofErr w:type="spellEnd"/>
      <w:proofErr w:type="gramEnd"/>
      <w:r w:rsidRPr="00554B82">
        <w:rPr>
          <w:rFonts w:ascii="Times New Roman" w:hAnsi="Times New Roman"/>
          <w:spacing w:val="-4"/>
          <w:sz w:val="24"/>
          <w:szCs w:val="24"/>
        </w:rPr>
        <w:t xml:space="preserve"> – менеджеры практики и </w:t>
      </w:r>
      <w:proofErr w:type="spellStart"/>
      <w:r w:rsidRPr="00554B82">
        <w:rPr>
          <w:rFonts w:ascii="Times New Roman" w:hAnsi="Times New Roman"/>
          <w:spacing w:val="-4"/>
          <w:sz w:val="24"/>
          <w:szCs w:val="24"/>
        </w:rPr>
        <w:t>бизнес-кон</w:t>
      </w:r>
      <w:r w:rsidRPr="00554B82">
        <w:rPr>
          <w:rFonts w:ascii="Times New Roman" w:hAnsi="Times New Roman"/>
          <w:spacing w:val="-4"/>
          <w:sz w:val="24"/>
          <w:szCs w:val="24"/>
        </w:rPr>
        <w:softHyphen/>
        <w:t>сультанты</w:t>
      </w:r>
      <w:proofErr w:type="spellEnd"/>
      <w:r w:rsidRPr="00554B82">
        <w:rPr>
          <w:rFonts w:ascii="Times New Roman" w:hAnsi="Times New Roman"/>
          <w:spacing w:val="-4"/>
          <w:sz w:val="24"/>
          <w:szCs w:val="24"/>
        </w:rPr>
        <w:t xml:space="preserve"> (желательно с ученой степенью).</w:t>
      </w:r>
    </w:p>
    <w:p w:rsidR="00554B82" w:rsidRPr="00554B82" w:rsidRDefault="00554B82" w:rsidP="00554B82">
      <w:pPr>
        <w:pStyle w:val="a3"/>
        <w:numPr>
          <w:ilvl w:val="0"/>
          <w:numId w:val="1"/>
        </w:numPr>
        <w:spacing w:after="0" w:line="235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554B82">
        <w:rPr>
          <w:rFonts w:ascii="Times New Roman" w:hAnsi="Times New Roman"/>
          <w:spacing w:val="-4"/>
          <w:sz w:val="24"/>
          <w:szCs w:val="24"/>
        </w:rPr>
        <w:t>Программы в вузах основаны на детализированных академических стандартах, разработанных в министерстве образования, а в дополни</w:t>
      </w:r>
      <w:r w:rsidRPr="00554B82">
        <w:rPr>
          <w:rFonts w:ascii="Times New Roman" w:hAnsi="Times New Roman"/>
          <w:spacing w:val="-4"/>
          <w:sz w:val="24"/>
          <w:szCs w:val="24"/>
        </w:rPr>
        <w:softHyphen/>
        <w:t xml:space="preserve">тельном </w:t>
      </w:r>
      <w:proofErr w:type="spellStart"/>
      <w:r w:rsidRPr="00554B82">
        <w:rPr>
          <w:rFonts w:ascii="Times New Roman" w:hAnsi="Times New Roman"/>
          <w:spacing w:val="-4"/>
          <w:sz w:val="24"/>
          <w:szCs w:val="24"/>
        </w:rPr>
        <w:t>бизнес-образовании</w:t>
      </w:r>
      <w:proofErr w:type="spellEnd"/>
      <w:r w:rsidRPr="00554B82">
        <w:rPr>
          <w:rFonts w:ascii="Times New Roman" w:hAnsi="Times New Roman"/>
          <w:spacing w:val="-4"/>
          <w:sz w:val="24"/>
          <w:szCs w:val="24"/>
        </w:rPr>
        <w:t xml:space="preserve"> программы отличаются гибкостью и высокой адаптивностью к потребностям рынка.</w:t>
      </w:r>
      <w:proofErr w:type="gramEnd"/>
    </w:p>
    <w:p w:rsidR="00554B82" w:rsidRPr="00554B82" w:rsidRDefault="00554B82" w:rsidP="00554B82">
      <w:pPr>
        <w:pStyle w:val="a3"/>
        <w:numPr>
          <w:ilvl w:val="0"/>
          <w:numId w:val="1"/>
        </w:numPr>
        <w:spacing w:after="0" w:line="235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554B82">
        <w:rPr>
          <w:rFonts w:ascii="Times New Roman" w:hAnsi="Times New Roman"/>
          <w:spacing w:val="-4"/>
          <w:sz w:val="24"/>
          <w:szCs w:val="24"/>
        </w:rPr>
        <w:t xml:space="preserve">Вузовское образование является равнодоступным для всех слоев населения, а бизнес-образование ориентировано на небольшую группу </w:t>
      </w:r>
      <w:proofErr w:type="gramStart"/>
      <w:r w:rsidRPr="00554B82">
        <w:rPr>
          <w:rFonts w:ascii="Times New Roman" w:hAnsi="Times New Roman"/>
          <w:spacing w:val="-4"/>
          <w:sz w:val="24"/>
          <w:szCs w:val="24"/>
        </w:rPr>
        <w:t>амбициозных</w:t>
      </w:r>
      <w:proofErr w:type="gramEnd"/>
      <w:r w:rsidRPr="00554B82">
        <w:rPr>
          <w:rFonts w:ascii="Times New Roman" w:hAnsi="Times New Roman"/>
          <w:spacing w:val="-4"/>
          <w:sz w:val="24"/>
          <w:szCs w:val="24"/>
        </w:rPr>
        <w:t xml:space="preserve"> людей, стремящихся к успеху.</w:t>
      </w:r>
    </w:p>
    <w:p w:rsidR="00554B82" w:rsidRPr="00554B82" w:rsidRDefault="00554B82" w:rsidP="00554B82">
      <w:pPr>
        <w:pStyle w:val="a3"/>
        <w:numPr>
          <w:ilvl w:val="0"/>
          <w:numId w:val="1"/>
        </w:numPr>
        <w:spacing w:after="0" w:line="235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554B82">
        <w:rPr>
          <w:rFonts w:ascii="Times New Roman" w:hAnsi="Times New Roman"/>
          <w:spacing w:val="-4"/>
          <w:sz w:val="24"/>
          <w:szCs w:val="24"/>
        </w:rPr>
        <w:t>Бизнес-образование всегда платное, дорогое и основано на само</w:t>
      </w:r>
      <w:r w:rsidRPr="00554B82">
        <w:rPr>
          <w:rFonts w:ascii="Times New Roman" w:hAnsi="Times New Roman"/>
          <w:spacing w:val="-4"/>
          <w:sz w:val="24"/>
          <w:szCs w:val="24"/>
        </w:rPr>
        <w:softHyphen/>
        <w:t xml:space="preserve">окупаемости, оно готовит бизнесменов, способных создавать новые рабочие места в экономике. </w:t>
      </w:r>
    </w:p>
    <w:p w:rsidR="00554B82" w:rsidRPr="00554B82" w:rsidRDefault="00554B82" w:rsidP="00554B82">
      <w:pPr>
        <w:pStyle w:val="a3"/>
        <w:tabs>
          <w:tab w:val="left" w:pos="0"/>
        </w:tabs>
        <w:spacing w:after="0" w:line="235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554B82">
        <w:rPr>
          <w:rFonts w:ascii="Times New Roman" w:hAnsi="Times New Roman"/>
          <w:spacing w:val="-4"/>
          <w:sz w:val="24"/>
          <w:szCs w:val="24"/>
        </w:rPr>
        <w:t xml:space="preserve">Но самым важным вопросом, особенно на начальной стадии </w:t>
      </w:r>
      <w:proofErr w:type="spellStart"/>
      <w:proofErr w:type="gramStart"/>
      <w:r w:rsidRPr="00554B82">
        <w:rPr>
          <w:rFonts w:ascii="Times New Roman" w:hAnsi="Times New Roman"/>
          <w:spacing w:val="-4"/>
          <w:sz w:val="24"/>
          <w:szCs w:val="24"/>
        </w:rPr>
        <w:t>бизнес-обучения</w:t>
      </w:r>
      <w:proofErr w:type="spellEnd"/>
      <w:proofErr w:type="gramEnd"/>
      <w:r w:rsidRPr="00554B82">
        <w:rPr>
          <w:rFonts w:ascii="Times New Roman" w:hAnsi="Times New Roman"/>
          <w:spacing w:val="-4"/>
          <w:sz w:val="24"/>
          <w:szCs w:val="24"/>
        </w:rPr>
        <w:t>, является формирование у слушателей навыков самостоятельных действий, позволяющих приобрести финансовую и личностную независи</w:t>
      </w:r>
      <w:r w:rsidRPr="00554B82">
        <w:rPr>
          <w:rFonts w:ascii="Times New Roman" w:hAnsi="Times New Roman"/>
          <w:spacing w:val="-4"/>
          <w:sz w:val="24"/>
          <w:szCs w:val="24"/>
        </w:rPr>
        <w:softHyphen/>
        <w:t xml:space="preserve">мость. На наш взгляд целесообразно строить начальные программы </w:t>
      </w:r>
      <w:proofErr w:type="spellStart"/>
      <w:r w:rsidRPr="00554B82">
        <w:rPr>
          <w:rFonts w:ascii="Times New Roman" w:hAnsi="Times New Roman"/>
          <w:spacing w:val="-4"/>
          <w:sz w:val="24"/>
          <w:szCs w:val="24"/>
        </w:rPr>
        <w:t>бизнес-образования</w:t>
      </w:r>
      <w:proofErr w:type="spellEnd"/>
      <w:r w:rsidRPr="00554B82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Pr="00554B82">
        <w:rPr>
          <w:rFonts w:ascii="Times New Roman" w:hAnsi="Times New Roman"/>
          <w:spacing w:val="-4"/>
          <w:sz w:val="24"/>
          <w:szCs w:val="24"/>
        </w:rPr>
        <w:t>старт-ап</w:t>
      </w:r>
      <w:proofErr w:type="spellEnd"/>
      <w:r w:rsidRPr="00554B82">
        <w:rPr>
          <w:rFonts w:ascii="Times New Roman" w:hAnsi="Times New Roman"/>
          <w:spacing w:val="-4"/>
          <w:sz w:val="24"/>
          <w:szCs w:val="24"/>
        </w:rPr>
        <w:t xml:space="preserve"> школы) по модульному тематическому </w:t>
      </w:r>
      <w:proofErr w:type="gramStart"/>
      <w:r w:rsidRPr="00554B82">
        <w:rPr>
          <w:rFonts w:ascii="Times New Roman" w:hAnsi="Times New Roman"/>
          <w:spacing w:val="-4"/>
          <w:sz w:val="24"/>
          <w:szCs w:val="24"/>
        </w:rPr>
        <w:t>принципу</w:t>
      </w:r>
      <w:proofErr w:type="gramEnd"/>
      <w:r w:rsidRPr="00554B82">
        <w:rPr>
          <w:rFonts w:ascii="Times New Roman" w:hAnsi="Times New Roman"/>
          <w:spacing w:val="-4"/>
          <w:sz w:val="24"/>
          <w:szCs w:val="24"/>
        </w:rPr>
        <w:t xml:space="preserve"> в основе которого лежат практические действия.</w:t>
      </w:r>
    </w:p>
    <w:p w:rsidR="00554B82" w:rsidRPr="00554B82" w:rsidRDefault="00554B82" w:rsidP="00554B82">
      <w:pPr>
        <w:pStyle w:val="a3"/>
        <w:tabs>
          <w:tab w:val="left" w:pos="0"/>
        </w:tabs>
        <w:spacing w:after="0" w:line="235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554B82">
        <w:rPr>
          <w:rFonts w:ascii="Times New Roman" w:hAnsi="Times New Roman"/>
          <w:spacing w:val="-4"/>
          <w:sz w:val="24"/>
          <w:szCs w:val="24"/>
        </w:rPr>
        <w:lastRenderedPageBreak/>
        <w:t>1 модуль – идея. Здесь слушатели должны приобрести практические навыки генерирования идей, от подавления инерции мышления различными методами (мозговая атака, морфологический ящик, контрольные вопросы, метод аналогий и т. д.) до научных методов теории решения изобре</w:t>
      </w:r>
      <w:r w:rsidRPr="00554B82">
        <w:rPr>
          <w:rFonts w:ascii="Times New Roman" w:hAnsi="Times New Roman"/>
          <w:spacing w:val="-4"/>
          <w:sz w:val="24"/>
          <w:szCs w:val="24"/>
        </w:rPr>
        <w:softHyphen/>
        <w:t>тательских задач (ТРИЗ). Итогом освоения этого модуля должна стать коллективно разработанная и обоснованная идея будущего бизнеса.</w:t>
      </w:r>
    </w:p>
    <w:p w:rsidR="00554B82" w:rsidRPr="00554B82" w:rsidRDefault="00554B82" w:rsidP="00554B82">
      <w:pPr>
        <w:pStyle w:val="a3"/>
        <w:tabs>
          <w:tab w:val="left" w:pos="0"/>
        </w:tabs>
        <w:spacing w:after="0" w:line="235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554B82">
        <w:rPr>
          <w:rFonts w:ascii="Times New Roman" w:hAnsi="Times New Roman"/>
          <w:spacing w:val="-4"/>
          <w:sz w:val="24"/>
          <w:szCs w:val="24"/>
        </w:rPr>
        <w:t>2 модуль – информация. Необходимо изучить формы ведения и организации бизнеса, его правовую основу, лицензирование, сертификацию, таможенное законодательство и др. Ключевым элементом в этом модуле должно стать составление бизнес-плана для предпринимательской идеи, принятой в предыдущем модуле. Слушатель должен собрать все необ</w:t>
      </w:r>
      <w:r w:rsidRPr="00554B82">
        <w:rPr>
          <w:rFonts w:ascii="Times New Roman" w:hAnsi="Times New Roman"/>
          <w:spacing w:val="-4"/>
          <w:sz w:val="24"/>
          <w:szCs w:val="24"/>
        </w:rPr>
        <w:softHyphen/>
        <w:t xml:space="preserve">ходимые сведения и изложить их в форме, удобной для постоянного контроля и проведения необходимых изменений и дополнений. </w:t>
      </w:r>
    </w:p>
    <w:p w:rsidR="00554B82" w:rsidRPr="00554B82" w:rsidRDefault="00554B82" w:rsidP="00554B82">
      <w:pPr>
        <w:pStyle w:val="a3"/>
        <w:tabs>
          <w:tab w:val="left" w:pos="0"/>
        </w:tabs>
        <w:spacing w:after="0" w:line="23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554B82">
        <w:rPr>
          <w:rFonts w:ascii="Times New Roman" w:hAnsi="Times New Roman"/>
          <w:spacing w:val="-4"/>
          <w:sz w:val="24"/>
          <w:szCs w:val="24"/>
        </w:rPr>
        <w:t>3 модуль – ресурсы. Он включает в себя деятельность по доведению программы, изложенной в бизнес-плане, до коммерческого успеха, используя личный, человеческий ресурс, мотивацию, тайм-менеджмент, финансы, маркетинг, рекламу, кадровая политика и многое др. Досконально изучить за короткий срок все эти дисциплины невозможно. Но это и не требуется от слушателя. Он должен определить главное и направить усилие коллектива на успешное решение поставленных задач.</w:t>
      </w:r>
    </w:p>
    <w:p w:rsidR="00554B82" w:rsidRPr="00554B82" w:rsidRDefault="00554B82" w:rsidP="00554B82">
      <w:pPr>
        <w:pStyle w:val="a3"/>
        <w:tabs>
          <w:tab w:val="left" w:pos="0"/>
        </w:tabs>
        <w:spacing w:after="0" w:line="23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554B82">
        <w:rPr>
          <w:rFonts w:ascii="Times New Roman" w:hAnsi="Times New Roman"/>
          <w:spacing w:val="-4"/>
          <w:sz w:val="24"/>
          <w:szCs w:val="24"/>
        </w:rPr>
        <w:t xml:space="preserve">Организацию </w:t>
      </w:r>
      <w:proofErr w:type="spellStart"/>
      <w:proofErr w:type="gramStart"/>
      <w:r w:rsidRPr="00554B82">
        <w:rPr>
          <w:rFonts w:ascii="Times New Roman" w:hAnsi="Times New Roman"/>
          <w:spacing w:val="-4"/>
          <w:sz w:val="24"/>
          <w:szCs w:val="24"/>
        </w:rPr>
        <w:t>бизнес-обучения</w:t>
      </w:r>
      <w:proofErr w:type="spellEnd"/>
      <w:proofErr w:type="gramEnd"/>
      <w:r w:rsidRPr="00554B82">
        <w:rPr>
          <w:rFonts w:ascii="Times New Roman" w:hAnsi="Times New Roman"/>
          <w:spacing w:val="-4"/>
          <w:sz w:val="24"/>
          <w:szCs w:val="24"/>
        </w:rPr>
        <w:t xml:space="preserve"> целесообразно проводить в небольших группах по 12–16 человек. В группе организуются виртуальные фирмы по 3–4 человека с распределением обязанностей и иерархическим управле</w:t>
      </w:r>
      <w:r w:rsidRPr="00554B82">
        <w:rPr>
          <w:rFonts w:ascii="Times New Roman" w:hAnsi="Times New Roman"/>
          <w:spacing w:val="-4"/>
          <w:sz w:val="24"/>
          <w:szCs w:val="24"/>
        </w:rPr>
        <w:softHyphen/>
        <w:t>нием. Каждая такая фирма коллективно решает поставленные преподава</w:t>
      </w:r>
      <w:r w:rsidRPr="00554B82">
        <w:rPr>
          <w:rFonts w:ascii="Times New Roman" w:hAnsi="Times New Roman"/>
          <w:spacing w:val="-4"/>
          <w:sz w:val="24"/>
          <w:szCs w:val="24"/>
        </w:rPr>
        <w:softHyphen/>
        <w:t xml:space="preserve">телем практические задачи в виде тестов и практических заданий. Важным элементом обучения должна сталь организация соперничества, конкуренции между отдельными фирмами. Это позволит повысить сплоченность команды и «выживаемость» коллектива. </w:t>
      </w:r>
    </w:p>
    <w:p w:rsidR="00554B82" w:rsidRPr="00554B82" w:rsidRDefault="00554B82" w:rsidP="00554B82">
      <w:pPr>
        <w:pStyle w:val="a3"/>
        <w:tabs>
          <w:tab w:val="left" w:pos="0"/>
        </w:tabs>
        <w:spacing w:after="0" w:line="23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554B82">
        <w:rPr>
          <w:rFonts w:ascii="Times New Roman" w:hAnsi="Times New Roman"/>
          <w:spacing w:val="-4"/>
          <w:sz w:val="24"/>
          <w:szCs w:val="24"/>
        </w:rPr>
        <w:t xml:space="preserve">Однако следует отметить, что компетенции, полученные слушателями таких курсов, будут способствовать широте охвата вопросов по управлению бизнесом, но не позволят глубоко вникнуть в отдельные вопросы его ведения. Этим должны заниматься </w:t>
      </w:r>
      <w:proofErr w:type="spellStart"/>
      <w:proofErr w:type="gramStart"/>
      <w:r w:rsidRPr="00554B82">
        <w:rPr>
          <w:rFonts w:ascii="Times New Roman" w:hAnsi="Times New Roman"/>
          <w:spacing w:val="-4"/>
          <w:sz w:val="24"/>
          <w:szCs w:val="24"/>
        </w:rPr>
        <w:t>бизнес-консультанты</w:t>
      </w:r>
      <w:proofErr w:type="spellEnd"/>
      <w:proofErr w:type="gramEnd"/>
      <w:r w:rsidRPr="00554B82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554B82" w:rsidRPr="00554B82" w:rsidRDefault="00554B82" w:rsidP="00554B82">
      <w:pPr>
        <w:spacing w:line="230" w:lineRule="auto"/>
        <w:ind w:firstLine="397"/>
        <w:rPr>
          <w:rFonts w:eastAsia="Times New Roman"/>
          <w:spacing w:val="-4"/>
          <w:szCs w:val="24"/>
          <w:lang w:eastAsia="ru-RU"/>
        </w:rPr>
      </w:pPr>
      <w:r w:rsidRPr="00554B82">
        <w:rPr>
          <w:rFonts w:eastAsia="Times New Roman"/>
          <w:spacing w:val="-4"/>
          <w:szCs w:val="24"/>
          <w:lang w:eastAsia="ru-RU"/>
        </w:rPr>
        <w:t xml:space="preserve">Такие подходы к построению программ </w:t>
      </w:r>
      <w:proofErr w:type="gramStart"/>
      <w:r w:rsidRPr="00554B82">
        <w:rPr>
          <w:rFonts w:eastAsia="Times New Roman"/>
          <w:spacing w:val="-4"/>
          <w:szCs w:val="24"/>
          <w:lang w:eastAsia="ru-RU"/>
        </w:rPr>
        <w:t>дополнительного</w:t>
      </w:r>
      <w:proofErr w:type="gramEnd"/>
      <w:r w:rsidRPr="00554B82">
        <w:rPr>
          <w:rFonts w:eastAsia="Times New Roman"/>
          <w:spacing w:val="-4"/>
          <w:szCs w:val="24"/>
          <w:lang w:eastAsia="ru-RU"/>
        </w:rPr>
        <w:t xml:space="preserve"> </w:t>
      </w:r>
      <w:proofErr w:type="spellStart"/>
      <w:r w:rsidRPr="00554B82">
        <w:rPr>
          <w:rFonts w:eastAsia="Times New Roman"/>
          <w:spacing w:val="-4"/>
          <w:szCs w:val="24"/>
          <w:lang w:eastAsia="ru-RU"/>
        </w:rPr>
        <w:t>бизнес-образования</w:t>
      </w:r>
      <w:proofErr w:type="spellEnd"/>
      <w:r w:rsidRPr="00554B82">
        <w:rPr>
          <w:rFonts w:eastAsia="Times New Roman"/>
          <w:spacing w:val="-4"/>
          <w:szCs w:val="24"/>
          <w:lang w:eastAsia="ru-RU"/>
        </w:rPr>
        <w:t xml:space="preserve"> являются рациональными, и дополняют основные учебные курсы. Следующей ступенью подготовки высшего управленческого звена должны стать программы МБА.</w:t>
      </w:r>
    </w:p>
    <w:p w:rsidR="00554B82" w:rsidRPr="00554B82" w:rsidRDefault="00554B82" w:rsidP="00554B82">
      <w:pPr>
        <w:spacing w:line="230" w:lineRule="auto"/>
        <w:ind w:firstLine="397"/>
        <w:rPr>
          <w:spacing w:val="-4"/>
          <w:szCs w:val="24"/>
        </w:rPr>
      </w:pPr>
      <w:r w:rsidRPr="00554B82">
        <w:rPr>
          <w:spacing w:val="-4"/>
          <w:szCs w:val="24"/>
        </w:rPr>
        <w:t xml:space="preserve">Создание системы </w:t>
      </w:r>
      <w:proofErr w:type="spellStart"/>
      <w:proofErr w:type="gramStart"/>
      <w:r w:rsidRPr="00554B82">
        <w:rPr>
          <w:spacing w:val="-4"/>
          <w:szCs w:val="24"/>
        </w:rPr>
        <w:t>бизнес-образования</w:t>
      </w:r>
      <w:proofErr w:type="spellEnd"/>
      <w:proofErr w:type="gramEnd"/>
      <w:r w:rsidRPr="00554B82">
        <w:rPr>
          <w:spacing w:val="-4"/>
          <w:szCs w:val="24"/>
        </w:rPr>
        <w:t xml:space="preserve"> дает значительный экономиче</w:t>
      </w:r>
      <w:r w:rsidRPr="00554B82">
        <w:rPr>
          <w:spacing w:val="-4"/>
          <w:szCs w:val="24"/>
        </w:rPr>
        <w:softHyphen/>
        <w:t xml:space="preserve">ский и социальный эффект. Целеустремленная и грамотная часть молодежи, окончившая </w:t>
      </w:r>
      <w:proofErr w:type="spellStart"/>
      <w:proofErr w:type="gramStart"/>
      <w:r w:rsidRPr="00554B82">
        <w:rPr>
          <w:spacing w:val="-4"/>
          <w:szCs w:val="24"/>
        </w:rPr>
        <w:t>бизнес-школы</w:t>
      </w:r>
      <w:proofErr w:type="spellEnd"/>
      <w:proofErr w:type="gramEnd"/>
      <w:r w:rsidRPr="00554B82">
        <w:rPr>
          <w:spacing w:val="-4"/>
          <w:szCs w:val="24"/>
        </w:rPr>
        <w:t>, сформирует класс свободных предпринимате</w:t>
      </w:r>
      <w:r w:rsidRPr="00554B82">
        <w:rPr>
          <w:spacing w:val="-4"/>
          <w:szCs w:val="24"/>
        </w:rPr>
        <w:softHyphen/>
        <w:t xml:space="preserve">лей, способных обеспечить дальнейшее развитие национальной экономики страны. </w:t>
      </w:r>
    </w:p>
    <w:p w:rsidR="00554B82" w:rsidRPr="00554B82" w:rsidRDefault="00554B82" w:rsidP="00554B82">
      <w:pPr>
        <w:spacing w:line="230" w:lineRule="auto"/>
        <w:ind w:firstLine="397"/>
        <w:rPr>
          <w:spacing w:val="-4"/>
          <w:szCs w:val="24"/>
        </w:rPr>
      </w:pPr>
    </w:p>
    <w:p w:rsidR="00554B82" w:rsidRPr="00554B82" w:rsidRDefault="00554B82" w:rsidP="00554B82">
      <w:pPr>
        <w:spacing w:line="230" w:lineRule="auto"/>
        <w:ind w:firstLine="397"/>
        <w:jc w:val="center"/>
        <w:rPr>
          <w:spacing w:val="-4"/>
          <w:szCs w:val="24"/>
        </w:rPr>
      </w:pPr>
      <w:r w:rsidRPr="00554B82">
        <w:rPr>
          <w:spacing w:val="-4"/>
          <w:szCs w:val="24"/>
        </w:rPr>
        <w:t>ЛИТЕРАТУРА</w:t>
      </w:r>
    </w:p>
    <w:p w:rsidR="00554B82" w:rsidRPr="00554B82" w:rsidRDefault="00554B82" w:rsidP="00554B82">
      <w:pPr>
        <w:spacing w:line="230" w:lineRule="auto"/>
        <w:ind w:firstLine="397"/>
        <w:jc w:val="center"/>
        <w:rPr>
          <w:spacing w:val="-4"/>
          <w:szCs w:val="24"/>
        </w:rPr>
      </w:pPr>
    </w:p>
    <w:p w:rsidR="00554B82" w:rsidRPr="00554B82" w:rsidRDefault="00554B82" w:rsidP="00554B82">
      <w:pPr>
        <w:spacing w:line="230" w:lineRule="auto"/>
        <w:ind w:firstLine="397"/>
        <w:rPr>
          <w:spacing w:val="-4"/>
          <w:szCs w:val="24"/>
        </w:rPr>
      </w:pPr>
      <w:r w:rsidRPr="00554B82">
        <w:rPr>
          <w:spacing w:val="-4"/>
          <w:szCs w:val="24"/>
        </w:rPr>
        <w:t xml:space="preserve">1. </w:t>
      </w:r>
      <w:r w:rsidRPr="00554B82">
        <w:rPr>
          <w:b/>
          <w:spacing w:val="-4"/>
          <w:szCs w:val="24"/>
        </w:rPr>
        <w:t>Мясоедов, С.</w:t>
      </w:r>
      <w:r w:rsidRPr="00554B82">
        <w:rPr>
          <w:spacing w:val="-4"/>
          <w:szCs w:val="24"/>
        </w:rPr>
        <w:t xml:space="preserve"> «Классики» против «бизнесменов»? / С. Мясоедов // Экономика России: ХХ</w:t>
      </w:r>
      <w:proofErr w:type="gramStart"/>
      <w:r w:rsidRPr="00554B82">
        <w:rPr>
          <w:spacing w:val="-4"/>
          <w:szCs w:val="24"/>
          <w:lang w:val="en-US"/>
        </w:rPr>
        <w:t>I</w:t>
      </w:r>
      <w:proofErr w:type="gramEnd"/>
      <w:r w:rsidRPr="00554B82">
        <w:rPr>
          <w:spacing w:val="-4"/>
          <w:szCs w:val="24"/>
        </w:rPr>
        <w:t xml:space="preserve"> век. – № 21. – 2006. – С. 42–43. </w:t>
      </w:r>
    </w:p>
    <w:p w:rsidR="00710E8E" w:rsidRDefault="00710E8E"/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420"/>
    <w:multiLevelType w:val="hybridMultilevel"/>
    <w:tmpl w:val="CC80D6E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B82"/>
    <w:rsid w:val="003D56A3"/>
    <w:rsid w:val="00554B82"/>
    <w:rsid w:val="00710E8E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82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82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2015-08-13T12:35:00Z</dcterms:created>
  <dcterms:modified xsi:type="dcterms:W3CDTF">2015-08-13T12:36:00Z</dcterms:modified>
</cp:coreProperties>
</file>