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7A" w:rsidRPr="009E66CA" w:rsidRDefault="00A81E7A" w:rsidP="00A81E7A">
      <w:pPr>
        <w:pStyle w:val="Gradtitle"/>
        <w:spacing w:line="240" w:lineRule="auto"/>
      </w:pPr>
      <w:r w:rsidRPr="009E66CA">
        <w:t>БЕЛОРУССКИЙ ГОСУДАРСТВЕННЫЙ УНИВЕРСИТЕТ</w:t>
      </w:r>
    </w:p>
    <w:p w:rsidR="00A81E7A" w:rsidRPr="009E66CA" w:rsidRDefault="00A81E7A" w:rsidP="00A81E7A">
      <w:pPr>
        <w:pStyle w:val="Gradtitle"/>
        <w:spacing w:line="240" w:lineRule="auto"/>
      </w:pPr>
      <w:r w:rsidRPr="009E66CA">
        <w:t>Механико-математический факультет</w:t>
      </w:r>
    </w:p>
    <w:p w:rsidR="00A81E7A" w:rsidRPr="009E66CA" w:rsidRDefault="00A81E7A" w:rsidP="00A81E7A">
      <w:pPr>
        <w:pStyle w:val="Gradtitle"/>
        <w:spacing w:line="240" w:lineRule="auto"/>
      </w:pPr>
      <w:r w:rsidRPr="009E66CA">
        <w:t>Кафедра теоретической и прикладной механики</w:t>
      </w: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r w:rsidRPr="009E66CA">
        <w:t>Аннотация к дипломной работе</w:t>
      </w:r>
    </w:p>
    <w:p w:rsidR="00A81E7A" w:rsidRPr="009E66CA" w:rsidRDefault="00A81E7A" w:rsidP="00A81E7A">
      <w:pPr>
        <w:jc w:val="center"/>
        <w:rPr>
          <w:rFonts w:ascii="Times New Roman" w:hAnsi="Times New Roman" w:cs="Times New Roman"/>
          <w:sz w:val="28"/>
          <w:szCs w:val="28"/>
        </w:rPr>
      </w:pPr>
      <w:r w:rsidRPr="009E66CA">
        <w:rPr>
          <w:rFonts w:ascii="Times New Roman" w:hAnsi="Times New Roman" w:cs="Times New Roman"/>
          <w:sz w:val="28"/>
          <w:szCs w:val="28"/>
        </w:rPr>
        <w:t>«Определение усилий при верхнечелюстном расширении»</w:t>
      </w:r>
    </w:p>
    <w:p w:rsidR="00A81E7A" w:rsidRPr="009E66CA" w:rsidRDefault="00A81E7A" w:rsidP="00A81E7A">
      <w:pPr>
        <w:pStyle w:val="Gradtitle"/>
        <w:spacing w:line="240" w:lineRule="auto"/>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left"/>
      </w:pPr>
    </w:p>
    <w:p w:rsidR="00A81E7A" w:rsidRPr="009E66CA" w:rsidRDefault="00A81E7A" w:rsidP="00A81E7A">
      <w:pPr>
        <w:pStyle w:val="Gradtitle"/>
        <w:spacing w:line="240" w:lineRule="auto"/>
        <w:jc w:val="right"/>
      </w:pPr>
      <w:r w:rsidRPr="009E66CA">
        <w:t>Большаков Александр Олегович</w:t>
      </w:r>
    </w:p>
    <w:p w:rsidR="00A81E7A" w:rsidRPr="009E66CA" w:rsidRDefault="00A81E7A" w:rsidP="00A81E7A">
      <w:pPr>
        <w:pStyle w:val="Gradtitle"/>
        <w:spacing w:line="240" w:lineRule="auto"/>
        <w:jc w:val="right"/>
      </w:pPr>
      <w:r w:rsidRPr="009E66CA">
        <w:t>Руководитель – Босяков Сергей Михайлович</w:t>
      </w: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p>
    <w:p w:rsidR="00A81E7A" w:rsidRPr="009E66CA" w:rsidRDefault="00A81E7A" w:rsidP="00A81E7A">
      <w:pPr>
        <w:pStyle w:val="Gradtitle"/>
        <w:spacing w:line="240" w:lineRule="auto"/>
      </w:pPr>
      <w:r w:rsidRPr="009E66CA">
        <w:t>2015</w:t>
      </w:r>
    </w:p>
    <w:p w:rsidR="009E66CA" w:rsidRPr="009E66CA" w:rsidRDefault="009E66CA" w:rsidP="009E66CA">
      <w:pPr>
        <w:pStyle w:val="1"/>
        <w:jc w:val="center"/>
        <w:rPr>
          <w:rFonts w:ascii="Times New Roman" w:hAnsi="Times New Roman" w:cs="Times New Roman"/>
          <w:color w:val="auto"/>
        </w:rPr>
      </w:pPr>
      <w:bookmarkStart w:id="0" w:name="_Toc421712213"/>
      <w:r w:rsidRPr="009E66CA">
        <w:rPr>
          <w:rFonts w:ascii="Times New Roman" w:hAnsi="Times New Roman" w:cs="Times New Roman"/>
          <w:color w:val="auto"/>
        </w:rPr>
        <w:lastRenderedPageBreak/>
        <w:t>РЕФЕРАТ</w:t>
      </w:r>
      <w:bookmarkEnd w:id="0"/>
    </w:p>
    <w:p w:rsidR="009E66CA" w:rsidRPr="009E66CA" w:rsidRDefault="009E66CA" w:rsidP="009E66CA">
      <w:pPr>
        <w:ind w:firstLine="708"/>
        <w:rPr>
          <w:rFonts w:ascii="Times New Roman" w:hAnsi="Times New Roman" w:cs="Times New Roman"/>
          <w:sz w:val="28"/>
          <w:szCs w:val="28"/>
        </w:rPr>
      </w:pPr>
      <w:r w:rsidRPr="009E66CA">
        <w:rPr>
          <w:rFonts w:ascii="Times New Roman" w:hAnsi="Times New Roman" w:cs="Times New Roman"/>
          <w:sz w:val="28"/>
          <w:szCs w:val="28"/>
        </w:rPr>
        <w:t>Определение усилий при верхнечелюстном расширении / Александр Олегович Большаков; Механико-математисчекий факультет, Кафедра те</w:t>
      </w:r>
      <w:r w:rsidRPr="009E66CA">
        <w:rPr>
          <w:rFonts w:ascii="Times New Roman" w:hAnsi="Times New Roman" w:cs="Times New Roman"/>
          <w:sz w:val="28"/>
          <w:szCs w:val="28"/>
        </w:rPr>
        <w:t>о</w:t>
      </w:r>
      <w:r w:rsidRPr="009E66CA">
        <w:rPr>
          <w:rFonts w:ascii="Times New Roman" w:hAnsi="Times New Roman" w:cs="Times New Roman"/>
          <w:sz w:val="28"/>
          <w:szCs w:val="28"/>
        </w:rPr>
        <w:t>ретической и прикладной механики; науч. рук. С. М. Босяков</w:t>
      </w:r>
    </w:p>
    <w:p w:rsidR="009E66CA" w:rsidRPr="009E66CA" w:rsidRDefault="009E66CA" w:rsidP="009E66CA">
      <w:pPr>
        <w:pStyle w:val="Gradtext"/>
        <w:spacing w:line="240" w:lineRule="auto"/>
        <w:ind w:firstLine="851"/>
      </w:pPr>
      <w:r w:rsidRPr="009E66CA">
        <w:t>Дипломная работа содержит</w:t>
      </w:r>
    </w:p>
    <w:p w:rsidR="009E66CA" w:rsidRPr="009E66CA" w:rsidRDefault="009E66CA" w:rsidP="009E66CA">
      <w:pPr>
        <w:pStyle w:val="Gradtext"/>
        <w:numPr>
          <w:ilvl w:val="0"/>
          <w:numId w:val="1"/>
        </w:numPr>
        <w:spacing w:line="240" w:lineRule="auto"/>
        <w:ind w:left="0" w:firstLine="851"/>
      </w:pPr>
      <w:r w:rsidRPr="009E66CA">
        <w:t>44 страницы,</w:t>
      </w:r>
    </w:p>
    <w:p w:rsidR="009E66CA" w:rsidRPr="009E66CA" w:rsidRDefault="009E66CA" w:rsidP="009E66CA">
      <w:pPr>
        <w:pStyle w:val="Gradtext"/>
        <w:numPr>
          <w:ilvl w:val="0"/>
          <w:numId w:val="1"/>
        </w:numPr>
        <w:spacing w:line="240" w:lineRule="auto"/>
        <w:ind w:left="0" w:firstLine="851"/>
      </w:pPr>
      <w:r w:rsidRPr="009E66CA">
        <w:t>40 иллюстраций,</w:t>
      </w:r>
    </w:p>
    <w:p w:rsidR="009E66CA" w:rsidRPr="009E66CA" w:rsidRDefault="009E66CA" w:rsidP="009E66CA">
      <w:pPr>
        <w:pStyle w:val="Gradtext"/>
        <w:numPr>
          <w:ilvl w:val="0"/>
          <w:numId w:val="1"/>
        </w:numPr>
        <w:spacing w:line="240" w:lineRule="auto"/>
        <w:ind w:left="0" w:firstLine="851"/>
      </w:pPr>
      <w:r w:rsidRPr="009E66CA">
        <w:t xml:space="preserve">4 </w:t>
      </w:r>
      <w:proofErr w:type="gramStart"/>
      <w:r w:rsidRPr="009E66CA">
        <w:t>использованных</w:t>
      </w:r>
      <w:proofErr w:type="gramEnd"/>
      <w:r w:rsidRPr="009E66CA">
        <w:t xml:space="preserve"> источника.</w:t>
      </w:r>
    </w:p>
    <w:p w:rsidR="009E66CA" w:rsidRPr="009E66CA" w:rsidRDefault="009E66CA" w:rsidP="009E66CA">
      <w:pPr>
        <w:rPr>
          <w:rFonts w:ascii="Times New Roman" w:hAnsi="Times New Roman" w:cs="Times New Roman"/>
          <w:sz w:val="28"/>
          <w:szCs w:val="28"/>
        </w:rPr>
      </w:pPr>
    </w:p>
    <w:p w:rsidR="009E66CA" w:rsidRPr="009E66CA" w:rsidRDefault="009E66CA" w:rsidP="009E66CA">
      <w:pPr>
        <w:ind w:firstLine="708"/>
        <w:rPr>
          <w:rFonts w:ascii="Times New Roman" w:hAnsi="Times New Roman" w:cs="Times New Roman"/>
          <w:sz w:val="28"/>
          <w:szCs w:val="28"/>
        </w:rPr>
      </w:pPr>
      <w:r w:rsidRPr="009E66CA">
        <w:rPr>
          <w:rFonts w:ascii="Times New Roman" w:hAnsi="Times New Roman" w:cs="Times New Roman"/>
          <w:sz w:val="28"/>
          <w:szCs w:val="28"/>
        </w:rPr>
        <w:t>Ключевые слова: быстрое верхнечелюстное расширение, верхнеч</w:t>
      </w:r>
      <w:r w:rsidRPr="009E66CA">
        <w:rPr>
          <w:rFonts w:ascii="Times New Roman" w:hAnsi="Times New Roman" w:cs="Times New Roman"/>
          <w:sz w:val="28"/>
          <w:szCs w:val="28"/>
        </w:rPr>
        <w:t>е</w:t>
      </w:r>
      <w:r w:rsidRPr="009E66CA">
        <w:rPr>
          <w:rFonts w:ascii="Times New Roman" w:hAnsi="Times New Roman" w:cs="Times New Roman"/>
          <w:sz w:val="28"/>
          <w:szCs w:val="28"/>
        </w:rPr>
        <w:t>люстной комплекс, перекрестный прикус, конечно-элементный анализ, анализ реакций, ортодонтический аппарат HYRAX.</w:t>
      </w:r>
    </w:p>
    <w:p w:rsidR="009E66CA" w:rsidRPr="009E66CA" w:rsidRDefault="009E66CA" w:rsidP="009E66CA">
      <w:pPr>
        <w:pStyle w:val="Gradtext"/>
        <w:spacing w:line="240" w:lineRule="auto"/>
        <w:rPr>
          <w:lang w:val="be-BY"/>
        </w:rPr>
      </w:pPr>
    </w:p>
    <w:p w:rsidR="009E66CA" w:rsidRPr="009E66CA" w:rsidRDefault="009E66CA" w:rsidP="009E66CA">
      <w:pPr>
        <w:ind w:firstLine="708"/>
        <w:rPr>
          <w:rFonts w:ascii="Times New Roman" w:hAnsi="Times New Roman" w:cs="Times New Roman"/>
          <w:sz w:val="28"/>
          <w:szCs w:val="28"/>
        </w:rPr>
      </w:pPr>
      <w:r w:rsidRPr="009E66CA">
        <w:rPr>
          <w:rFonts w:ascii="Times New Roman" w:hAnsi="Times New Roman" w:cs="Times New Roman"/>
          <w:sz w:val="28"/>
          <w:szCs w:val="28"/>
        </w:rPr>
        <w:t>В дипломной работе представлены результаты конечно-элементного моделирования напряженно-деформированного состояния черепа челов</w:t>
      </w:r>
      <w:r w:rsidRPr="009E66CA">
        <w:rPr>
          <w:rFonts w:ascii="Times New Roman" w:hAnsi="Times New Roman" w:cs="Times New Roman"/>
          <w:sz w:val="28"/>
          <w:szCs w:val="28"/>
        </w:rPr>
        <w:t>е</w:t>
      </w:r>
      <w:r w:rsidRPr="009E66CA">
        <w:rPr>
          <w:rFonts w:ascii="Times New Roman" w:hAnsi="Times New Roman" w:cs="Times New Roman"/>
          <w:sz w:val="28"/>
          <w:szCs w:val="28"/>
        </w:rPr>
        <w:t>ка, а так же реакции возникающие в точках закрепления стержней на к</w:t>
      </w:r>
      <w:r w:rsidRPr="009E66CA">
        <w:rPr>
          <w:rFonts w:ascii="Times New Roman" w:hAnsi="Times New Roman" w:cs="Times New Roman"/>
          <w:sz w:val="28"/>
          <w:szCs w:val="28"/>
        </w:rPr>
        <w:t>о</w:t>
      </w:r>
      <w:r w:rsidRPr="009E66CA">
        <w:rPr>
          <w:rFonts w:ascii="Times New Roman" w:hAnsi="Times New Roman" w:cs="Times New Roman"/>
          <w:sz w:val="28"/>
          <w:szCs w:val="28"/>
        </w:rPr>
        <w:t>ронках, при верхнечелюстном расширении с использованием различных конструкций ортодонтического аппарата HYRAX.</w:t>
      </w:r>
    </w:p>
    <w:p w:rsidR="009E66CA" w:rsidRPr="009E66CA" w:rsidRDefault="009E66CA" w:rsidP="009E66CA">
      <w:pPr>
        <w:ind w:firstLine="708"/>
        <w:rPr>
          <w:rFonts w:ascii="Times New Roman" w:hAnsi="Times New Roman" w:cs="Times New Roman"/>
          <w:sz w:val="28"/>
          <w:szCs w:val="28"/>
        </w:rPr>
      </w:pPr>
      <w:r w:rsidRPr="009E66CA">
        <w:rPr>
          <w:rFonts w:ascii="Times New Roman" w:hAnsi="Times New Roman" w:cs="Times New Roman"/>
          <w:sz w:val="28"/>
          <w:szCs w:val="28"/>
        </w:rPr>
        <w:t xml:space="preserve">Целью дипломной работы является построение черепа человека,  на основе полученного черепа построение модели ортодонтического аппарата </w:t>
      </w:r>
      <w:r w:rsidRPr="009E66CA">
        <w:rPr>
          <w:rFonts w:ascii="Times New Roman" w:hAnsi="Times New Roman" w:cs="Times New Roman"/>
          <w:sz w:val="28"/>
          <w:szCs w:val="28"/>
          <w:lang w:val="en-US"/>
        </w:rPr>
        <w:t>HYRAX</w:t>
      </w:r>
      <w:r w:rsidRPr="009E66CA">
        <w:rPr>
          <w:rFonts w:ascii="Times New Roman" w:hAnsi="Times New Roman" w:cs="Times New Roman"/>
          <w:sz w:val="28"/>
          <w:szCs w:val="28"/>
        </w:rPr>
        <w:t xml:space="preserve"> с коронками, устанавливаемыми на первые премоляры и первые постоянные моляры. После получения модели ортодонтического аппарата разработать алгоритм нахождения реакций возникающих в точках закре</w:t>
      </w:r>
      <w:r w:rsidRPr="009E66CA">
        <w:rPr>
          <w:rFonts w:ascii="Times New Roman" w:hAnsi="Times New Roman" w:cs="Times New Roman"/>
          <w:sz w:val="28"/>
          <w:szCs w:val="28"/>
        </w:rPr>
        <w:t>п</w:t>
      </w:r>
      <w:r w:rsidRPr="009E66CA">
        <w:rPr>
          <w:rFonts w:ascii="Times New Roman" w:hAnsi="Times New Roman" w:cs="Times New Roman"/>
          <w:sz w:val="28"/>
          <w:szCs w:val="28"/>
        </w:rPr>
        <w:t>ления стержней на коронках.</w:t>
      </w:r>
    </w:p>
    <w:p w:rsidR="009E66CA" w:rsidRPr="009E66CA" w:rsidRDefault="009E66CA" w:rsidP="009E66CA">
      <w:pPr>
        <w:pStyle w:val="Gradtext"/>
        <w:tabs>
          <w:tab w:val="left" w:pos="7600"/>
        </w:tabs>
        <w:spacing w:line="240" w:lineRule="auto"/>
        <w:ind w:firstLine="851"/>
      </w:pPr>
      <w:r w:rsidRPr="009E66CA">
        <w:t>Для достижения поставленной цели использовались:</w:t>
      </w:r>
    </w:p>
    <w:p w:rsidR="009E66CA" w:rsidRPr="009E66CA" w:rsidRDefault="009E66CA" w:rsidP="009E66CA">
      <w:pPr>
        <w:pStyle w:val="Gradtext"/>
        <w:numPr>
          <w:ilvl w:val="0"/>
          <w:numId w:val="2"/>
        </w:numPr>
        <w:tabs>
          <w:tab w:val="left" w:pos="851"/>
        </w:tabs>
        <w:spacing w:line="240" w:lineRule="auto"/>
        <w:ind w:left="0" w:firstLine="851"/>
      </w:pPr>
      <w:proofErr w:type="spellStart"/>
      <w:r w:rsidRPr="009E66CA">
        <w:rPr>
          <w:lang w:val="en-US"/>
        </w:rPr>
        <w:t>Ansys</w:t>
      </w:r>
      <w:proofErr w:type="spellEnd"/>
      <w:r w:rsidRPr="009E66CA">
        <w:rPr>
          <w:lang w:val="en-US"/>
        </w:rPr>
        <w:t xml:space="preserve"> Workbench;</w:t>
      </w:r>
    </w:p>
    <w:p w:rsidR="009E66CA" w:rsidRPr="009E66CA" w:rsidRDefault="009E66CA" w:rsidP="009E66CA">
      <w:pPr>
        <w:pStyle w:val="Gradtext"/>
        <w:numPr>
          <w:ilvl w:val="0"/>
          <w:numId w:val="2"/>
        </w:numPr>
        <w:tabs>
          <w:tab w:val="left" w:pos="851"/>
        </w:tabs>
        <w:spacing w:line="240" w:lineRule="auto"/>
        <w:ind w:left="0" w:firstLine="851"/>
      </w:pPr>
      <w:proofErr w:type="spellStart"/>
      <w:r w:rsidRPr="009E66CA">
        <w:rPr>
          <w:lang w:val="en-US"/>
        </w:rPr>
        <w:t>SolidWorks</w:t>
      </w:r>
      <w:proofErr w:type="spellEnd"/>
      <w:r w:rsidRPr="009E66CA">
        <w:rPr>
          <w:lang w:val="en-US"/>
        </w:rPr>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en-US"/>
        </w:rPr>
        <w:t>MIMICS</w:t>
      </w:r>
      <w:r w:rsidRPr="009E66CA">
        <w:t xml:space="preserve"> </w:t>
      </w:r>
      <w:r w:rsidRPr="009E66CA">
        <w:rPr>
          <w:lang w:val="en-US"/>
        </w:rPr>
        <w:t>;</w:t>
      </w:r>
    </w:p>
    <w:p w:rsidR="009E66CA" w:rsidRPr="009E66CA" w:rsidRDefault="009E66CA" w:rsidP="009E66CA">
      <w:pPr>
        <w:pStyle w:val="Gradtext"/>
        <w:tabs>
          <w:tab w:val="left" w:pos="7600"/>
        </w:tabs>
        <w:spacing w:line="240" w:lineRule="auto"/>
        <w:ind w:firstLine="851"/>
        <w:rPr>
          <w:lang w:val="en-US"/>
        </w:rPr>
      </w:pPr>
    </w:p>
    <w:p w:rsidR="009E66CA" w:rsidRPr="009E66CA" w:rsidRDefault="009E66CA" w:rsidP="009E66CA">
      <w:pPr>
        <w:pStyle w:val="Gradtext"/>
        <w:tabs>
          <w:tab w:val="left" w:pos="7600"/>
        </w:tabs>
        <w:spacing w:line="240" w:lineRule="auto"/>
        <w:ind w:firstLine="851"/>
      </w:pPr>
      <w:r w:rsidRPr="009E66CA">
        <w:t>В дипломной работе получены следующие результаты:</w:t>
      </w:r>
    </w:p>
    <w:p w:rsidR="009E66CA" w:rsidRPr="009E66CA" w:rsidRDefault="009E66CA" w:rsidP="009E66CA">
      <w:pPr>
        <w:pStyle w:val="Gradtext"/>
        <w:numPr>
          <w:ilvl w:val="0"/>
          <w:numId w:val="2"/>
        </w:numPr>
        <w:tabs>
          <w:tab w:val="left" w:pos="851"/>
        </w:tabs>
        <w:spacing w:line="240" w:lineRule="auto"/>
        <w:ind w:left="0" w:firstLine="851"/>
      </w:pPr>
      <w:r w:rsidRPr="009E66CA">
        <w:t>построена модель черепа;</w:t>
      </w:r>
    </w:p>
    <w:p w:rsidR="009E66CA" w:rsidRPr="009E66CA" w:rsidRDefault="009E66CA" w:rsidP="009E66CA">
      <w:pPr>
        <w:pStyle w:val="Gradtext"/>
        <w:numPr>
          <w:ilvl w:val="0"/>
          <w:numId w:val="2"/>
        </w:numPr>
        <w:tabs>
          <w:tab w:val="left" w:pos="851"/>
        </w:tabs>
        <w:spacing w:line="240" w:lineRule="auto"/>
        <w:ind w:left="0" w:firstLine="851"/>
      </w:pPr>
      <w:r w:rsidRPr="009E66CA">
        <w:t xml:space="preserve">построена модель </w:t>
      </w:r>
      <w:proofErr w:type="spellStart"/>
      <w:r w:rsidRPr="009E66CA">
        <w:t>ортодонтического</w:t>
      </w:r>
      <w:proofErr w:type="spellEnd"/>
      <w:r w:rsidRPr="009E66CA">
        <w:t xml:space="preserve"> аппарата </w:t>
      </w:r>
      <w:r w:rsidRPr="009E66CA">
        <w:rPr>
          <w:lang w:val="en-US"/>
        </w:rPr>
        <w:t>HYRAX</w:t>
      </w:r>
      <w:r w:rsidRPr="009E66CA">
        <w:t xml:space="preserve"> с к</w:t>
      </w:r>
      <w:r w:rsidRPr="009E66CA">
        <w:t>о</w:t>
      </w:r>
      <w:r w:rsidRPr="009E66CA">
        <w:t>ронками;</w:t>
      </w:r>
    </w:p>
    <w:p w:rsidR="009E66CA" w:rsidRPr="009E66CA" w:rsidRDefault="009E66CA" w:rsidP="009E66CA">
      <w:pPr>
        <w:pStyle w:val="Gradtext"/>
        <w:numPr>
          <w:ilvl w:val="0"/>
          <w:numId w:val="2"/>
        </w:numPr>
        <w:tabs>
          <w:tab w:val="left" w:pos="851"/>
        </w:tabs>
        <w:spacing w:line="240" w:lineRule="auto"/>
        <w:ind w:left="0" w:firstLine="851"/>
      </w:pPr>
      <w:r w:rsidRPr="009E66CA">
        <w:t>разработан алгоритм нахождения реакций возникающих в то</w:t>
      </w:r>
      <w:r w:rsidRPr="009E66CA">
        <w:t>ч</w:t>
      </w:r>
      <w:r w:rsidRPr="009E66CA">
        <w:t>ках закрепления стержней на коронках;</w:t>
      </w:r>
    </w:p>
    <w:p w:rsidR="009E66CA" w:rsidRPr="009E66CA" w:rsidRDefault="009E66CA" w:rsidP="009E66CA">
      <w:pPr>
        <w:pStyle w:val="Gradtext"/>
        <w:numPr>
          <w:ilvl w:val="0"/>
          <w:numId w:val="2"/>
        </w:numPr>
        <w:tabs>
          <w:tab w:val="left" w:pos="851"/>
        </w:tabs>
        <w:spacing w:line="240" w:lineRule="auto"/>
        <w:ind w:left="0" w:firstLine="851"/>
      </w:pPr>
      <w:r w:rsidRPr="009E66CA">
        <w:lastRenderedPageBreak/>
        <w:t>проведен анализ напряженно-деформированного состояния черепа;</w:t>
      </w:r>
    </w:p>
    <w:p w:rsidR="009E66CA" w:rsidRPr="009E66CA" w:rsidRDefault="009E66CA" w:rsidP="009E66CA">
      <w:pPr>
        <w:pStyle w:val="Gradtext"/>
        <w:numPr>
          <w:ilvl w:val="0"/>
          <w:numId w:val="2"/>
        </w:numPr>
        <w:tabs>
          <w:tab w:val="left" w:pos="851"/>
        </w:tabs>
        <w:spacing w:line="240" w:lineRule="auto"/>
        <w:ind w:left="0" w:firstLine="851"/>
      </w:pPr>
      <w:r w:rsidRPr="009E66CA">
        <w:t xml:space="preserve">получены и проанализированы </w:t>
      </w:r>
      <w:proofErr w:type="gramStart"/>
      <w:r w:rsidRPr="009E66CA">
        <w:t>реакции</w:t>
      </w:r>
      <w:proofErr w:type="gramEnd"/>
      <w:r w:rsidRPr="009E66CA">
        <w:t xml:space="preserve"> возникающие в точках закрепления стержней на коронках;</w:t>
      </w:r>
    </w:p>
    <w:p w:rsidR="009E66CA" w:rsidRPr="009E66CA" w:rsidRDefault="009E66CA" w:rsidP="009E66CA">
      <w:pPr>
        <w:pStyle w:val="Gradtext"/>
        <w:numPr>
          <w:ilvl w:val="0"/>
          <w:numId w:val="2"/>
        </w:numPr>
        <w:tabs>
          <w:tab w:val="left" w:pos="851"/>
        </w:tabs>
        <w:spacing w:line="240" w:lineRule="auto"/>
        <w:ind w:left="0" w:firstLine="851"/>
      </w:pPr>
      <w:r w:rsidRPr="009E66CA">
        <w:t>проведен анализ полных перемещений черепа.</w:t>
      </w:r>
    </w:p>
    <w:p w:rsidR="009E66CA" w:rsidRPr="009E66CA" w:rsidRDefault="009E66CA" w:rsidP="009E66CA">
      <w:pPr>
        <w:pStyle w:val="Gradtext"/>
        <w:tabs>
          <w:tab w:val="left" w:pos="851"/>
        </w:tabs>
        <w:spacing w:line="240" w:lineRule="auto"/>
        <w:ind w:left="851" w:firstLine="0"/>
      </w:pPr>
    </w:p>
    <w:p w:rsidR="009E66CA" w:rsidRPr="009E66CA" w:rsidRDefault="009E66CA" w:rsidP="009E66CA">
      <w:pPr>
        <w:pStyle w:val="Gradtext"/>
        <w:tabs>
          <w:tab w:val="left" w:pos="7600"/>
        </w:tabs>
        <w:spacing w:line="240" w:lineRule="auto"/>
      </w:pPr>
      <w:r w:rsidRPr="009E66CA">
        <w:t xml:space="preserve">Дипломная работа носит практический характер. Ее результаты могут быть использованы при исследовании верхнечелюстного расширения при использовании  </w:t>
      </w:r>
      <w:proofErr w:type="spellStart"/>
      <w:r w:rsidRPr="009E66CA">
        <w:t>ортодонтического</w:t>
      </w:r>
      <w:proofErr w:type="spellEnd"/>
      <w:r w:rsidRPr="009E66CA">
        <w:t xml:space="preserve"> аппарата </w:t>
      </w:r>
      <w:r w:rsidRPr="009E66CA">
        <w:rPr>
          <w:lang w:val="en-US"/>
        </w:rPr>
        <w:t>HYRAX</w:t>
      </w:r>
      <w:r w:rsidRPr="009E66CA">
        <w:t>.</w:t>
      </w:r>
    </w:p>
    <w:p w:rsidR="009E66CA" w:rsidRPr="009E66CA" w:rsidRDefault="009E66CA" w:rsidP="009E66CA">
      <w:pPr>
        <w:rPr>
          <w:rFonts w:ascii="Times New Roman" w:eastAsiaTheme="majorEastAsia" w:hAnsi="Times New Roman" w:cs="Times New Roman"/>
          <w:b/>
          <w:bCs/>
          <w:sz w:val="28"/>
          <w:szCs w:val="28"/>
        </w:rPr>
      </w:pPr>
    </w:p>
    <w:p w:rsidR="009E66CA" w:rsidRPr="009E66CA" w:rsidRDefault="009E66CA" w:rsidP="009E66CA">
      <w:pPr>
        <w:rPr>
          <w:rFonts w:ascii="Times New Roman" w:eastAsiaTheme="majorEastAsia" w:hAnsi="Times New Roman" w:cs="Times New Roman"/>
          <w:b/>
          <w:bCs/>
          <w:sz w:val="28"/>
          <w:szCs w:val="28"/>
        </w:rPr>
      </w:pPr>
      <w:r w:rsidRPr="009E66CA">
        <w:rPr>
          <w:rFonts w:ascii="Times New Roman" w:eastAsiaTheme="majorEastAsia" w:hAnsi="Times New Roman" w:cs="Times New Roman"/>
          <w:b/>
          <w:bCs/>
          <w:sz w:val="28"/>
          <w:szCs w:val="28"/>
        </w:rPr>
        <w:br w:type="page"/>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lastRenderedPageBreak/>
        <w:t xml:space="preserve">Determination of efforts at maxillary expansion / </w:t>
      </w:r>
      <w:proofErr w:type="spellStart"/>
      <w:r w:rsidRPr="009E66CA">
        <w:rPr>
          <w:rFonts w:ascii="Times New Roman" w:hAnsi="Times New Roman" w:cs="Times New Roman"/>
          <w:sz w:val="28"/>
          <w:szCs w:val="28"/>
          <w:lang w:val="en-US"/>
        </w:rPr>
        <w:t>Aleksandr</w:t>
      </w:r>
      <w:proofErr w:type="spellEnd"/>
      <w:r w:rsidRPr="009E66CA">
        <w:rPr>
          <w:rFonts w:ascii="Times New Roman" w:hAnsi="Times New Roman" w:cs="Times New Roman"/>
          <w:sz w:val="28"/>
          <w:szCs w:val="28"/>
          <w:lang w:val="en-US"/>
        </w:rPr>
        <w:t xml:space="preserve"> </w:t>
      </w:r>
      <w:proofErr w:type="spellStart"/>
      <w:r w:rsidRPr="009E66CA">
        <w:rPr>
          <w:rFonts w:ascii="Times New Roman" w:hAnsi="Times New Roman" w:cs="Times New Roman"/>
          <w:sz w:val="28"/>
          <w:szCs w:val="28"/>
          <w:lang w:val="en-US"/>
        </w:rPr>
        <w:t>Bolshakov</w:t>
      </w:r>
      <w:proofErr w:type="spellEnd"/>
      <w:r w:rsidRPr="009E66CA">
        <w:rPr>
          <w:rFonts w:ascii="Times New Roman" w:hAnsi="Times New Roman" w:cs="Times New Roman"/>
          <w:sz w:val="28"/>
          <w:szCs w:val="28"/>
          <w:lang w:val="en-US"/>
        </w:rPr>
        <w:t xml:space="preserve">; Faculty of Mechanics and Mathematics, The Department of Theoretical and Applied Mechanics; thesis supervisor </w:t>
      </w:r>
      <w:proofErr w:type="gramStart"/>
      <w:r w:rsidRPr="009E66CA">
        <w:rPr>
          <w:rFonts w:ascii="Times New Roman" w:hAnsi="Times New Roman" w:cs="Times New Roman"/>
          <w:sz w:val="28"/>
          <w:szCs w:val="28"/>
          <w:lang w:val="en-US"/>
        </w:rPr>
        <w:t>-  Sergei</w:t>
      </w:r>
      <w:proofErr w:type="gramEnd"/>
      <w:r w:rsidRPr="009E66CA">
        <w:rPr>
          <w:rFonts w:ascii="Times New Roman" w:hAnsi="Times New Roman" w:cs="Times New Roman"/>
          <w:sz w:val="28"/>
          <w:szCs w:val="28"/>
          <w:lang w:val="en-US"/>
        </w:rPr>
        <w:t xml:space="preserve"> </w:t>
      </w:r>
      <w:proofErr w:type="spellStart"/>
      <w:r w:rsidRPr="009E66CA">
        <w:rPr>
          <w:rFonts w:ascii="Times New Roman" w:hAnsi="Times New Roman" w:cs="Times New Roman"/>
          <w:sz w:val="28"/>
          <w:szCs w:val="28"/>
          <w:lang w:val="en-US"/>
        </w:rPr>
        <w:t>Bosyakov</w:t>
      </w:r>
      <w:proofErr w:type="spellEnd"/>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Thesis includes:</w:t>
      </w:r>
    </w:p>
    <w:p w:rsidR="009E66CA" w:rsidRPr="009E66CA" w:rsidRDefault="009E66CA" w:rsidP="009E66CA">
      <w:pPr>
        <w:pStyle w:val="a3"/>
        <w:numPr>
          <w:ilvl w:val="0"/>
          <w:numId w:val="3"/>
        </w:numPr>
        <w:jc w:val="both"/>
        <w:rPr>
          <w:rFonts w:ascii="Times New Roman" w:hAnsi="Times New Roman" w:cs="Times New Roman"/>
          <w:sz w:val="28"/>
          <w:szCs w:val="28"/>
          <w:lang w:val="en-US"/>
        </w:rPr>
      </w:pPr>
      <w:r w:rsidRPr="009E66CA">
        <w:rPr>
          <w:rFonts w:ascii="Times New Roman" w:hAnsi="Times New Roman" w:cs="Times New Roman"/>
          <w:sz w:val="28"/>
          <w:szCs w:val="28"/>
        </w:rPr>
        <w:t>44</w:t>
      </w:r>
      <w:r w:rsidRPr="009E66CA">
        <w:rPr>
          <w:rFonts w:ascii="Times New Roman" w:hAnsi="Times New Roman" w:cs="Times New Roman"/>
          <w:sz w:val="28"/>
          <w:szCs w:val="28"/>
          <w:lang w:val="en-US"/>
        </w:rPr>
        <w:t xml:space="preserve"> pages</w:t>
      </w:r>
    </w:p>
    <w:p w:rsidR="009E66CA" w:rsidRPr="009E66CA" w:rsidRDefault="009E66CA" w:rsidP="009E66CA">
      <w:pPr>
        <w:pStyle w:val="a3"/>
        <w:numPr>
          <w:ilvl w:val="0"/>
          <w:numId w:val="3"/>
        </w:numPr>
        <w:jc w:val="both"/>
        <w:rPr>
          <w:rFonts w:ascii="Times New Roman" w:hAnsi="Times New Roman" w:cs="Times New Roman"/>
          <w:sz w:val="28"/>
          <w:szCs w:val="28"/>
          <w:lang w:val="en-US"/>
        </w:rPr>
      </w:pPr>
      <w:r w:rsidRPr="009E66CA">
        <w:rPr>
          <w:rFonts w:ascii="Times New Roman" w:hAnsi="Times New Roman" w:cs="Times New Roman"/>
          <w:sz w:val="28"/>
          <w:szCs w:val="28"/>
        </w:rPr>
        <w:t>40</w:t>
      </w:r>
      <w:r w:rsidRPr="009E66CA">
        <w:rPr>
          <w:rFonts w:ascii="Times New Roman" w:hAnsi="Times New Roman" w:cs="Times New Roman"/>
          <w:sz w:val="28"/>
          <w:szCs w:val="28"/>
          <w:lang w:val="en-US"/>
        </w:rPr>
        <w:t xml:space="preserve"> illustrations</w:t>
      </w:r>
    </w:p>
    <w:p w:rsidR="009E66CA" w:rsidRPr="009E66CA" w:rsidRDefault="009E66CA" w:rsidP="009E66CA">
      <w:pPr>
        <w:pStyle w:val="a3"/>
        <w:numPr>
          <w:ilvl w:val="0"/>
          <w:numId w:val="3"/>
        </w:numPr>
        <w:jc w:val="both"/>
        <w:rPr>
          <w:rFonts w:ascii="Times New Roman" w:hAnsi="Times New Roman" w:cs="Times New Roman"/>
          <w:sz w:val="28"/>
          <w:szCs w:val="28"/>
          <w:lang w:val="en-US"/>
        </w:rPr>
      </w:pPr>
      <w:r w:rsidRPr="009E66CA">
        <w:rPr>
          <w:rFonts w:ascii="Times New Roman" w:hAnsi="Times New Roman" w:cs="Times New Roman"/>
          <w:sz w:val="28"/>
          <w:szCs w:val="28"/>
          <w:lang w:val="en-US"/>
        </w:rPr>
        <w:t>4 used sources</w:t>
      </w:r>
    </w:p>
    <w:p w:rsidR="009E66CA" w:rsidRPr="009E66CA" w:rsidRDefault="009E66CA" w:rsidP="009E66CA">
      <w:pPr>
        <w:spacing w:line="240" w:lineRule="auto"/>
        <w:rPr>
          <w:rFonts w:ascii="Times New Roman" w:hAnsi="Times New Roman" w:cs="Times New Roman"/>
          <w:sz w:val="28"/>
          <w:szCs w:val="28"/>
          <w:lang w:val="en-US"/>
        </w:rPr>
      </w:pPr>
      <w:r w:rsidRPr="009E66CA">
        <w:rPr>
          <w:rFonts w:ascii="Times New Roman" w:hAnsi="Times New Roman" w:cs="Times New Roman"/>
          <w:sz w:val="28"/>
          <w:szCs w:val="28"/>
          <w:lang w:val="en-US"/>
        </w:rPr>
        <w:t>Key words: rapid maxillary expansion, maxillary complex, cross bite, FE- analysis, analysis of reactions, orthodontic device HYRAX.</w:t>
      </w:r>
    </w:p>
    <w:p w:rsidR="009E66CA" w:rsidRPr="009E66CA" w:rsidRDefault="009E66CA" w:rsidP="009E66CA">
      <w:pPr>
        <w:spacing w:line="240" w:lineRule="auto"/>
        <w:rPr>
          <w:rFonts w:ascii="Times New Roman" w:hAnsi="Times New Roman" w:cs="Times New Roman"/>
          <w:sz w:val="28"/>
          <w:szCs w:val="28"/>
          <w:lang w:val="en-US"/>
        </w:rPr>
      </w:pPr>
    </w:p>
    <w:p w:rsidR="009E66CA" w:rsidRPr="009E66CA" w:rsidRDefault="009E66CA" w:rsidP="009E66CA">
      <w:pPr>
        <w:spacing w:line="240" w:lineRule="auto"/>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The thesis work presents the results of  FE- modeling of the stress-strain state of the human skull as well as the reaction which occurs at the point of fixing rods on the crown while maxillary expansion with use of various designs of the orthodontic device HYRAX. </w:t>
      </w:r>
    </w:p>
    <w:p w:rsidR="009E66CA" w:rsidRPr="009E66CA" w:rsidRDefault="009E66CA" w:rsidP="009E66CA">
      <w:pPr>
        <w:spacing w:line="240" w:lineRule="auto"/>
        <w:rPr>
          <w:rFonts w:ascii="Times New Roman" w:hAnsi="Times New Roman" w:cs="Times New Roman"/>
          <w:sz w:val="28"/>
          <w:szCs w:val="28"/>
          <w:lang w:val="en-US"/>
        </w:rPr>
      </w:pPr>
    </w:p>
    <w:p w:rsidR="009E66CA" w:rsidRPr="009E66CA" w:rsidRDefault="009E66CA" w:rsidP="009E66CA">
      <w:pPr>
        <w:spacing w:line="240" w:lineRule="auto"/>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The aim of the thesis work is to build a human skull based on the result of the skull modeling with the help of orthodontic device HYRAX with crowns, set to the first premolars and first permanent molars. </w:t>
      </w:r>
      <w:proofErr w:type="gramStart"/>
      <w:r w:rsidRPr="009E66CA">
        <w:rPr>
          <w:rFonts w:ascii="Times New Roman" w:hAnsi="Times New Roman" w:cs="Times New Roman"/>
          <w:sz w:val="28"/>
          <w:szCs w:val="28"/>
          <w:lang w:val="en-US"/>
        </w:rPr>
        <w:t>After receiving a model of the orthodontic device, to develop an algorithm for finding the reactions occurring at the points of fixing rods on the crown.</w:t>
      </w:r>
      <w:proofErr w:type="gramEnd"/>
    </w:p>
    <w:p w:rsidR="009E66CA" w:rsidRPr="009E66CA" w:rsidRDefault="009E66CA" w:rsidP="009E66CA">
      <w:pPr>
        <w:spacing w:line="240" w:lineRule="auto"/>
        <w:rPr>
          <w:rFonts w:ascii="Times New Roman" w:hAnsi="Times New Roman" w:cs="Times New Roman"/>
          <w:sz w:val="28"/>
          <w:szCs w:val="28"/>
          <w:lang w:val="en-US"/>
        </w:rPr>
      </w:pP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For achievement of aims were used:</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spellStart"/>
      <w:r w:rsidRPr="009E66CA">
        <w:rPr>
          <w:rFonts w:ascii="Times New Roman" w:hAnsi="Times New Roman" w:cs="Times New Roman"/>
          <w:sz w:val="28"/>
          <w:szCs w:val="28"/>
          <w:lang w:val="en-US"/>
        </w:rPr>
        <w:t>Ansys</w:t>
      </w:r>
      <w:proofErr w:type="spellEnd"/>
      <w:r w:rsidRPr="009E66CA">
        <w:rPr>
          <w:rFonts w:ascii="Times New Roman" w:hAnsi="Times New Roman" w:cs="Times New Roman"/>
          <w:sz w:val="28"/>
          <w:szCs w:val="28"/>
          <w:lang w:val="en-US"/>
        </w:rPr>
        <w:t xml:space="preserve"> Workbench;</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spellStart"/>
      <w:r w:rsidRPr="009E66CA">
        <w:rPr>
          <w:rFonts w:ascii="Times New Roman" w:hAnsi="Times New Roman" w:cs="Times New Roman"/>
          <w:sz w:val="28"/>
          <w:szCs w:val="28"/>
          <w:lang w:val="en-US"/>
        </w:rPr>
        <w:t>SolidWorks</w:t>
      </w:r>
      <w:proofErr w:type="spellEnd"/>
      <w:r w:rsidRPr="009E66CA">
        <w:rPr>
          <w:rFonts w:ascii="Times New Roman" w:hAnsi="Times New Roman" w:cs="Times New Roman"/>
          <w:sz w:val="28"/>
          <w:szCs w:val="28"/>
          <w:lang w:val="en-US"/>
        </w:rPr>
        <w:t>;</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MIMICS;</w:t>
      </w:r>
    </w:p>
    <w:p w:rsidR="009E66CA" w:rsidRPr="009E66CA" w:rsidRDefault="009E66CA" w:rsidP="009E66CA">
      <w:pPr>
        <w:spacing w:line="240" w:lineRule="auto"/>
        <w:rPr>
          <w:rFonts w:ascii="Times New Roman" w:hAnsi="Times New Roman" w:cs="Times New Roman"/>
          <w:sz w:val="28"/>
          <w:szCs w:val="28"/>
          <w:lang w:val="en-US"/>
        </w:rPr>
      </w:pP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In the thesis work the following results were achieved:</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gramStart"/>
      <w:r w:rsidRPr="009E66CA">
        <w:rPr>
          <w:rFonts w:ascii="Times New Roman" w:hAnsi="Times New Roman" w:cs="Times New Roman"/>
          <w:sz w:val="28"/>
          <w:szCs w:val="28"/>
          <w:lang w:val="en-US"/>
        </w:rPr>
        <w:t>the</w:t>
      </w:r>
      <w:proofErr w:type="gramEnd"/>
      <w:r w:rsidRPr="009E66CA">
        <w:rPr>
          <w:rFonts w:ascii="Times New Roman" w:hAnsi="Times New Roman" w:cs="Times New Roman"/>
          <w:sz w:val="28"/>
          <w:szCs w:val="28"/>
          <w:lang w:val="en-US"/>
        </w:rPr>
        <w:t xml:space="preserve"> skull model is constructed;</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gramStart"/>
      <w:r w:rsidRPr="009E66CA">
        <w:rPr>
          <w:rFonts w:ascii="Times New Roman" w:hAnsi="Times New Roman" w:cs="Times New Roman"/>
          <w:sz w:val="28"/>
          <w:szCs w:val="28"/>
          <w:lang w:val="en-US"/>
        </w:rPr>
        <w:t>the</w:t>
      </w:r>
      <w:proofErr w:type="gramEnd"/>
      <w:r w:rsidRPr="009E66CA">
        <w:rPr>
          <w:rFonts w:ascii="Times New Roman" w:hAnsi="Times New Roman" w:cs="Times New Roman"/>
          <w:sz w:val="28"/>
          <w:szCs w:val="28"/>
          <w:lang w:val="en-US"/>
        </w:rPr>
        <w:t xml:space="preserve"> model of the orthodontic device HYRAX with crowns is constructed;</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lastRenderedPageBreak/>
        <w:t xml:space="preserve">• </w:t>
      </w:r>
      <w:proofErr w:type="gramStart"/>
      <w:r w:rsidRPr="009E66CA">
        <w:rPr>
          <w:rFonts w:ascii="Times New Roman" w:hAnsi="Times New Roman" w:cs="Times New Roman"/>
          <w:sz w:val="28"/>
          <w:szCs w:val="28"/>
          <w:lang w:val="en-US"/>
        </w:rPr>
        <w:t>an</w:t>
      </w:r>
      <w:proofErr w:type="gramEnd"/>
      <w:r w:rsidRPr="009E66CA">
        <w:rPr>
          <w:rFonts w:ascii="Times New Roman" w:hAnsi="Times New Roman" w:cs="Times New Roman"/>
          <w:sz w:val="28"/>
          <w:szCs w:val="28"/>
          <w:lang w:val="en-US"/>
        </w:rPr>
        <w:t xml:space="preserve"> algorithm for finding the reactions occurring at the points of fixing rods on the crown is designed;</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gramStart"/>
      <w:r w:rsidRPr="009E66CA">
        <w:rPr>
          <w:rFonts w:ascii="Times New Roman" w:hAnsi="Times New Roman" w:cs="Times New Roman"/>
          <w:sz w:val="28"/>
          <w:szCs w:val="28"/>
          <w:lang w:val="en-US"/>
        </w:rPr>
        <w:t>the</w:t>
      </w:r>
      <w:proofErr w:type="gramEnd"/>
      <w:r w:rsidRPr="009E66CA">
        <w:rPr>
          <w:rFonts w:ascii="Times New Roman" w:hAnsi="Times New Roman" w:cs="Times New Roman"/>
          <w:sz w:val="28"/>
          <w:szCs w:val="28"/>
          <w:lang w:val="en-US"/>
        </w:rPr>
        <w:t xml:space="preserve"> analysis of the stress-strain state of the skull is carried out;</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gramStart"/>
      <w:r w:rsidRPr="009E66CA">
        <w:rPr>
          <w:rFonts w:ascii="Times New Roman" w:hAnsi="Times New Roman" w:cs="Times New Roman"/>
          <w:sz w:val="28"/>
          <w:szCs w:val="28"/>
          <w:lang w:val="en-US"/>
        </w:rPr>
        <w:t>reactions</w:t>
      </w:r>
      <w:proofErr w:type="gramEnd"/>
      <w:r w:rsidRPr="009E66CA">
        <w:rPr>
          <w:rFonts w:ascii="Times New Roman" w:hAnsi="Times New Roman" w:cs="Times New Roman"/>
          <w:sz w:val="28"/>
          <w:szCs w:val="28"/>
          <w:lang w:val="en-US"/>
        </w:rPr>
        <w:t xml:space="preserve"> occurring at the points of fixing rods on the crown are received and analyzed;</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 xml:space="preserve">• </w:t>
      </w:r>
      <w:proofErr w:type="gramStart"/>
      <w:r w:rsidRPr="009E66CA">
        <w:rPr>
          <w:rFonts w:ascii="Times New Roman" w:hAnsi="Times New Roman" w:cs="Times New Roman"/>
          <w:sz w:val="28"/>
          <w:szCs w:val="28"/>
          <w:lang w:val="en-US"/>
        </w:rPr>
        <w:t>the</w:t>
      </w:r>
      <w:proofErr w:type="gramEnd"/>
      <w:r w:rsidRPr="009E66CA">
        <w:rPr>
          <w:rFonts w:ascii="Times New Roman" w:hAnsi="Times New Roman" w:cs="Times New Roman"/>
          <w:sz w:val="28"/>
          <w:szCs w:val="28"/>
          <w:lang w:val="en-US"/>
        </w:rPr>
        <w:t xml:space="preserve"> analysis of the total displacement of the skull is carried out.</w:t>
      </w:r>
    </w:p>
    <w:p w:rsidR="009E66CA" w:rsidRPr="009E66CA" w:rsidRDefault="009E66CA" w:rsidP="009E66CA">
      <w:pPr>
        <w:rPr>
          <w:rFonts w:ascii="Times New Roman" w:hAnsi="Times New Roman" w:cs="Times New Roman"/>
          <w:sz w:val="28"/>
          <w:szCs w:val="28"/>
          <w:lang w:val="en-US"/>
        </w:rPr>
      </w:pPr>
      <w:r w:rsidRPr="009E66CA">
        <w:rPr>
          <w:rFonts w:ascii="Times New Roman" w:hAnsi="Times New Roman" w:cs="Times New Roman"/>
          <w:sz w:val="28"/>
          <w:szCs w:val="28"/>
          <w:lang w:val="en-US"/>
        </w:rPr>
        <w:t>The thesis has practical character. Its results can be used in researches of maxillary expansion when using the orthodontic device HYRAX.</w:t>
      </w:r>
    </w:p>
    <w:p w:rsidR="009E66CA" w:rsidRPr="009E66CA" w:rsidRDefault="009E66CA" w:rsidP="009E66CA">
      <w:pPr>
        <w:rPr>
          <w:rFonts w:ascii="Times New Roman" w:eastAsiaTheme="majorEastAsia" w:hAnsi="Times New Roman" w:cs="Times New Roman"/>
          <w:b/>
          <w:bCs/>
          <w:sz w:val="28"/>
          <w:szCs w:val="28"/>
          <w:lang w:val="en-US"/>
        </w:rPr>
      </w:pPr>
    </w:p>
    <w:p w:rsidR="009E66CA" w:rsidRPr="009E66CA" w:rsidRDefault="009E66CA" w:rsidP="009E66CA">
      <w:pPr>
        <w:rPr>
          <w:rFonts w:ascii="Times New Roman" w:eastAsiaTheme="majorEastAsia" w:hAnsi="Times New Roman" w:cs="Times New Roman"/>
          <w:b/>
          <w:bCs/>
          <w:sz w:val="28"/>
          <w:szCs w:val="28"/>
          <w:lang w:val="en-US"/>
        </w:rPr>
      </w:pPr>
      <w:r w:rsidRPr="009E66CA">
        <w:rPr>
          <w:rFonts w:ascii="Times New Roman" w:eastAsiaTheme="majorEastAsia" w:hAnsi="Times New Roman" w:cs="Times New Roman"/>
          <w:b/>
          <w:bCs/>
          <w:sz w:val="28"/>
          <w:szCs w:val="28"/>
          <w:lang w:val="en-US"/>
        </w:rPr>
        <w:br w:type="page"/>
      </w:r>
    </w:p>
    <w:p w:rsidR="009E66CA" w:rsidRPr="009E66CA" w:rsidRDefault="009E66CA" w:rsidP="009E66CA">
      <w:pPr>
        <w:spacing w:after="0" w:line="240" w:lineRule="auto"/>
        <w:ind w:firstLine="709"/>
        <w:jc w:val="both"/>
        <w:rPr>
          <w:rFonts w:ascii="Times New Roman" w:hAnsi="Times New Roman" w:cs="Times New Roman"/>
          <w:sz w:val="28"/>
          <w:szCs w:val="28"/>
          <w:lang w:val="en-US"/>
        </w:rPr>
      </w:pPr>
      <w:r w:rsidRPr="009E66CA">
        <w:rPr>
          <w:rFonts w:ascii="Times New Roman" w:hAnsi="Times New Roman" w:cs="Times New Roman"/>
          <w:sz w:val="28"/>
          <w:szCs w:val="28"/>
        </w:rPr>
        <w:lastRenderedPageBreak/>
        <w:t>Вызначэнне</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высілкаў</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пры</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верхнясківічным</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расшырэнні</w:t>
      </w:r>
      <w:r w:rsidRPr="009E66CA">
        <w:rPr>
          <w:rFonts w:ascii="Times New Roman" w:hAnsi="Times New Roman" w:cs="Times New Roman"/>
          <w:sz w:val="28"/>
          <w:szCs w:val="28"/>
          <w:lang w:val="en-US"/>
        </w:rPr>
        <w:t xml:space="preserve"> / </w:t>
      </w:r>
      <w:r w:rsidRPr="009E66CA">
        <w:rPr>
          <w:rFonts w:ascii="Times New Roman" w:hAnsi="Times New Roman" w:cs="Times New Roman"/>
          <w:sz w:val="28"/>
          <w:szCs w:val="28"/>
        </w:rPr>
        <w:t>Бальшакоў</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Аляксандр</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Алегавіч</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Механіка</w:t>
      </w:r>
      <w:r w:rsidRPr="009E66CA">
        <w:rPr>
          <w:rFonts w:ascii="Times New Roman" w:hAnsi="Times New Roman" w:cs="Times New Roman"/>
          <w:sz w:val="28"/>
          <w:szCs w:val="28"/>
          <w:lang w:val="en-US"/>
        </w:rPr>
        <w:t>-</w:t>
      </w:r>
      <w:r w:rsidRPr="009E66CA">
        <w:rPr>
          <w:rFonts w:ascii="Times New Roman" w:hAnsi="Times New Roman" w:cs="Times New Roman"/>
          <w:sz w:val="28"/>
          <w:szCs w:val="28"/>
        </w:rPr>
        <w:t>матэматычны</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факультэт</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Кафедра</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тэарэтычнай</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і</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прыкладной</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механікі</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навуковы</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кіраўнік</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С</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М</w:t>
      </w:r>
      <w:r w:rsidRPr="009E66CA">
        <w:rPr>
          <w:rFonts w:ascii="Times New Roman" w:hAnsi="Times New Roman" w:cs="Times New Roman"/>
          <w:sz w:val="28"/>
          <w:szCs w:val="28"/>
          <w:lang w:val="en-US"/>
        </w:rPr>
        <w:t xml:space="preserve">. </w:t>
      </w:r>
      <w:r w:rsidRPr="009E66CA">
        <w:rPr>
          <w:rFonts w:ascii="Times New Roman" w:hAnsi="Times New Roman" w:cs="Times New Roman"/>
          <w:sz w:val="28"/>
          <w:szCs w:val="28"/>
        </w:rPr>
        <w:t>Басякоў</w:t>
      </w:r>
    </w:p>
    <w:p w:rsidR="009E66CA" w:rsidRPr="009E66CA" w:rsidRDefault="009E66CA" w:rsidP="009E66CA">
      <w:pPr>
        <w:pStyle w:val="Gradtext"/>
        <w:spacing w:line="240" w:lineRule="auto"/>
        <w:ind w:firstLine="709"/>
        <w:rPr>
          <w:lang w:val="be-BY"/>
        </w:rPr>
      </w:pPr>
      <w:r w:rsidRPr="009E66CA">
        <w:rPr>
          <w:lang w:val="be-BY"/>
        </w:rPr>
        <w:t>Дыпломная праца змяшчае:</w:t>
      </w:r>
    </w:p>
    <w:p w:rsidR="009E66CA" w:rsidRPr="009E66CA" w:rsidRDefault="009E66CA" w:rsidP="009E66CA">
      <w:pPr>
        <w:pStyle w:val="Gradtext"/>
        <w:numPr>
          <w:ilvl w:val="0"/>
          <w:numId w:val="1"/>
        </w:numPr>
        <w:spacing w:line="240" w:lineRule="auto"/>
        <w:ind w:left="0" w:firstLine="709"/>
      </w:pPr>
      <w:r w:rsidRPr="009E66CA">
        <w:rPr>
          <w:lang w:val="en-US"/>
        </w:rPr>
        <w:t>44</w:t>
      </w:r>
      <w:r w:rsidRPr="009E66CA">
        <w:t xml:space="preserve"> </w:t>
      </w:r>
      <w:r w:rsidRPr="009E66CA">
        <w:rPr>
          <w:lang w:val="be-BY"/>
        </w:rPr>
        <w:t>старон</w:t>
      </w:r>
      <w:proofErr w:type="spellStart"/>
      <w:r w:rsidRPr="009E66CA">
        <w:t>кі</w:t>
      </w:r>
      <w:proofErr w:type="spellEnd"/>
      <w:r w:rsidRPr="009E66CA">
        <w:t>,</w:t>
      </w:r>
    </w:p>
    <w:p w:rsidR="009E66CA" w:rsidRPr="009E66CA" w:rsidRDefault="009E66CA" w:rsidP="009E66CA">
      <w:pPr>
        <w:pStyle w:val="Gradtext"/>
        <w:numPr>
          <w:ilvl w:val="0"/>
          <w:numId w:val="1"/>
        </w:numPr>
        <w:spacing w:line="240" w:lineRule="auto"/>
        <w:ind w:left="0" w:firstLine="709"/>
      </w:pPr>
      <w:r w:rsidRPr="009E66CA">
        <w:t xml:space="preserve">40 </w:t>
      </w:r>
      <w:r w:rsidRPr="009E66CA">
        <w:rPr>
          <w:lang w:val="be-BY"/>
        </w:rPr>
        <w:t>і</w:t>
      </w:r>
      <w:proofErr w:type="spellStart"/>
      <w:r w:rsidRPr="009E66CA">
        <w:t>люстрац</w:t>
      </w:r>
      <w:proofErr w:type="spellEnd"/>
      <w:r w:rsidRPr="009E66CA">
        <w:rPr>
          <w:lang w:val="be-BY"/>
        </w:rPr>
        <w:t>ы</w:t>
      </w:r>
      <w:r w:rsidRPr="009E66CA">
        <w:t>й,</w:t>
      </w:r>
    </w:p>
    <w:p w:rsidR="009E66CA" w:rsidRPr="009E66CA" w:rsidRDefault="009E66CA" w:rsidP="009E66CA">
      <w:pPr>
        <w:pStyle w:val="Gradtext"/>
        <w:numPr>
          <w:ilvl w:val="0"/>
          <w:numId w:val="1"/>
        </w:numPr>
        <w:spacing w:line="240" w:lineRule="auto"/>
        <w:ind w:left="0" w:firstLine="709"/>
      </w:pPr>
      <w:r w:rsidRPr="009E66CA">
        <w:t xml:space="preserve">4 </w:t>
      </w:r>
      <w:r w:rsidRPr="009E66CA">
        <w:rPr>
          <w:lang w:val="be-BY"/>
        </w:rPr>
        <w:t>выкарыстаных крыніц</w:t>
      </w:r>
      <w:r w:rsidRPr="009E66CA">
        <w:t>.</w:t>
      </w:r>
    </w:p>
    <w:p w:rsidR="009E66CA" w:rsidRPr="009E66CA" w:rsidRDefault="009E66CA" w:rsidP="009E66CA">
      <w:pPr>
        <w:spacing w:after="0" w:line="240" w:lineRule="auto"/>
        <w:ind w:firstLine="709"/>
        <w:jc w:val="both"/>
        <w:rPr>
          <w:rFonts w:ascii="Times New Roman" w:hAnsi="Times New Roman" w:cs="Times New Roman"/>
          <w:sz w:val="28"/>
          <w:szCs w:val="28"/>
        </w:rPr>
      </w:pPr>
    </w:p>
    <w:p w:rsidR="009E66CA" w:rsidRPr="009E66CA" w:rsidRDefault="009E66CA" w:rsidP="009E66CA">
      <w:pPr>
        <w:spacing w:after="0" w:line="240" w:lineRule="auto"/>
        <w:ind w:firstLine="709"/>
        <w:jc w:val="both"/>
        <w:rPr>
          <w:rFonts w:ascii="Times New Roman" w:hAnsi="Times New Roman" w:cs="Times New Roman"/>
          <w:sz w:val="28"/>
          <w:szCs w:val="28"/>
        </w:rPr>
      </w:pPr>
      <w:r w:rsidRPr="009E66CA">
        <w:rPr>
          <w:rFonts w:ascii="Times New Roman" w:hAnsi="Times New Roman" w:cs="Times New Roman"/>
          <w:sz w:val="28"/>
          <w:szCs w:val="28"/>
        </w:rPr>
        <w:t>Ключавыя словы: ХУТКАЕ ВЕРХНЯСКІВІЧНАЕ РАСШЫРЭННЕ, ВЕРХНЯСКІВІЧНЫ  КОМПЛЕКС, ПЕРАКРЫЖАВАНЫ ПРЫКУС, КАНЧАТКОВА-ЭЛЕМЕНТНЫ АНАЛІЗ, АНАЛІЗ РЕАКЦЫЙ, АРТАДАНТЫЧНЫ АПАРАТ HYRAX.</w:t>
      </w:r>
    </w:p>
    <w:p w:rsidR="009E66CA" w:rsidRPr="009E66CA" w:rsidRDefault="009E66CA" w:rsidP="009E66CA">
      <w:pPr>
        <w:pStyle w:val="Gradtext"/>
        <w:spacing w:line="240" w:lineRule="auto"/>
        <w:rPr>
          <w:lang w:val="be-BY"/>
        </w:rPr>
      </w:pPr>
    </w:p>
    <w:p w:rsidR="009E66CA" w:rsidRPr="009E66CA" w:rsidRDefault="009E66CA" w:rsidP="009E66CA">
      <w:pPr>
        <w:spacing w:after="0" w:line="240" w:lineRule="auto"/>
        <w:ind w:firstLine="709"/>
        <w:jc w:val="both"/>
        <w:rPr>
          <w:rFonts w:ascii="Times New Roman" w:hAnsi="Times New Roman" w:cs="Times New Roman"/>
          <w:sz w:val="28"/>
          <w:szCs w:val="28"/>
        </w:rPr>
      </w:pPr>
      <w:r w:rsidRPr="009E66CA">
        <w:rPr>
          <w:rFonts w:ascii="Times New Roman" w:hAnsi="Times New Roman" w:cs="Times New Roman"/>
          <w:sz w:val="28"/>
          <w:szCs w:val="28"/>
        </w:rPr>
        <w:t>У дыпломнай працы прадстаўлены вынікі канчаткова-элементнага  мадэліравання напружана-дэфармаванага стану чэрапа чалавека, а таксама  рэакцыі, якія узнікаюць  у пунктах скраплення стрыжняў на каронках, пры верхнясківічным расшырэнні з ужываннем  розных канструкцый артадантычнага  апарата HYRAX.</w:t>
      </w:r>
    </w:p>
    <w:p w:rsidR="009E66CA" w:rsidRPr="009E66CA" w:rsidRDefault="009E66CA" w:rsidP="009E66CA">
      <w:pPr>
        <w:spacing w:after="0" w:line="240" w:lineRule="auto"/>
        <w:ind w:firstLine="709"/>
        <w:jc w:val="both"/>
        <w:rPr>
          <w:rFonts w:ascii="Times New Roman" w:hAnsi="Times New Roman" w:cs="Times New Roman"/>
          <w:sz w:val="28"/>
          <w:szCs w:val="28"/>
        </w:rPr>
      </w:pPr>
      <w:r w:rsidRPr="009E66CA">
        <w:rPr>
          <w:rFonts w:ascii="Times New Roman" w:hAnsi="Times New Roman" w:cs="Times New Roman"/>
          <w:sz w:val="28"/>
          <w:szCs w:val="28"/>
        </w:rPr>
        <w:t>Мэтай дыпломнай працы з’яўляецца пабудова чэрапа чалавека,  адпаведна на аснове атрыманага чэрапа пабудова мадэлі артадантычнага  апарата HYRAX з  каронкамі, якія устанаўліваюць на першыя прэмаляры і першыя пастаянныя маляры. Пасля атрымання мадэлі артадантычнага  апарата распрацаванне  алгарытму знаходжання рэакцый, узнікаючых у пунктах скраплення стрыжняў на каронках.</w:t>
      </w:r>
    </w:p>
    <w:p w:rsidR="009E66CA" w:rsidRPr="009E66CA" w:rsidRDefault="009E66CA" w:rsidP="009E66CA">
      <w:pPr>
        <w:spacing w:after="0" w:line="240" w:lineRule="auto"/>
        <w:ind w:firstLine="709"/>
        <w:jc w:val="both"/>
        <w:rPr>
          <w:rFonts w:ascii="Times New Roman" w:hAnsi="Times New Roman" w:cs="Times New Roman"/>
          <w:sz w:val="28"/>
          <w:szCs w:val="28"/>
        </w:rPr>
      </w:pPr>
    </w:p>
    <w:p w:rsidR="009E66CA" w:rsidRPr="009E66CA" w:rsidRDefault="009E66CA" w:rsidP="009E66CA">
      <w:pPr>
        <w:pStyle w:val="Gradtext"/>
        <w:spacing w:line="276" w:lineRule="auto"/>
        <w:rPr>
          <w:lang w:val="be-BY"/>
        </w:rPr>
      </w:pPr>
      <w:r w:rsidRPr="009E66CA">
        <w:t xml:space="preserve">Для </w:t>
      </w:r>
      <w:proofErr w:type="spellStart"/>
      <w:r w:rsidRPr="009E66CA">
        <w:t>дасягнення</w:t>
      </w:r>
      <w:proofErr w:type="spellEnd"/>
      <w:r w:rsidRPr="009E66CA">
        <w:t xml:space="preserve"> </w:t>
      </w:r>
      <w:proofErr w:type="spellStart"/>
      <w:r w:rsidRPr="009E66CA">
        <w:t>пастаў</w:t>
      </w:r>
      <w:proofErr w:type="gramStart"/>
      <w:r w:rsidRPr="009E66CA">
        <w:t>ленных</w:t>
      </w:r>
      <w:proofErr w:type="spellEnd"/>
      <w:proofErr w:type="gramEnd"/>
      <w:r w:rsidRPr="009E66CA">
        <w:t xml:space="preserve"> </w:t>
      </w:r>
      <w:proofErr w:type="spellStart"/>
      <w:r w:rsidRPr="009E66CA">
        <w:t>мэтаў</w:t>
      </w:r>
      <w:proofErr w:type="spellEnd"/>
      <w:r w:rsidRPr="009E66CA">
        <w:t xml:space="preserve"> </w:t>
      </w:r>
      <w:proofErr w:type="spellStart"/>
      <w:r w:rsidRPr="009E66CA">
        <w:t>выкарыстоўваліся</w:t>
      </w:r>
      <w:proofErr w:type="spellEnd"/>
      <w:r w:rsidRPr="009E66CA">
        <w:rPr>
          <w:lang w:val="be-BY"/>
        </w:rPr>
        <w:t>:</w:t>
      </w:r>
    </w:p>
    <w:p w:rsidR="009E66CA" w:rsidRPr="009E66CA" w:rsidRDefault="009E66CA" w:rsidP="009E66CA">
      <w:pPr>
        <w:pStyle w:val="Gradtext"/>
        <w:numPr>
          <w:ilvl w:val="0"/>
          <w:numId w:val="2"/>
        </w:numPr>
        <w:tabs>
          <w:tab w:val="left" w:pos="851"/>
        </w:tabs>
        <w:spacing w:line="240" w:lineRule="auto"/>
        <w:ind w:left="0" w:firstLine="851"/>
      </w:pPr>
      <w:proofErr w:type="spellStart"/>
      <w:r w:rsidRPr="009E66CA">
        <w:rPr>
          <w:lang w:val="en-US"/>
        </w:rPr>
        <w:t>Ansys</w:t>
      </w:r>
      <w:proofErr w:type="spellEnd"/>
      <w:r w:rsidRPr="009E66CA">
        <w:rPr>
          <w:lang w:val="en-US"/>
        </w:rPr>
        <w:t xml:space="preserve"> Workbench;</w:t>
      </w:r>
    </w:p>
    <w:p w:rsidR="009E66CA" w:rsidRPr="009E66CA" w:rsidRDefault="009E66CA" w:rsidP="009E66CA">
      <w:pPr>
        <w:pStyle w:val="Gradtext"/>
        <w:numPr>
          <w:ilvl w:val="0"/>
          <w:numId w:val="2"/>
        </w:numPr>
        <w:tabs>
          <w:tab w:val="left" w:pos="851"/>
        </w:tabs>
        <w:spacing w:line="240" w:lineRule="auto"/>
        <w:ind w:left="0" w:firstLine="851"/>
      </w:pPr>
      <w:proofErr w:type="spellStart"/>
      <w:r w:rsidRPr="009E66CA">
        <w:rPr>
          <w:lang w:val="en-US"/>
        </w:rPr>
        <w:t>SolidWorks</w:t>
      </w:r>
      <w:proofErr w:type="spellEnd"/>
      <w:r w:rsidRPr="009E66CA">
        <w:rPr>
          <w:lang w:val="en-US"/>
        </w:rPr>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en-US"/>
        </w:rPr>
        <w:t>MIMICS;</w:t>
      </w:r>
    </w:p>
    <w:p w:rsidR="009E66CA" w:rsidRPr="009E66CA" w:rsidRDefault="009E66CA" w:rsidP="009E66CA">
      <w:pPr>
        <w:pStyle w:val="Gradtext"/>
        <w:tabs>
          <w:tab w:val="left" w:pos="7600"/>
        </w:tabs>
        <w:spacing w:line="240" w:lineRule="auto"/>
        <w:ind w:firstLine="851"/>
        <w:rPr>
          <w:lang w:val="en-US"/>
        </w:rPr>
      </w:pPr>
    </w:p>
    <w:p w:rsidR="009E66CA" w:rsidRPr="009E66CA" w:rsidRDefault="009E66CA" w:rsidP="009E66CA">
      <w:pPr>
        <w:pStyle w:val="Gradtext"/>
        <w:spacing w:line="276" w:lineRule="auto"/>
      </w:pPr>
      <w:r w:rsidRPr="009E66CA">
        <w:t xml:space="preserve">У </w:t>
      </w:r>
      <w:r w:rsidRPr="009E66CA">
        <w:rPr>
          <w:lang w:val="be-BY"/>
        </w:rPr>
        <w:t xml:space="preserve">выніку </w:t>
      </w:r>
      <w:proofErr w:type="spellStart"/>
      <w:r w:rsidRPr="009E66CA">
        <w:t>дыпломнай</w:t>
      </w:r>
      <w:proofErr w:type="spellEnd"/>
      <w:r w:rsidRPr="009E66CA">
        <w:t xml:space="preserve"> </w:t>
      </w:r>
      <w:r w:rsidRPr="009E66CA">
        <w:rPr>
          <w:lang w:val="be-BY"/>
        </w:rPr>
        <w:t>працы</w:t>
      </w:r>
      <w:r w:rsidRPr="009E66CA">
        <w:t xml:space="preserve"> </w:t>
      </w:r>
      <w:r w:rsidRPr="009E66CA">
        <w:rPr>
          <w:lang w:val="be-BY"/>
        </w:rPr>
        <w:t>зроблены</w:t>
      </w:r>
      <w:r w:rsidRPr="009E66CA">
        <w:t xml:space="preserve"> </w:t>
      </w:r>
      <w:proofErr w:type="spellStart"/>
      <w:r w:rsidRPr="009E66CA">
        <w:t>наступныя</w:t>
      </w:r>
      <w:proofErr w:type="spellEnd"/>
      <w:r w:rsidRPr="009E66CA">
        <w:t xml:space="preserve"> </w:t>
      </w:r>
      <w:r w:rsidRPr="009E66CA">
        <w:rPr>
          <w:lang w:val="be-BY"/>
        </w:rPr>
        <w:t>высновы</w:t>
      </w:r>
      <w:r w:rsidRPr="009E66CA">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be-BY"/>
        </w:rPr>
        <w:t>пабудавана</w:t>
      </w:r>
      <w:r w:rsidRPr="009E66CA">
        <w:t xml:space="preserve"> м</w:t>
      </w:r>
      <w:r w:rsidRPr="009E66CA">
        <w:rPr>
          <w:lang w:val="be-BY"/>
        </w:rPr>
        <w:t>а</w:t>
      </w:r>
      <w:r w:rsidRPr="009E66CA">
        <w:t>д</w:t>
      </w:r>
      <w:r w:rsidRPr="009E66CA">
        <w:rPr>
          <w:lang w:val="be-BY"/>
        </w:rPr>
        <w:t>э</w:t>
      </w:r>
      <w:r w:rsidRPr="009E66CA">
        <w:t>ль ч</w:t>
      </w:r>
      <w:r w:rsidRPr="009E66CA">
        <w:rPr>
          <w:lang w:val="be-BY"/>
        </w:rPr>
        <w:t>э</w:t>
      </w:r>
      <w:r w:rsidRPr="009E66CA">
        <w:t>р</w:t>
      </w:r>
      <w:r w:rsidRPr="009E66CA">
        <w:rPr>
          <w:lang w:val="be-BY"/>
        </w:rPr>
        <w:t>а</w:t>
      </w:r>
      <w:r w:rsidRPr="009E66CA">
        <w:t>па;</w:t>
      </w:r>
    </w:p>
    <w:p w:rsidR="009E66CA" w:rsidRPr="009E66CA" w:rsidRDefault="009E66CA" w:rsidP="009E66CA">
      <w:pPr>
        <w:pStyle w:val="Gradtext"/>
        <w:numPr>
          <w:ilvl w:val="0"/>
          <w:numId w:val="2"/>
        </w:numPr>
        <w:tabs>
          <w:tab w:val="left" w:pos="851"/>
        </w:tabs>
        <w:spacing w:line="240" w:lineRule="auto"/>
        <w:ind w:left="0" w:firstLine="851"/>
      </w:pPr>
      <w:r w:rsidRPr="009E66CA">
        <w:rPr>
          <w:lang w:val="be-BY"/>
        </w:rPr>
        <w:t>пабудавана</w:t>
      </w:r>
      <w:r w:rsidRPr="009E66CA">
        <w:t xml:space="preserve"> м</w:t>
      </w:r>
      <w:r w:rsidRPr="009E66CA">
        <w:rPr>
          <w:lang w:val="be-BY"/>
        </w:rPr>
        <w:t>а</w:t>
      </w:r>
      <w:r w:rsidRPr="009E66CA">
        <w:t>д</w:t>
      </w:r>
      <w:r w:rsidRPr="009E66CA">
        <w:rPr>
          <w:lang w:val="be-BY"/>
        </w:rPr>
        <w:t>э</w:t>
      </w:r>
      <w:r w:rsidRPr="009E66CA">
        <w:t xml:space="preserve">ль </w:t>
      </w:r>
      <w:proofErr w:type="spellStart"/>
      <w:r w:rsidRPr="009E66CA">
        <w:t>артадантычнага</w:t>
      </w:r>
      <w:proofErr w:type="spellEnd"/>
      <w:r w:rsidRPr="009E66CA">
        <w:t xml:space="preserve">  </w:t>
      </w:r>
      <w:proofErr w:type="spellStart"/>
      <w:r w:rsidRPr="009E66CA">
        <w:t>апарата</w:t>
      </w:r>
      <w:proofErr w:type="spellEnd"/>
      <w:r w:rsidRPr="009E66CA">
        <w:t xml:space="preserve"> HYRAX </w:t>
      </w:r>
      <w:r w:rsidRPr="009E66CA">
        <w:rPr>
          <w:lang w:val="be-BY"/>
        </w:rPr>
        <w:t xml:space="preserve">з </w:t>
      </w:r>
      <w:r w:rsidRPr="009E66CA">
        <w:t>к</w:t>
      </w:r>
      <w:r w:rsidRPr="009E66CA">
        <w:rPr>
          <w:lang w:val="be-BY"/>
        </w:rPr>
        <w:t>а</w:t>
      </w:r>
      <w:proofErr w:type="spellStart"/>
      <w:r w:rsidRPr="009E66CA">
        <w:t>ронкам</w:t>
      </w:r>
      <w:proofErr w:type="spellEnd"/>
      <w:r w:rsidRPr="009E66CA">
        <w:rPr>
          <w:lang w:val="be-BY"/>
        </w:rPr>
        <w:t>і</w:t>
      </w:r>
      <w:r w:rsidRPr="009E66CA">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be-BY"/>
        </w:rPr>
        <w:t>распрацаваны</w:t>
      </w:r>
      <w:r w:rsidRPr="009E66CA">
        <w:t xml:space="preserve"> </w:t>
      </w:r>
      <w:proofErr w:type="spellStart"/>
      <w:r w:rsidRPr="009E66CA">
        <w:t>алгарытм</w:t>
      </w:r>
      <w:proofErr w:type="spellEnd"/>
      <w:r w:rsidRPr="009E66CA">
        <w:t xml:space="preserve"> </w:t>
      </w:r>
      <w:proofErr w:type="spellStart"/>
      <w:r w:rsidRPr="009E66CA">
        <w:t>знаходжання</w:t>
      </w:r>
      <w:proofErr w:type="spellEnd"/>
      <w:r w:rsidRPr="009E66CA">
        <w:t xml:space="preserve"> </w:t>
      </w:r>
      <w:proofErr w:type="spellStart"/>
      <w:r w:rsidRPr="009E66CA">
        <w:t>рэакцый</w:t>
      </w:r>
      <w:proofErr w:type="spellEnd"/>
      <w:r w:rsidRPr="009E66CA">
        <w:rPr>
          <w:lang w:val="be-BY"/>
        </w:rPr>
        <w:t>,</w:t>
      </w:r>
      <w:r w:rsidRPr="009E66CA">
        <w:t xml:space="preserve"> </w:t>
      </w:r>
      <w:proofErr w:type="spellStart"/>
      <w:r w:rsidRPr="009E66CA">
        <w:t>узнікаючых</w:t>
      </w:r>
      <w:proofErr w:type="spellEnd"/>
      <w:r w:rsidRPr="009E66CA">
        <w:t xml:space="preserve"> у пунктах </w:t>
      </w:r>
      <w:proofErr w:type="spellStart"/>
      <w:r w:rsidRPr="009E66CA">
        <w:t>скраплення</w:t>
      </w:r>
      <w:proofErr w:type="spellEnd"/>
      <w:r w:rsidRPr="009E66CA">
        <w:t xml:space="preserve"> </w:t>
      </w:r>
      <w:proofErr w:type="spellStart"/>
      <w:r w:rsidRPr="009E66CA">
        <w:t>стрыжняў</w:t>
      </w:r>
      <w:proofErr w:type="spellEnd"/>
      <w:r w:rsidRPr="009E66CA">
        <w:t xml:space="preserve"> на </w:t>
      </w:r>
      <w:proofErr w:type="spellStart"/>
      <w:r w:rsidRPr="009E66CA">
        <w:t>каронках</w:t>
      </w:r>
      <w:proofErr w:type="spellEnd"/>
      <w:r w:rsidRPr="009E66CA">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be-BY"/>
        </w:rPr>
        <w:t xml:space="preserve">праведзены </w:t>
      </w:r>
      <w:r w:rsidRPr="009E66CA">
        <w:t xml:space="preserve"> </w:t>
      </w:r>
      <w:proofErr w:type="spellStart"/>
      <w:r w:rsidRPr="009E66CA">
        <w:t>анал</w:t>
      </w:r>
      <w:proofErr w:type="spellEnd"/>
      <w:r w:rsidRPr="009E66CA">
        <w:rPr>
          <w:lang w:val="be-BY"/>
        </w:rPr>
        <w:t>і</w:t>
      </w:r>
      <w:r w:rsidRPr="009E66CA">
        <w:t xml:space="preserve">з </w:t>
      </w:r>
      <w:proofErr w:type="spellStart"/>
      <w:r w:rsidRPr="009E66CA">
        <w:t>напружана-дэфармаванага</w:t>
      </w:r>
      <w:proofErr w:type="spellEnd"/>
      <w:r w:rsidRPr="009E66CA">
        <w:t xml:space="preserve"> стану </w:t>
      </w:r>
      <w:proofErr w:type="spellStart"/>
      <w:r w:rsidRPr="009E66CA">
        <w:t>чэрапа</w:t>
      </w:r>
      <w:proofErr w:type="spellEnd"/>
      <w:r w:rsidRPr="009E66CA">
        <w:t xml:space="preserve"> </w:t>
      </w:r>
      <w:proofErr w:type="spellStart"/>
      <w:r w:rsidRPr="009E66CA">
        <w:t>чалавека</w:t>
      </w:r>
      <w:proofErr w:type="spellEnd"/>
      <w:r w:rsidRPr="009E66CA">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be-BY"/>
        </w:rPr>
        <w:t>атрыманыя</w:t>
      </w:r>
      <w:r w:rsidRPr="009E66CA">
        <w:t xml:space="preserve"> </w:t>
      </w:r>
      <w:r w:rsidRPr="009E66CA">
        <w:rPr>
          <w:lang w:val="be-BY"/>
        </w:rPr>
        <w:t>і прааналізаваныя</w:t>
      </w:r>
      <w:r w:rsidRPr="009E66CA">
        <w:t xml:space="preserve"> р</w:t>
      </w:r>
      <w:r w:rsidRPr="009E66CA">
        <w:rPr>
          <w:lang w:val="be-BY"/>
        </w:rPr>
        <w:t>э</w:t>
      </w:r>
      <w:proofErr w:type="spellStart"/>
      <w:r w:rsidRPr="009E66CA">
        <w:t>акц</w:t>
      </w:r>
      <w:proofErr w:type="spellEnd"/>
      <w:r w:rsidRPr="009E66CA">
        <w:rPr>
          <w:lang w:val="be-BY"/>
        </w:rPr>
        <w:t>ыі,</w:t>
      </w:r>
      <w:r w:rsidRPr="009E66CA">
        <w:t xml:space="preserve"> </w:t>
      </w:r>
      <w:proofErr w:type="spellStart"/>
      <w:r w:rsidRPr="009E66CA">
        <w:t>узнікаючы</w:t>
      </w:r>
      <w:proofErr w:type="spellEnd"/>
      <w:r w:rsidRPr="009E66CA">
        <w:rPr>
          <w:lang w:val="be-BY"/>
        </w:rPr>
        <w:t>я</w:t>
      </w:r>
      <w:r w:rsidRPr="009E66CA">
        <w:t xml:space="preserve"> у пунктах </w:t>
      </w:r>
      <w:proofErr w:type="spellStart"/>
      <w:r w:rsidRPr="009E66CA">
        <w:t>скраплення</w:t>
      </w:r>
      <w:proofErr w:type="spellEnd"/>
      <w:r w:rsidRPr="009E66CA">
        <w:t xml:space="preserve"> </w:t>
      </w:r>
      <w:proofErr w:type="spellStart"/>
      <w:r w:rsidRPr="009E66CA">
        <w:t>стрыжняў</w:t>
      </w:r>
      <w:proofErr w:type="spellEnd"/>
      <w:r w:rsidRPr="009E66CA">
        <w:t xml:space="preserve"> на </w:t>
      </w:r>
      <w:proofErr w:type="spellStart"/>
      <w:r w:rsidRPr="009E66CA">
        <w:t>каронках</w:t>
      </w:r>
      <w:proofErr w:type="spellEnd"/>
      <w:r w:rsidRPr="009E66CA">
        <w:rPr>
          <w:lang w:val="be-BY"/>
        </w:rPr>
        <w:t>;</w:t>
      </w:r>
    </w:p>
    <w:p w:rsidR="009E66CA" w:rsidRPr="009E66CA" w:rsidRDefault="009E66CA" w:rsidP="009E66CA">
      <w:pPr>
        <w:pStyle w:val="Gradtext"/>
        <w:numPr>
          <w:ilvl w:val="0"/>
          <w:numId w:val="2"/>
        </w:numPr>
        <w:tabs>
          <w:tab w:val="left" w:pos="851"/>
        </w:tabs>
        <w:spacing w:line="240" w:lineRule="auto"/>
        <w:ind w:left="0" w:firstLine="851"/>
      </w:pPr>
      <w:r w:rsidRPr="009E66CA">
        <w:rPr>
          <w:lang w:val="be-BY"/>
        </w:rPr>
        <w:t xml:space="preserve">праведзены </w:t>
      </w:r>
      <w:r w:rsidRPr="009E66CA">
        <w:t xml:space="preserve"> </w:t>
      </w:r>
      <w:proofErr w:type="spellStart"/>
      <w:r w:rsidRPr="009E66CA">
        <w:t>анал</w:t>
      </w:r>
      <w:proofErr w:type="spellEnd"/>
      <w:r w:rsidRPr="009E66CA">
        <w:rPr>
          <w:lang w:val="be-BY"/>
        </w:rPr>
        <w:t>і</w:t>
      </w:r>
      <w:r w:rsidRPr="009E66CA">
        <w:t>з по</w:t>
      </w:r>
      <w:r w:rsidRPr="009E66CA">
        <w:rPr>
          <w:lang w:val="be-BY"/>
        </w:rPr>
        <w:t>ў</w:t>
      </w:r>
      <w:proofErr w:type="spellStart"/>
      <w:r w:rsidRPr="009E66CA">
        <w:t>ных</w:t>
      </w:r>
      <w:proofErr w:type="spellEnd"/>
      <w:r w:rsidRPr="009E66CA">
        <w:t xml:space="preserve"> пер</w:t>
      </w:r>
      <w:r w:rsidRPr="009E66CA">
        <w:rPr>
          <w:lang w:val="be-BY"/>
        </w:rPr>
        <w:t>амяшчэнняў</w:t>
      </w:r>
      <w:r w:rsidRPr="009E66CA">
        <w:t xml:space="preserve"> ч</w:t>
      </w:r>
      <w:r w:rsidRPr="009E66CA">
        <w:rPr>
          <w:lang w:val="be-BY"/>
        </w:rPr>
        <w:t>э</w:t>
      </w:r>
      <w:r w:rsidRPr="009E66CA">
        <w:t>р</w:t>
      </w:r>
      <w:r w:rsidRPr="009E66CA">
        <w:rPr>
          <w:lang w:val="be-BY"/>
        </w:rPr>
        <w:t>а</w:t>
      </w:r>
      <w:r w:rsidRPr="009E66CA">
        <w:t>па.</w:t>
      </w:r>
    </w:p>
    <w:p w:rsidR="009E66CA" w:rsidRPr="009E66CA" w:rsidRDefault="009E66CA" w:rsidP="009E66CA">
      <w:pPr>
        <w:pStyle w:val="Gradtext"/>
        <w:tabs>
          <w:tab w:val="left" w:pos="851"/>
        </w:tabs>
        <w:spacing w:line="240" w:lineRule="auto"/>
        <w:ind w:left="851" w:firstLine="0"/>
      </w:pPr>
    </w:p>
    <w:p w:rsidR="009E66CA" w:rsidRPr="009E66CA" w:rsidRDefault="009E66CA" w:rsidP="009E66CA">
      <w:pPr>
        <w:spacing w:after="0" w:line="240" w:lineRule="auto"/>
        <w:ind w:firstLine="709"/>
        <w:jc w:val="both"/>
        <w:rPr>
          <w:rFonts w:ascii="Times New Roman" w:hAnsi="Times New Roman" w:cs="Times New Roman"/>
          <w:sz w:val="28"/>
          <w:szCs w:val="28"/>
        </w:rPr>
      </w:pPr>
      <w:r w:rsidRPr="009E66CA">
        <w:rPr>
          <w:rFonts w:ascii="Times New Roman" w:hAnsi="Times New Roman" w:cs="Times New Roman"/>
          <w:sz w:val="28"/>
          <w:szCs w:val="28"/>
        </w:rPr>
        <w:lastRenderedPageBreak/>
        <w:t>Дыпломная праца носіць практычны характар. Яе вынікі могуць быць ужытыя пры даследаванні верхнясківічнага расшырэння пры вык</w:t>
      </w:r>
      <w:r w:rsidRPr="009E66CA">
        <w:rPr>
          <w:rFonts w:ascii="Times New Roman" w:hAnsi="Times New Roman" w:cs="Times New Roman"/>
          <w:sz w:val="28"/>
          <w:szCs w:val="28"/>
        </w:rPr>
        <w:t>а</w:t>
      </w:r>
      <w:r w:rsidRPr="009E66CA">
        <w:rPr>
          <w:rFonts w:ascii="Times New Roman" w:hAnsi="Times New Roman" w:cs="Times New Roman"/>
          <w:sz w:val="28"/>
          <w:szCs w:val="28"/>
        </w:rPr>
        <w:t>рыстоўванні артадантычнага  апарата HYRAX.</w:t>
      </w:r>
    </w:p>
    <w:p w:rsidR="00981FCE" w:rsidRPr="009E66CA" w:rsidRDefault="00981FCE" w:rsidP="009E66CA">
      <w:pPr>
        <w:ind w:firstLine="708"/>
        <w:rPr>
          <w:rFonts w:ascii="Times New Roman" w:hAnsi="Times New Roman" w:cs="Times New Roman"/>
          <w:sz w:val="28"/>
          <w:szCs w:val="28"/>
        </w:rPr>
      </w:pPr>
      <w:bookmarkStart w:id="1" w:name="_GoBack"/>
      <w:bookmarkEnd w:id="1"/>
    </w:p>
    <w:sectPr w:rsidR="00981FCE" w:rsidRPr="009E6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6BE1"/>
    <w:multiLevelType w:val="hybridMultilevel"/>
    <w:tmpl w:val="E3F25122"/>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1E0608"/>
    <w:multiLevelType w:val="hybridMultilevel"/>
    <w:tmpl w:val="27A08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C10175"/>
    <w:multiLevelType w:val="hybridMultilevel"/>
    <w:tmpl w:val="2ABCB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7A"/>
    <w:rsid w:val="000877FD"/>
    <w:rsid w:val="001524FA"/>
    <w:rsid w:val="00206716"/>
    <w:rsid w:val="005C79B6"/>
    <w:rsid w:val="006D17E2"/>
    <w:rsid w:val="009808A7"/>
    <w:rsid w:val="00981FCE"/>
    <w:rsid w:val="009E66CA"/>
    <w:rsid w:val="00A81E7A"/>
    <w:rsid w:val="00B16749"/>
    <w:rsid w:val="00DB6A1B"/>
    <w:rsid w:val="00FC0BEB"/>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66C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radtitle">
    <w:name w:val="Grad_title"/>
    <w:basedOn w:val="a"/>
    <w:qFormat/>
    <w:rsid w:val="00A81E7A"/>
    <w:pPr>
      <w:spacing w:after="0" w:line="360" w:lineRule="auto"/>
      <w:jc w:val="center"/>
    </w:pPr>
    <w:rPr>
      <w:rFonts w:ascii="Times New Roman" w:eastAsia="MS Mincho" w:hAnsi="Times New Roman" w:cs="Times New Roman"/>
      <w:sz w:val="28"/>
      <w:szCs w:val="28"/>
      <w:lang w:val="ru-RU"/>
    </w:rPr>
  </w:style>
  <w:style w:type="paragraph" w:customStyle="1" w:styleId="Gradtext">
    <w:name w:val="Grad_text"/>
    <w:basedOn w:val="Gradtitle"/>
    <w:qFormat/>
    <w:rsid w:val="00A81E7A"/>
    <w:pPr>
      <w:ind w:firstLine="720"/>
      <w:jc w:val="both"/>
    </w:pPr>
  </w:style>
  <w:style w:type="paragraph" w:styleId="a3">
    <w:name w:val="List Paragraph"/>
    <w:basedOn w:val="a"/>
    <w:link w:val="a4"/>
    <w:uiPriority w:val="34"/>
    <w:qFormat/>
    <w:rsid w:val="00B16749"/>
    <w:pPr>
      <w:ind w:left="720"/>
      <w:contextualSpacing/>
    </w:pPr>
    <w:rPr>
      <w:lang w:val="ru-RU"/>
    </w:rPr>
  </w:style>
  <w:style w:type="character" w:customStyle="1" w:styleId="10">
    <w:name w:val="Заголовок 1 Знак"/>
    <w:basedOn w:val="a0"/>
    <w:link w:val="1"/>
    <w:rsid w:val="009E66CA"/>
    <w:rPr>
      <w:rFonts w:asciiTheme="majorHAnsi" w:eastAsiaTheme="majorEastAsia" w:hAnsiTheme="majorHAnsi" w:cstheme="majorBidi"/>
      <w:b/>
      <w:bCs/>
      <w:color w:val="365F91" w:themeColor="accent1" w:themeShade="BF"/>
      <w:sz w:val="28"/>
      <w:szCs w:val="28"/>
      <w:lang w:val="ru-RU" w:eastAsia="ru-RU"/>
    </w:rPr>
  </w:style>
  <w:style w:type="character" w:customStyle="1" w:styleId="a4">
    <w:name w:val="Абзац списка Знак"/>
    <w:basedOn w:val="a0"/>
    <w:link w:val="a3"/>
    <w:uiPriority w:val="34"/>
    <w:rsid w:val="009E66CA"/>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66C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radtitle">
    <w:name w:val="Grad_title"/>
    <w:basedOn w:val="a"/>
    <w:qFormat/>
    <w:rsid w:val="00A81E7A"/>
    <w:pPr>
      <w:spacing w:after="0" w:line="360" w:lineRule="auto"/>
      <w:jc w:val="center"/>
    </w:pPr>
    <w:rPr>
      <w:rFonts w:ascii="Times New Roman" w:eastAsia="MS Mincho" w:hAnsi="Times New Roman" w:cs="Times New Roman"/>
      <w:sz w:val="28"/>
      <w:szCs w:val="28"/>
      <w:lang w:val="ru-RU"/>
    </w:rPr>
  </w:style>
  <w:style w:type="paragraph" w:customStyle="1" w:styleId="Gradtext">
    <w:name w:val="Grad_text"/>
    <w:basedOn w:val="Gradtitle"/>
    <w:qFormat/>
    <w:rsid w:val="00A81E7A"/>
    <w:pPr>
      <w:ind w:firstLine="720"/>
      <w:jc w:val="both"/>
    </w:pPr>
  </w:style>
  <w:style w:type="paragraph" w:styleId="a3">
    <w:name w:val="List Paragraph"/>
    <w:basedOn w:val="a"/>
    <w:link w:val="a4"/>
    <w:uiPriority w:val="34"/>
    <w:qFormat/>
    <w:rsid w:val="00B16749"/>
    <w:pPr>
      <w:ind w:left="720"/>
      <w:contextualSpacing/>
    </w:pPr>
    <w:rPr>
      <w:lang w:val="ru-RU"/>
    </w:rPr>
  </w:style>
  <w:style w:type="character" w:customStyle="1" w:styleId="10">
    <w:name w:val="Заголовок 1 Знак"/>
    <w:basedOn w:val="a0"/>
    <w:link w:val="1"/>
    <w:rsid w:val="009E66CA"/>
    <w:rPr>
      <w:rFonts w:asciiTheme="majorHAnsi" w:eastAsiaTheme="majorEastAsia" w:hAnsiTheme="majorHAnsi" w:cstheme="majorBidi"/>
      <w:b/>
      <w:bCs/>
      <w:color w:val="365F91" w:themeColor="accent1" w:themeShade="BF"/>
      <w:sz w:val="28"/>
      <w:szCs w:val="28"/>
      <w:lang w:val="ru-RU" w:eastAsia="ru-RU"/>
    </w:rPr>
  </w:style>
  <w:style w:type="character" w:customStyle="1" w:styleId="a4">
    <w:name w:val="Абзац списка Знак"/>
    <w:basedOn w:val="a0"/>
    <w:link w:val="a3"/>
    <w:uiPriority w:val="34"/>
    <w:rsid w:val="009E66C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7907-92E3-4DC8-9B75-BEDE5612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Bolshakov</dc:creator>
  <cp:lastModifiedBy>Aleksandr Bolshakov</cp:lastModifiedBy>
  <cp:revision>2</cp:revision>
  <dcterms:created xsi:type="dcterms:W3CDTF">2015-06-10T12:13:00Z</dcterms:created>
  <dcterms:modified xsi:type="dcterms:W3CDTF">2015-06-10T12:13:00Z</dcterms:modified>
</cp:coreProperties>
</file>