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8D2" w:rsidRPr="00DE2909" w:rsidRDefault="009668D2" w:rsidP="009668D2">
      <w:pPr>
        <w:spacing w:after="0" w:line="360" w:lineRule="auto"/>
        <w:ind w:firstLine="567"/>
        <w:jc w:val="center"/>
        <w:rPr>
          <w:rFonts w:ascii="Times New Roman" w:hAnsi="Times New Roman" w:cs="Times New Roman"/>
          <w:b/>
          <w:sz w:val="24"/>
          <w:szCs w:val="24"/>
        </w:rPr>
      </w:pPr>
      <w:r w:rsidRPr="00DE2909">
        <w:rPr>
          <w:rFonts w:ascii="Times New Roman" w:hAnsi="Times New Roman" w:cs="Times New Roman"/>
          <w:b/>
          <w:sz w:val="24"/>
          <w:szCs w:val="24"/>
        </w:rPr>
        <w:t>РЕФЕРАТ</w:t>
      </w:r>
    </w:p>
    <w:p w:rsidR="009668D2" w:rsidRPr="00DE2909" w:rsidRDefault="009668D2" w:rsidP="009668D2">
      <w:pPr>
        <w:spacing w:after="0" w:line="360" w:lineRule="auto"/>
        <w:ind w:firstLine="567"/>
        <w:jc w:val="center"/>
        <w:rPr>
          <w:rFonts w:ascii="Times New Roman" w:hAnsi="Times New Roman" w:cs="Times New Roman"/>
          <w:b/>
          <w:sz w:val="24"/>
          <w:szCs w:val="24"/>
        </w:rPr>
      </w:pPr>
      <w:r w:rsidRPr="00DE2909">
        <w:rPr>
          <w:rFonts w:ascii="Times New Roman" w:hAnsi="Times New Roman" w:cs="Times New Roman"/>
          <w:b/>
          <w:sz w:val="24"/>
          <w:szCs w:val="24"/>
        </w:rPr>
        <w:t>Гордейчук Сергей Сергеевич</w:t>
      </w:r>
    </w:p>
    <w:p w:rsidR="009668D2" w:rsidRPr="00DE2909" w:rsidRDefault="009668D2" w:rsidP="009668D2">
      <w:pPr>
        <w:spacing w:after="0" w:line="360" w:lineRule="auto"/>
        <w:ind w:firstLine="567"/>
        <w:jc w:val="center"/>
        <w:rPr>
          <w:rFonts w:ascii="Times New Roman" w:hAnsi="Times New Roman" w:cs="Times New Roman"/>
          <w:b/>
          <w:sz w:val="24"/>
          <w:szCs w:val="24"/>
        </w:rPr>
      </w:pPr>
      <w:r w:rsidRPr="00DE2909">
        <w:rPr>
          <w:rFonts w:ascii="Times New Roman" w:hAnsi="Times New Roman" w:cs="Times New Roman"/>
          <w:b/>
          <w:sz w:val="24"/>
          <w:szCs w:val="24"/>
        </w:rPr>
        <w:t xml:space="preserve">Теория и практика власти Карла </w:t>
      </w:r>
      <w:r w:rsidRPr="00DE2909">
        <w:rPr>
          <w:rFonts w:ascii="Times New Roman" w:hAnsi="Times New Roman" w:cs="Times New Roman"/>
          <w:b/>
          <w:sz w:val="24"/>
          <w:szCs w:val="24"/>
          <w:lang w:val="en-US"/>
        </w:rPr>
        <w:t>IV</w:t>
      </w:r>
      <w:r w:rsidRPr="00DE2909">
        <w:rPr>
          <w:rFonts w:ascii="Times New Roman" w:hAnsi="Times New Roman" w:cs="Times New Roman"/>
          <w:b/>
          <w:sz w:val="24"/>
          <w:szCs w:val="24"/>
        </w:rPr>
        <w:t xml:space="preserve"> Люксембурга</w:t>
      </w:r>
    </w:p>
    <w:p w:rsidR="009668D2" w:rsidRPr="00DE2909" w:rsidRDefault="009668D2" w:rsidP="009668D2">
      <w:pPr>
        <w:spacing w:after="0" w:line="360" w:lineRule="auto"/>
        <w:ind w:firstLine="567"/>
        <w:jc w:val="center"/>
        <w:rPr>
          <w:rFonts w:ascii="Times New Roman" w:hAnsi="Times New Roman" w:cs="Times New Roman"/>
          <w:b/>
          <w:sz w:val="24"/>
          <w:szCs w:val="24"/>
        </w:rPr>
      </w:pPr>
    </w:p>
    <w:p w:rsidR="009668D2" w:rsidRPr="00DE2909" w:rsidRDefault="009668D2" w:rsidP="009668D2">
      <w:pPr>
        <w:spacing w:after="0" w:line="360" w:lineRule="auto"/>
        <w:jc w:val="both"/>
        <w:rPr>
          <w:rFonts w:ascii="Times New Roman" w:hAnsi="Times New Roman" w:cs="Times New Roman"/>
          <w:sz w:val="24"/>
          <w:szCs w:val="24"/>
        </w:rPr>
      </w:pPr>
      <w:r w:rsidRPr="00DE2909">
        <w:rPr>
          <w:rFonts w:ascii="Times New Roman" w:hAnsi="Times New Roman" w:cs="Times New Roman"/>
          <w:sz w:val="24"/>
          <w:szCs w:val="24"/>
        </w:rPr>
        <w:t xml:space="preserve">Дипломная работа: </w:t>
      </w:r>
      <w:r>
        <w:rPr>
          <w:rFonts w:ascii="Times New Roman" w:hAnsi="Times New Roman" w:cs="Times New Roman"/>
          <w:sz w:val="24"/>
          <w:szCs w:val="24"/>
        </w:rPr>
        <w:t>69 с., 3 гл., 58 источников, 14</w:t>
      </w:r>
      <w:r w:rsidRPr="00DE2909">
        <w:rPr>
          <w:rFonts w:ascii="Times New Roman" w:hAnsi="Times New Roman" w:cs="Times New Roman"/>
          <w:sz w:val="24"/>
          <w:szCs w:val="24"/>
        </w:rPr>
        <w:t xml:space="preserve">7 исследований. </w:t>
      </w:r>
    </w:p>
    <w:p w:rsidR="009668D2" w:rsidRPr="002E2CF2" w:rsidRDefault="009668D2" w:rsidP="009668D2">
      <w:pPr>
        <w:spacing w:after="0" w:line="360" w:lineRule="auto"/>
        <w:jc w:val="both"/>
        <w:rPr>
          <w:rFonts w:ascii="Times New Roman" w:hAnsi="Times New Roman" w:cs="Times New Roman"/>
          <w:sz w:val="24"/>
          <w:szCs w:val="24"/>
        </w:rPr>
      </w:pPr>
      <w:r w:rsidRPr="00DE2909">
        <w:rPr>
          <w:rFonts w:ascii="Times New Roman" w:hAnsi="Times New Roman" w:cs="Times New Roman"/>
          <w:sz w:val="24"/>
          <w:szCs w:val="24"/>
        </w:rPr>
        <w:t xml:space="preserve">Ключевые слова: </w:t>
      </w:r>
      <w:r>
        <w:rPr>
          <w:rFonts w:ascii="Times New Roman" w:hAnsi="Times New Roman" w:cs="Times New Roman"/>
          <w:sz w:val="24"/>
          <w:szCs w:val="24"/>
          <w:lang w:val="be-BY"/>
        </w:rPr>
        <w:t>СВЯЩЕННАЯ РИМСКАЯ ИМПЕРИЯ</w:t>
      </w:r>
      <w:r>
        <w:rPr>
          <w:rFonts w:ascii="Times New Roman" w:hAnsi="Times New Roman" w:cs="Times New Roman"/>
          <w:sz w:val="24"/>
          <w:szCs w:val="24"/>
        </w:rPr>
        <w:t xml:space="preserve">, ЛИЧНОСТНЫЕ КАЧЕСТВА ИМПЕРАТОРА КАРЛА </w:t>
      </w:r>
      <w:r>
        <w:rPr>
          <w:rFonts w:ascii="Times New Roman" w:hAnsi="Times New Roman" w:cs="Times New Roman"/>
          <w:sz w:val="24"/>
          <w:szCs w:val="24"/>
          <w:lang w:val="en-US"/>
        </w:rPr>
        <w:t>IV</w:t>
      </w:r>
      <w:r w:rsidRPr="002E2CF2">
        <w:rPr>
          <w:rFonts w:ascii="Times New Roman" w:hAnsi="Times New Roman" w:cs="Times New Roman"/>
          <w:sz w:val="24"/>
          <w:szCs w:val="24"/>
        </w:rPr>
        <w:t xml:space="preserve"> </w:t>
      </w:r>
      <w:r>
        <w:rPr>
          <w:rFonts w:ascii="Times New Roman" w:hAnsi="Times New Roman" w:cs="Times New Roman"/>
          <w:sz w:val="24"/>
          <w:szCs w:val="24"/>
        </w:rPr>
        <w:t xml:space="preserve">ЛЮКСЕМБУРГА, СРЕДНЕВЕКОВЫЕ ТЕОРИИ МОНАРХИЧЕСКОЙ ВЛАСТИ, </w:t>
      </w:r>
      <w:r w:rsidRPr="00DE2909">
        <w:rPr>
          <w:rFonts w:ascii="Times New Roman" w:hAnsi="Times New Roman" w:cs="Times New Roman"/>
          <w:sz w:val="24"/>
          <w:szCs w:val="24"/>
        </w:rPr>
        <w:t xml:space="preserve">ПОЛИТИКА РАСШИРЕНИЯ ДОМЕНИАЛЬНЫХ ВЛАДЕНИЙ, ЗОЛОТАЯ БУЛЛА, </w:t>
      </w:r>
      <w:r w:rsidRPr="00DE2909">
        <w:rPr>
          <w:rFonts w:ascii="Times New Roman" w:hAnsi="Times New Roman" w:cs="Times New Roman"/>
          <w:sz w:val="24"/>
          <w:szCs w:val="24"/>
          <w:lang w:val="en-US"/>
        </w:rPr>
        <w:t>MAJESTAS</w:t>
      </w:r>
      <w:r w:rsidRPr="00DE2909">
        <w:rPr>
          <w:rFonts w:ascii="Times New Roman" w:hAnsi="Times New Roman" w:cs="Times New Roman"/>
          <w:sz w:val="24"/>
          <w:szCs w:val="24"/>
        </w:rPr>
        <w:t xml:space="preserve"> </w:t>
      </w:r>
      <w:r w:rsidRPr="00DE2909">
        <w:rPr>
          <w:rFonts w:ascii="Times New Roman" w:hAnsi="Times New Roman" w:cs="Times New Roman"/>
          <w:sz w:val="24"/>
          <w:szCs w:val="24"/>
          <w:lang w:val="en-US"/>
        </w:rPr>
        <w:t>CAROLINA</w:t>
      </w:r>
      <w:r w:rsidRPr="00DE2909">
        <w:rPr>
          <w:rFonts w:ascii="Times New Roman" w:hAnsi="Times New Roman" w:cs="Times New Roman"/>
          <w:sz w:val="24"/>
          <w:szCs w:val="24"/>
        </w:rPr>
        <w:t>, ИМПЕРАТОРСКИЕ ГРАМОТЫ</w:t>
      </w:r>
      <w:r>
        <w:rPr>
          <w:rFonts w:ascii="Times New Roman" w:hAnsi="Times New Roman" w:cs="Times New Roman"/>
          <w:sz w:val="24"/>
          <w:szCs w:val="24"/>
        </w:rPr>
        <w:t xml:space="preserve"> И УКАЗЫ, СОЮЗЫ ГОРОДОВ</w:t>
      </w:r>
      <w:r w:rsidRPr="00DE2909">
        <w:rPr>
          <w:rFonts w:ascii="Times New Roman" w:hAnsi="Times New Roman" w:cs="Times New Roman"/>
          <w:sz w:val="24"/>
          <w:szCs w:val="24"/>
        </w:rPr>
        <w:t xml:space="preserve">, </w:t>
      </w:r>
      <w:r>
        <w:rPr>
          <w:rFonts w:ascii="Times New Roman" w:hAnsi="Times New Roman" w:cs="Times New Roman"/>
          <w:sz w:val="24"/>
          <w:szCs w:val="24"/>
        </w:rPr>
        <w:t xml:space="preserve">ДУХОВНЫЕ И СВЕТСКИЕ ФЕОДАЛЫ, КУРФЮРСТЫ, КАТОЛИЧЕСКАЯ ЦЕРКОВЬ, </w:t>
      </w:r>
      <w:r w:rsidRPr="00DE2909">
        <w:rPr>
          <w:rFonts w:ascii="Times New Roman" w:hAnsi="Times New Roman" w:cs="Times New Roman"/>
          <w:sz w:val="24"/>
          <w:szCs w:val="24"/>
        </w:rPr>
        <w:t xml:space="preserve">ИМПЕРСКАЯ ОПАЛА, </w:t>
      </w:r>
      <w:r>
        <w:rPr>
          <w:rFonts w:ascii="Times New Roman" w:hAnsi="Times New Roman" w:cs="Times New Roman"/>
          <w:sz w:val="24"/>
          <w:szCs w:val="24"/>
        </w:rPr>
        <w:t>ФЕМГЕРИХТЫ.</w:t>
      </w:r>
    </w:p>
    <w:p w:rsidR="009668D2" w:rsidRPr="00F46249" w:rsidRDefault="009668D2" w:rsidP="009668D2">
      <w:pPr>
        <w:tabs>
          <w:tab w:val="left" w:pos="284"/>
          <w:tab w:val="left" w:pos="567"/>
        </w:tabs>
        <w:spacing w:after="0" w:line="360" w:lineRule="auto"/>
        <w:jc w:val="both"/>
        <w:rPr>
          <w:rFonts w:ascii="Times New Roman" w:hAnsi="Times New Roman" w:cs="Times New Roman"/>
          <w:sz w:val="24"/>
          <w:szCs w:val="24"/>
        </w:rPr>
      </w:pPr>
      <w:r w:rsidRPr="00F46249">
        <w:rPr>
          <w:rFonts w:ascii="Times New Roman" w:hAnsi="Times New Roman" w:cs="Times New Roman"/>
          <w:b/>
          <w:sz w:val="24"/>
          <w:szCs w:val="24"/>
        </w:rPr>
        <w:t>Объект исследования</w:t>
      </w:r>
      <w:r w:rsidRPr="00F46249">
        <w:rPr>
          <w:rFonts w:ascii="Times New Roman" w:hAnsi="Times New Roman" w:cs="Times New Roman"/>
          <w:sz w:val="24"/>
          <w:szCs w:val="24"/>
        </w:rPr>
        <w:t xml:space="preserve"> – теория и практика власти императора Карла </w:t>
      </w:r>
      <w:r w:rsidRPr="00F46249">
        <w:rPr>
          <w:rFonts w:ascii="Times New Roman" w:hAnsi="Times New Roman" w:cs="Times New Roman"/>
          <w:sz w:val="24"/>
          <w:szCs w:val="24"/>
          <w:lang w:val="en-US"/>
        </w:rPr>
        <w:t>IV</w:t>
      </w:r>
      <w:r w:rsidRPr="00F46249">
        <w:rPr>
          <w:rFonts w:ascii="Times New Roman" w:hAnsi="Times New Roman" w:cs="Times New Roman"/>
          <w:sz w:val="24"/>
          <w:szCs w:val="24"/>
        </w:rPr>
        <w:t xml:space="preserve"> Люксембурга. </w:t>
      </w:r>
      <w:r w:rsidRPr="00F46249">
        <w:rPr>
          <w:rFonts w:ascii="Times New Roman" w:hAnsi="Times New Roman" w:cs="Times New Roman"/>
          <w:b/>
          <w:sz w:val="24"/>
          <w:szCs w:val="24"/>
        </w:rPr>
        <w:t>Предмет</w:t>
      </w:r>
      <w:r w:rsidRPr="00F46249">
        <w:rPr>
          <w:rFonts w:ascii="Times New Roman" w:hAnsi="Times New Roman" w:cs="Times New Roman"/>
          <w:sz w:val="24"/>
          <w:szCs w:val="24"/>
        </w:rPr>
        <w:t xml:space="preserve"> </w:t>
      </w:r>
      <w:r w:rsidRPr="00F46249">
        <w:rPr>
          <w:rFonts w:ascii="Times New Roman" w:hAnsi="Times New Roman" w:cs="Times New Roman"/>
          <w:b/>
          <w:sz w:val="24"/>
          <w:szCs w:val="24"/>
        </w:rPr>
        <w:t>исследования</w:t>
      </w:r>
      <w:r w:rsidRPr="00F46249">
        <w:rPr>
          <w:rFonts w:ascii="Times New Roman" w:hAnsi="Times New Roman" w:cs="Times New Roman"/>
          <w:sz w:val="24"/>
          <w:szCs w:val="24"/>
        </w:rPr>
        <w:t xml:space="preserve"> – факторы, влиявшие на императорскую власть, и методы реализации Карлом </w:t>
      </w:r>
      <w:r w:rsidRPr="00F46249">
        <w:rPr>
          <w:rFonts w:ascii="Times New Roman" w:hAnsi="Times New Roman" w:cs="Times New Roman"/>
          <w:sz w:val="24"/>
          <w:szCs w:val="24"/>
          <w:lang w:val="en-US"/>
        </w:rPr>
        <w:t>IV</w:t>
      </w:r>
      <w:r w:rsidRPr="00F46249">
        <w:rPr>
          <w:rFonts w:ascii="Times New Roman" w:hAnsi="Times New Roman" w:cs="Times New Roman"/>
          <w:sz w:val="24"/>
          <w:szCs w:val="24"/>
        </w:rPr>
        <w:t xml:space="preserve"> и подчиненными ему органами государственного управления внутренней политики с целью  усиления его власти.</w:t>
      </w:r>
    </w:p>
    <w:p w:rsidR="009668D2" w:rsidRPr="00DE2909" w:rsidRDefault="009668D2" w:rsidP="009668D2">
      <w:pPr>
        <w:spacing w:after="0" w:line="360" w:lineRule="auto"/>
        <w:jc w:val="both"/>
        <w:rPr>
          <w:rFonts w:ascii="Times New Roman" w:hAnsi="Times New Roman" w:cs="Times New Roman"/>
          <w:sz w:val="24"/>
          <w:szCs w:val="24"/>
        </w:rPr>
      </w:pPr>
      <w:r w:rsidRPr="00F46249">
        <w:rPr>
          <w:rFonts w:ascii="Times New Roman" w:hAnsi="Times New Roman" w:cs="Times New Roman"/>
          <w:b/>
          <w:sz w:val="24"/>
          <w:szCs w:val="24"/>
        </w:rPr>
        <w:t>Цель</w:t>
      </w:r>
      <w:r w:rsidRPr="00F46249">
        <w:rPr>
          <w:rFonts w:ascii="Times New Roman" w:hAnsi="Times New Roman" w:cs="Times New Roman"/>
          <w:sz w:val="24"/>
          <w:szCs w:val="24"/>
        </w:rPr>
        <w:t xml:space="preserve"> работы: </w:t>
      </w:r>
      <w:r w:rsidRPr="00F46249">
        <w:rPr>
          <w:rFonts w:ascii="Times New Roman" w:eastAsia="Calibri" w:hAnsi="Times New Roman" w:cs="Times New Roman"/>
          <w:sz w:val="24"/>
          <w:szCs w:val="24"/>
        </w:rPr>
        <w:t xml:space="preserve">рассмотрение теоретической концепции императорской власти в Священной Римской империи в годы правления Карла </w:t>
      </w:r>
      <w:r w:rsidRPr="00F46249">
        <w:rPr>
          <w:rFonts w:ascii="Times New Roman" w:eastAsia="Calibri" w:hAnsi="Times New Roman" w:cs="Times New Roman"/>
          <w:sz w:val="24"/>
          <w:szCs w:val="24"/>
          <w:lang w:val="en-US"/>
        </w:rPr>
        <w:t>IV</w:t>
      </w:r>
      <w:r w:rsidRPr="00F46249">
        <w:rPr>
          <w:rFonts w:ascii="Times New Roman" w:eastAsia="Calibri" w:hAnsi="Times New Roman" w:cs="Times New Roman"/>
          <w:sz w:val="24"/>
          <w:szCs w:val="24"/>
        </w:rPr>
        <w:t xml:space="preserve"> Люксембурга (1346 – 1378 гг.) и форм ее практической реализации по отношению к городам и феодалам.</w:t>
      </w:r>
      <w:r w:rsidRPr="00F46249">
        <w:rPr>
          <w:rFonts w:ascii="Times New Roman" w:hAnsi="Times New Roman" w:cs="Times New Roman"/>
          <w:sz w:val="24"/>
          <w:szCs w:val="24"/>
        </w:rPr>
        <w:t xml:space="preserve"> </w:t>
      </w:r>
      <w:proofErr w:type="gramStart"/>
      <w:r w:rsidRPr="00F46249">
        <w:rPr>
          <w:rFonts w:ascii="Times New Roman" w:eastAsia="Calibri" w:hAnsi="Times New Roman" w:cs="Times New Roman"/>
          <w:b/>
          <w:sz w:val="24"/>
          <w:szCs w:val="24"/>
        </w:rPr>
        <w:t>Методологическую основу</w:t>
      </w:r>
      <w:r w:rsidRPr="00F46249">
        <w:rPr>
          <w:rFonts w:ascii="Times New Roman" w:eastAsia="Calibri" w:hAnsi="Times New Roman" w:cs="Times New Roman"/>
          <w:sz w:val="24"/>
          <w:szCs w:val="24"/>
        </w:rPr>
        <w:t xml:space="preserve"> исследования составляют </w:t>
      </w:r>
      <w:r>
        <w:rPr>
          <w:rFonts w:ascii="Times New Roman" w:eastAsia="Calibri" w:hAnsi="Times New Roman" w:cs="Times New Roman"/>
          <w:sz w:val="24"/>
          <w:szCs w:val="24"/>
        </w:rPr>
        <w:t xml:space="preserve">общенаучные </w:t>
      </w:r>
      <w:r w:rsidRPr="006E0628">
        <w:rPr>
          <w:rFonts w:ascii="Times New Roman" w:eastAsia="Calibri" w:hAnsi="Times New Roman" w:cs="Times New Roman"/>
          <w:sz w:val="24"/>
          <w:szCs w:val="24"/>
        </w:rPr>
        <w:t xml:space="preserve">(анализ, </w:t>
      </w:r>
      <w:r>
        <w:rPr>
          <w:rFonts w:ascii="Times New Roman" w:eastAsia="Calibri" w:hAnsi="Times New Roman" w:cs="Times New Roman"/>
          <w:sz w:val="24"/>
          <w:szCs w:val="24"/>
        </w:rPr>
        <w:t xml:space="preserve">синтез, обобщение, </w:t>
      </w:r>
      <w:proofErr w:type="spellStart"/>
      <w:r>
        <w:rPr>
          <w:rFonts w:ascii="Times New Roman" w:eastAsia="Calibri" w:hAnsi="Times New Roman" w:cs="Times New Roman"/>
          <w:sz w:val="24"/>
          <w:szCs w:val="24"/>
        </w:rPr>
        <w:t>классификаци</w:t>
      </w:r>
      <w:proofErr w:type="spellEnd"/>
      <w:r>
        <w:rPr>
          <w:rFonts w:ascii="Times New Roman" w:eastAsia="Calibri" w:hAnsi="Times New Roman" w:cs="Times New Roman"/>
          <w:sz w:val="24"/>
          <w:szCs w:val="24"/>
          <w:lang w:val="be-BY"/>
        </w:rPr>
        <w:t>я</w:t>
      </w:r>
      <w:r w:rsidRPr="006E0628">
        <w:rPr>
          <w:rFonts w:ascii="Times New Roman" w:eastAsia="Calibri" w:hAnsi="Times New Roman" w:cs="Times New Roman"/>
          <w:sz w:val="24"/>
          <w:szCs w:val="24"/>
        </w:rPr>
        <w:t>) и специально-исторические методы (историко-генетический, компаративный, интерпретации документов, герменевтический, ретроспективный, историко-типол</w:t>
      </w:r>
      <w:r>
        <w:rPr>
          <w:rFonts w:ascii="Times New Roman" w:eastAsia="Calibri" w:hAnsi="Times New Roman" w:cs="Times New Roman"/>
          <w:sz w:val="24"/>
          <w:szCs w:val="24"/>
        </w:rPr>
        <w:t>огический и историко-системный)</w:t>
      </w:r>
      <w:r w:rsidRPr="000D76F8">
        <w:rPr>
          <w:rFonts w:ascii="Times New Roman" w:eastAsia="Calibri" w:hAnsi="Times New Roman" w:cs="Times New Roman"/>
          <w:sz w:val="24"/>
          <w:szCs w:val="24"/>
        </w:rPr>
        <w:t>.</w:t>
      </w:r>
      <w:proofErr w:type="gramEnd"/>
      <w:r>
        <w:rPr>
          <w:rFonts w:ascii="Times New Roman" w:hAnsi="Times New Roman" w:cs="Times New Roman"/>
          <w:b/>
          <w:sz w:val="24"/>
          <w:szCs w:val="24"/>
        </w:rPr>
        <w:t xml:space="preserve"> </w:t>
      </w:r>
      <w:proofErr w:type="gramStart"/>
      <w:r w:rsidRPr="00DE2909">
        <w:rPr>
          <w:rFonts w:ascii="Times New Roman" w:hAnsi="Times New Roman" w:cs="Times New Roman"/>
          <w:b/>
          <w:sz w:val="24"/>
          <w:szCs w:val="24"/>
        </w:rPr>
        <w:t>Результаты исследования</w:t>
      </w:r>
      <w:r w:rsidRPr="00DE2909">
        <w:rPr>
          <w:rFonts w:ascii="Times New Roman" w:hAnsi="Times New Roman" w:cs="Times New Roman"/>
          <w:sz w:val="24"/>
          <w:szCs w:val="24"/>
        </w:rPr>
        <w:t xml:space="preserve">: </w:t>
      </w:r>
      <w:r w:rsidRPr="00DE2909">
        <w:rPr>
          <w:rFonts w:ascii="Times New Roman" w:eastAsia="Times New Roman" w:hAnsi="Times New Roman" w:cs="Times New Roman"/>
          <w:sz w:val="24"/>
          <w:szCs w:val="24"/>
          <w:lang w:eastAsia="ru-RU"/>
        </w:rPr>
        <w:t xml:space="preserve">институт императорской власти в эпоху правления Карла </w:t>
      </w:r>
      <w:r w:rsidRPr="00DE2909">
        <w:rPr>
          <w:rFonts w:ascii="Times New Roman" w:eastAsia="Times New Roman" w:hAnsi="Times New Roman" w:cs="Times New Roman"/>
          <w:sz w:val="24"/>
          <w:szCs w:val="24"/>
          <w:lang w:val="en-US" w:eastAsia="ru-RU"/>
        </w:rPr>
        <w:t>IV</w:t>
      </w:r>
      <w:r w:rsidRPr="00DE2909">
        <w:rPr>
          <w:rFonts w:ascii="Times New Roman" w:eastAsia="Times New Roman" w:hAnsi="Times New Roman" w:cs="Times New Roman"/>
          <w:sz w:val="24"/>
          <w:szCs w:val="24"/>
          <w:lang w:eastAsia="ru-RU"/>
        </w:rPr>
        <w:t xml:space="preserve"> Люксембурга получил качественно новое теоретическое обоснование, связанное с разработкой юридической аргументации ключевых его полномочий и четкое определение роли и функций монархов в системе общественных отношений.</w:t>
      </w:r>
      <w:proofErr w:type="gramEnd"/>
      <w:r w:rsidRPr="00DE2909">
        <w:rPr>
          <w:rFonts w:ascii="Times New Roman" w:hAnsi="Times New Roman" w:cs="Times New Roman"/>
          <w:sz w:val="24"/>
          <w:szCs w:val="24"/>
        </w:rPr>
        <w:t xml:space="preserve"> </w:t>
      </w:r>
      <w:proofErr w:type="gramStart"/>
      <w:r w:rsidRPr="00DE2909">
        <w:rPr>
          <w:rFonts w:ascii="Times New Roman" w:eastAsia="Times New Roman" w:hAnsi="Times New Roman" w:cs="Times New Roman"/>
          <w:sz w:val="24"/>
          <w:szCs w:val="24"/>
          <w:lang w:eastAsia="ru-RU"/>
        </w:rPr>
        <w:t>Результатами политики императора по отношению к городам, духовным и светским феодалам явилис</w:t>
      </w:r>
      <w:r>
        <w:rPr>
          <w:rFonts w:ascii="Times New Roman" w:eastAsia="Times New Roman" w:hAnsi="Times New Roman" w:cs="Times New Roman"/>
          <w:sz w:val="24"/>
          <w:szCs w:val="24"/>
          <w:lang w:eastAsia="ru-RU"/>
        </w:rPr>
        <w:t>ь усиление императорской власти</w:t>
      </w:r>
      <w:r w:rsidRPr="00E93DAD">
        <w:rPr>
          <w:rFonts w:ascii="Times New Roman" w:eastAsia="Times New Roman" w:hAnsi="Times New Roman" w:cs="Times New Roman"/>
          <w:sz w:val="24"/>
          <w:szCs w:val="24"/>
          <w:lang w:eastAsia="ru-RU"/>
        </w:rPr>
        <w:t>;</w:t>
      </w:r>
      <w:r w:rsidRPr="00DE2909">
        <w:rPr>
          <w:rFonts w:ascii="Times New Roman" w:eastAsia="Times New Roman" w:hAnsi="Times New Roman" w:cs="Times New Roman"/>
          <w:sz w:val="24"/>
          <w:szCs w:val="24"/>
          <w:lang w:eastAsia="ru-RU"/>
        </w:rPr>
        <w:t xml:space="preserve"> закрепление престола за династией </w:t>
      </w:r>
      <w:proofErr w:type="spellStart"/>
      <w:r w:rsidRPr="00DE2909">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юксембургов</w:t>
      </w:r>
      <w:proofErr w:type="spellEnd"/>
      <w:r w:rsidRPr="00E93DAD">
        <w:rPr>
          <w:rFonts w:ascii="Times New Roman" w:eastAsia="Times New Roman" w:hAnsi="Times New Roman" w:cs="Times New Roman"/>
          <w:sz w:val="24"/>
          <w:szCs w:val="24"/>
          <w:lang w:eastAsia="ru-RU"/>
        </w:rPr>
        <w:t xml:space="preserve">; </w:t>
      </w:r>
      <w:r w:rsidRPr="00DE2909">
        <w:rPr>
          <w:rFonts w:ascii="Times New Roman" w:eastAsia="Times New Roman" w:hAnsi="Times New Roman" w:cs="Times New Roman"/>
          <w:sz w:val="24"/>
          <w:szCs w:val="24"/>
          <w:lang w:eastAsia="ru-RU"/>
        </w:rPr>
        <w:t>четкое установление границ между владениями крупней</w:t>
      </w:r>
      <w:r>
        <w:rPr>
          <w:rFonts w:ascii="Times New Roman" w:eastAsia="Times New Roman" w:hAnsi="Times New Roman" w:cs="Times New Roman"/>
          <w:sz w:val="24"/>
          <w:szCs w:val="24"/>
          <w:lang w:eastAsia="ru-RU"/>
        </w:rPr>
        <w:t>ших феодальных династий империи</w:t>
      </w:r>
      <w:r w:rsidRPr="00E93DAD">
        <w:rPr>
          <w:rFonts w:ascii="Times New Roman" w:eastAsia="Times New Roman" w:hAnsi="Times New Roman" w:cs="Times New Roman"/>
          <w:sz w:val="24"/>
          <w:szCs w:val="24"/>
          <w:lang w:eastAsia="ru-RU"/>
        </w:rPr>
        <w:t>;</w:t>
      </w:r>
      <w:r w:rsidRPr="00DE2909">
        <w:rPr>
          <w:rFonts w:ascii="Times New Roman" w:eastAsia="Times New Roman" w:hAnsi="Times New Roman" w:cs="Times New Roman"/>
          <w:sz w:val="24"/>
          <w:szCs w:val="24"/>
          <w:lang w:eastAsia="ru-RU"/>
        </w:rPr>
        <w:t xml:space="preserve"> снижение уровня военно-политической борьбы в империи и временная стабилизация внутри- и внешнеполитического положения государства. </w:t>
      </w:r>
      <w:proofErr w:type="gramEnd"/>
    </w:p>
    <w:p w:rsidR="009668D2" w:rsidRPr="00DE2909" w:rsidRDefault="009668D2" w:rsidP="009668D2">
      <w:pPr>
        <w:spacing w:after="0" w:line="360" w:lineRule="auto"/>
        <w:jc w:val="both"/>
        <w:rPr>
          <w:rFonts w:ascii="Times New Roman" w:hAnsi="Times New Roman" w:cs="Times New Roman"/>
          <w:sz w:val="24"/>
          <w:szCs w:val="24"/>
        </w:rPr>
      </w:pPr>
      <w:r w:rsidRPr="00DE2909">
        <w:rPr>
          <w:rFonts w:ascii="Times New Roman" w:eastAsia="Times New Roman" w:hAnsi="Times New Roman" w:cs="Times New Roman"/>
          <w:b/>
          <w:sz w:val="24"/>
          <w:szCs w:val="24"/>
          <w:lang w:eastAsia="ru-RU"/>
        </w:rPr>
        <w:t>Область применения</w:t>
      </w:r>
      <w:r w:rsidRPr="00DE2909">
        <w:rPr>
          <w:rFonts w:ascii="Times New Roman" w:eastAsia="Times New Roman" w:hAnsi="Times New Roman" w:cs="Times New Roman"/>
          <w:sz w:val="24"/>
          <w:szCs w:val="24"/>
          <w:lang w:eastAsia="ru-RU"/>
        </w:rPr>
        <w:t>: результаты исследования могут быть использованы в учебном процессе при разработке лекционных курсов и семинаров по истории средних веков.</w:t>
      </w:r>
    </w:p>
    <w:p w:rsidR="009668D2" w:rsidRDefault="009668D2" w:rsidP="009668D2">
      <w:pPr>
        <w:spacing w:after="0" w:line="360" w:lineRule="auto"/>
        <w:jc w:val="center"/>
        <w:rPr>
          <w:rFonts w:ascii="Times New Roman" w:eastAsia="Times New Roman" w:hAnsi="Times New Roman" w:cs="Times New Roman"/>
          <w:b/>
          <w:bCs/>
          <w:kern w:val="32"/>
          <w:sz w:val="24"/>
          <w:szCs w:val="24"/>
          <w:lang w:val="be-BY" w:eastAsia="ru-RU"/>
        </w:rPr>
      </w:pPr>
    </w:p>
    <w:p w:rsidR="009668D2" w:rsidRPr="00EE5230" w:rsidRDefault="009668D2" w:rsidP="009668D2">
      <w:pPr>
        <w:spacing w:after="0" w:line="360" w:lineRule="auto"/>
        <w:jc w:val="center"/>
        <w:rPr>
          <w:rFonts w:ascii="Times New Roman" w:eastAsia="Times New Roman" w:hAnsi="Times New Roman" w:cs="Times New Roman"/>
          <w:b/>
          <w:bCs/>
          <w:kern w:val="32"/>
          <w:sz w:val="24"/>
          <w:szCs w:val="24"/>
          <w:lang w:val="be-BY" w:eastAsia="ru-RU"/>
        </w:rPr>
      </w:pPr>
    </w:p>
    <w:p w:rsidR="009668D2" w:rsidRDefault="009668D2" w:rsidP="009668D2">
      <w:pPr>
        <w:spacing w:after="0" w:line="360" w:lineRule="auto"/>
        <w:jc w:val="center"/>
        <w:rPr>
          <w:rFonts w:ascii="Times New Roman" w:eastAsia="Times New Roman" w:hAnsi="Times New Roman" w:cs="Times New Roman"/>
          <w:b/>
          <w:bCs/>
          <w:kern w:val="32"/>
          <w:sz w:val="24"/>
          <w:szCs w:val="24"/>
          <w:lang w:eastAsia="ru-RU"/>
        </w:rPr>
      </w:pPr>
    </w:p>
    <w:p w:rsidR="009668D2" w:rsidRPr="00DE2909" w:rsidRDefault="009668D2" w:rsidP="009668D2">
      <w:pPr>
        <w:spacing w:after="0" w:line="360" w:lineRule="auto"/>
        <w:jc w:val="center"/>
        <w:rPr>
          <w:rFonts w:ascii="Times New Roman" w:eastAsia="Times New Roman" w:hAnsi="Times New Roman" w:cs="Times New Roman"/>
          <w:b/>
          <w:bCs/>
          <w:kern w:val="32"/>
          <w:sz w:val="24"/>
          <w:szCs w:val="24"/>
          <w:lang w:eastAsia="ru-RU"/>
        </w:rPr>
      </w:pPr>
      <w:r w:rsidRPr="00DE2909">
        <w:rPr>
          <w:rFonts w:ascii="Times New Roman" w:eastAsia="Times New Roman" w:hAnsi="Times New Roman" w:cs="Times New Roman"/>
          <w:b/>
          <w:bCs/>
          <w:kern w:val="32"/>
          <w:sz w:val="24"/>
          <w:szCs w:val="24"/>
          <w:lang w:eastAsia="ru-RU"/>
        </w:rPr>
        <w:lastRenderedPageBreak/>
        <w:t>РЭФЕРАТ</w:t>
      </w:r>
    </w:p>
    <w:p w:rsidR="009668D2" w:rsidRPr="00DE2909" w:rsidRDefault="009668D2" w:rsidP="009668D2">
      <w:pPr>
        <w:spacing w:after="0" w:line="360" w:lineRule="auto"/>
        <w:jc w:val="center"/>
        <w:rPr>
          <w:rFonts w:ascii="Times New Roman" w:eastAsia="Times New Roman" w:hAnsi="Times New Roman" w:cs="Times New Roman"/>
          <w:b/>
          <w:bCs/>
          <w:kern w:val="32"/>
          <w:sz w:val="24"/>
          <w:szCs w:val="24"/>
          <w:lang w:val="be-BY" w:eastAsia="ru-RU"/>
        </w:rPr>
      </w:pPr>
      <w:r w:rsidRPr="00DE2909">
        <w:rPr>
          <w:rFonts w:ascii="Times New Roman" w:eastAsia="Times New Roman" w:hAnsi="Times New Roman" w:cs="Times New Roman"/>
          <w:b/>
          <w:bCs/>
          <w:kern w:val="32"/>
          <w:sz w:val="24"/>
          <w:szCs w:val="24"/>
          <w:lang w:val="be-BY" w:eastAsia="ru-RU"/>
        </w:rPr>
        <w:t>Гардзяйчук Сяргей Сяргеевіч</w:t>
      </w:r>
    </w:p>
    <w:p w:rsidR="009668D2" w:rsidRPr="00DE2909" w:rsidRDefault="009668D2" w:rsidP="009668D2">
      <w:pPr>
        <w:spacing w:after="0" w:line="360" w:lineRule="auto"/>
        <w:jc w:val="center"/>
        <w:rPr>
          <w:rFonts w:ascii="Times New Roman" w:eastAsia="Times New Roman" w:hAnsi="Times New Roman" w:cs="Times New Roman"/>
          <w:b/>
          <w:bCs/>
          <w:kern w:val="32"/>
          <w:sz w:val="24"/>
          <w:szCs w:val="24"/>
          <w:lang w:val="be-BY" w:eastAsia="ru-RU"/>
        </w:rPr>
      </w:pPr>
      <w:r w:rsidRPr="00DE2909">
        <w:rPr>
          <w:rFonts w:ascii="Times New Roman" w:eastAsia="Times New Roman" w:hAnsi="Times New Roman" w:cs="Times New Roman"/>
          <w:b/>
          <w:bCs/>
          <w:kern w:val="32"/>
          <w:sz w:val="24"/>
          <w:szCs w:val="24"/>
          <w:lang w:val="be-BY" w:eastAsia="ru-RU"/>
        </w:rPr>
        <w:t xml:space="preserve">Тэорыя і практыка ўлады Карла </w:t>
      </w:r>
      <w:r w:rsidRPr="00DE2909">
        <w:rPr>
          <w:rFonts w:ascii="Times New Roman" w:eastAsia="Times New Roman" w:hAnsi="Times New Roman" w:cs="Times New Roman"/>
          <w:b/>
          <w:bCs/>
          <w:kern w:val="32"/>
          <w:sz w:val="24"/>
          <w:szCs w:val="24"/>
          <w:lang w:val="en-US" w:eastAsia="ru-RU"/>
        </w:rPr>
        <w:t>IV</w:t>
      </w:r>
      <w:r w:rsidRPr="00DE2909">
        <w:rPr>
          <w:rFonts w:ascii="Times New Roman" w:eastAsia="Times New Roman" w:hAnsi="Times New Roman" w:cs="Times New Roman"/>
          <w:b/>
          <w:bCs/>
          <w:kern w:val="32"/>
          <w:sz w:val="24"/>
          <w:szCs w:val="24"/>
          <w:lang w:eastAsia="ru-RU"/>
        </w:rPr>
        <w:t xml:space="preserve"> </w:t>
      </w:r>
      <w:r w:rsidRPr="00DE2909">
        <w:rPr>
          <w:rFonts w:ascii="Times New Roman" w:eastAsia="Times New Roman" w:hAnsi="Times New Roman" w:cs="Times New Roman"/>
          <w:b/>
          <w:bCs/>
          <w:kern w:val="32"/>
          <w:sz w:val="24"/>
          <w:szCs w:val="24"/>
          <w:lang w:val="be-BY" w:eastAsia="ru-RU"/>
        </w:rPr>
        <w:t>Люксембурга</w:t>
      </w:r>
    </w:p>
    <w:p w:rsidR="009668D2" w:rsidRPr="00DE2909" w:rsidRDefault="009668D2" w:rsidP="009668D2">
      <w:pPr>
        <w:spacing w:after="0" w:line="360" w:lineRule="auto"/>
        <w:jc w:val="center"/>
        <w:rPr>
          <w:rFonts w:ascii="Times New Roman" w:eastAsia="Times New Roman" w:hAnsi="Times New Roman" w:cs="Times New Roman"/>
          <w:b/>
          <w:bCs/>
          <w:kern w:val="32"/>
          <w:sz w:val="24"/>
          <w:szCs w:val="24"/>
          <w:lang w:val="be-BY" w:eastAsia="ru-RU"/>
        </w:rPr>
      </w:pPr>
    </w:p>
    <w:p w:rsidR="009668D2" w:rsidRPr="00DE2909" w:rsidRDefault="009668D2" w:rsidP="009668D2">
      <w:pPr>
        <w:spacing w:after="0" w:line="360" w:lineRule="auto"/>
        <w:rPr>
          <w:rFonts w:ascii="Times New Roman" w:hAnsi="Times New Roman" w:cs="Times New Roman"/>
          <w:sz w:val="24"/>
          <w:szCs w:val="24"/>
          <w:lang w:val="be-BY"/>
        </w:rPr>
      </w:pPr>
      <w:r w:rsidRPr="00DE2909">
        <w:rPr>
          <w:rFonts w:ascii="Times New Roman" w:hAnsi="Times New Roman" w:cs="Times New Roman"/>
          <w:sz w:val="24"/>
          <w:szCs w:val="24"/>
          <w:lang w:val="be-BY"/>
        </w:rPr>
        <w:t>Дыпломная праца</w:t>
      </w:r>
      <w:r w:rsidRPr="00DE2909">
        <w:rPr>
          <w:rFonts w:ascii="Times New Roman" w:hAnsi="Times New Roman" w:cs="Times New Roman"/>
          <w:sz w:val="24"/>
          <w:szCs w:val="24"/>
        </w:rPr>
        <w:t xml:space="preserve">: </w:t>
      </w:r>
      <w:r>
        <w:rPr>
          <w:rFonts w:ascii="Times New Roman" w:hAnsi="Times New Roman" w:cs="Times New Roman"/>
          <w:sz w:val="24"/>
          <w:szCs w:val="24"/>
        </w:rPr>
        <w:t>69</w:t>
      </w:r>
      <w:r>
        <w:rPr>
          <w:rFonts w:ascii="Times New Roman" w:hAnsi="Times New Roman" w:cs="Times New Roman"/>
          <w:sz w:val="24"/>
          <w:szCs w:val="24"/>
          <w:lang w:val="be-BY"/>
        </w:rPr>
        <w:t xml:space="preserve"> с., 3 радзелы, 58 крыніц, 14</w:t>
      </w:r>
      <w:r w:rsidRPr="00DE2909">
        <w:rPr>
          <w:rFonts w:ascii="Times New Roman" w:hAnsi="Times New Roman" w:cs="Times New Roman"/>
          <w:sz w:val="24"/>
          <w:szCs w:val="24"/>
          <w:lang w:val="be-BY"/>
        </w:rPr>
        <w:t>7 даследаванняў.</w:t>
      </w:r>
    </w:p>
    <w:p w:rsidR="009668D2" w:rsidRDefault="009668D2" w:rsidP="009668D2">
      <w:pPr>
        <w:spacing w:after="0" w:line="360" w:lineRule="auto"/>
        <w:jc w:val="both"/>
        <w:rPr>
          <w:rFonts w:ascii="Times New Roman" w:hAnsi="Times New Roman" w:cs="Times New Roman"/>
          <w:sz w:val="24"/>
          <w:szCs w:val="24"/>
          <w:lang w:val="be-BY"/>
        </w:rPr>
      </w:pPr>
      <w:r w:rsidRPr="00DE2909">
        <w:rPr>
          <w:rFonts w:ascii="Times New Roman" w:hAnsi="Times New Roman" w:cs="Times New Roman"/>
          <w:sz w:val="24"/>
          <w:szCs w:val="24"/>
          <w:lang w:val="be-BY"/>
        </w:rPr>
        <w:t xml:space="preserve">Ключавыя словы: </w:t>
      </w:r>
      <w:r>
        <w:rPr>
          <w:rFonts w:ascii="Times New Roman" w:hAnsi="Times New Roman" w:cs="Times New Roman"/>
          <w:sz w:val="24"/>
          <w:szCs w:val="24"/>
          <w:lang w:val="be-BY"/>
        </w:rPr>
        <w:t xml:space="preserve">СВЯШЧЭННАЯ РЫМСКАЯ ІМПЕРЫЯ, АСОБАСНЫЯ ЯКАСЦІ ІМПЕРАТАРА КАРЛА </w:t>
      </w:r>
      <w:r>
        <w:rPr>
          <w:rFonts w:ascii="Times New Roman" w:hAnsi="Times New Roman" w:cs="Times New Roman"/>
          <w:sz w:val="24"/>
          <w:szCs w:val="24"/>
          <w:lang w:val="en-US"/>
        </w:rPr>
        <w:t>IV</w:t>
      </w:r>
      <w:r w:rsidRPr="00EE5230">
        <w:rPr>
          <w:rFonts w:ascii="Times New Roman" w:hAnsi="Times New Roman" w:cs="Times New Roman"/>
          <w:sz w:val="24"/>
          <w:szCs w:val="24"/>
          <w:lang w:val="be-BY"/>
        </w:rPr>
        <w:t xml:space="preserve"> </w:t>
      </w:r>
      <w:r>
        <w:rPr>
          <w:rFonts w:ascii="Times New Roman" w:hAnsi="Times New Roman" w:cs="Times New Roman"/>
          <w:sz w:val="24"/>
          <w:szCs w:val="24"/>
          <w:lang w:val="be-BY"/>
        </w:rPr>
        <w:t xml:space="preserve">ЛЮКСЕМБУРГА, СЯРЭДНЯВЕЧНЫЯ ТЭОРЫІ МАНАРХІЧНАЙ УЛАДЫ, </w:t>
      </w:r>
      <w:r w:rsidRPr="00DE2909">
        <w:rPr>
          <w:rFonts w:ascii="Times New Roman" w:hAnsi="Times New Roman" w:cs="Times New Roman"/>
          <w:sz w:val="24"/>
          <w:szCs w:val="24"/>
          <w:lang w:val="be-BY"/>
        </w:rPr>
        <w:t>ПАШЫРЭННЯ ДАМЕНІЯЛЬНЫХ УЛАДАННЯ</w:t>
      </w:r>
      <w:r>
        <w:rPr>
          <w:rFonts w:ascii="Times New Roman" w:hAnsi="Times New Roman" w:cs="Times New Roman"/>
          <w:sz w:val="24"/>
          <w:szCs w:val="24"/>
          <w:lang w:val="be-BY"/>
        </w:rPr>
        <w:t>Ў, ЗАЛАТАЯ БУЛ</w:t>
      </w:r>
      <w:r w:rsidRPr="00DE2909">
        <w:rPr>
          <w:rFonts w:ascii="Times New Roman" w:hAnsi="Times New Roman" w:cs="Times New Roman"/>
          <w:sz w:val="24"/>
          <w:szCs w:val="24"/>
          <w:lang w:val="be-BY"/>
        </w:rPr>
        <w:t xml:space="preserve">А, </w:t>
      </w:r>
      <w:r w:rsidRPr="00DE2909">
        <w:rPr>
          <w:rFonts w:ascii="Times New Roman" w:hAnsi="Times New Roman" w:cs="Times New Roman"/>
          <w:sz w:val="24"/>
          <w:szCs w:val="24"/>
          <w:lang w:val="en-US"/>
        </w:rPr>
        <w:t>MAJESTAS</w:t>
      </w:r>
      <w:r w:rsidRPr="00DE2909">
        <w:rPr>
          <w:rFonts w:ascii="Times New Roman" w:hAnsi="Times New Roman" w:cs="Times New Roman"/>
          <w:sz w:val="24"/>
          <w:szCs w:val="24"/>
          <w:lang w:val="be-BY"/>
        </w:rPr>
        <w:t xml:space="preserve"> </w:t>
      </w:r>
      <w:r w:rsidRPr="00DE2909">
        <w:rPr>
          <w:rFonts w:ascii="Times New Roman" w:hAnsi="Times New Roman" w:cs="Times New Roman"/>
          <w:sz w:val="24"/>
          <w:szCs w:val="24"/>
          <w:lang w:val="en-US"/>
        </w:rPr>
        <w:t>CAROLINA</w:t>
      </w:r>
      <w:r w:rsidRPr="00DE2909">
        <w:rPr>
          <w:rFonts w:ascii="Times New Roman" w:hAnsi="Times New Roman" w:cs="Times New Roman"/>
          <w:sz w:val="24"/>
          <w:szCs w:val="24"/>
          <w:lang w:val="be-BY"/>
        </w:rPr>
        <w:t>, ІМПЕРАТАРСКІЯ ГРАМАТЫ</w:t>
      </w:r>
      <w:r>
        <w:rPr>
          <w:rFonts w:ascii="Times New Roman" w:hAnsi="Times New Roman" w:cs="Times New Roman"/>
          <w:sz w:val="24"/>
          <w:szCs w:val="24"/>
          <w:lang w:val="be-BY"/>
        </w:rPr>
        <w:t xml:space="preserve"> І ЎКАЗЫ,</w:t>
      </w:r>
      <w:r w:rsidRPr="00DE2909">
        <w:rPr>
          <w:rFonts w:ascii="Times New Roman" w:hAnsi="Times New Roman" w:cs="Times New Roman"/>
          <w:sz w:val="24"/>
          <w:szCs w:val="24"/>
          <w:lang w:val="be-BY"/>
        </w:rPr>
        <w:t xml:space="preserve"> СА</w:t>
      </w:r>
      <w:r>
        <w:rPr>
          <w:rFonts w:ascii="Times New Roman" w:hAnsi="Times New Roman" w:cs="Times New Roman"/>
          <w:sz w:val="24"/>
          <w:szCs w:val="24"/>
          <w:lang w:val="be-BY"/>
        </w:rPr>
        <w:t>ЮЗЫ</w:t>
      </w:r>
      <w:r w:rsidRPr="00DE2909">
        <w:rPr>
          <w:rFonts w:ascii="Times New Roman" w:hAnsi="Times New Roman" w:cs="Times New Roman"/>
          <w:sz w:val="24"/>
          <w:szCs w:val="24"/>
          <w:lang w:val="be-BY"/>
        </w:rPr>
        <w:t xml:space="preserve"> ГАРАДОЎ, </w:t>
      </w:r>
      <w:r>
        <w:rPr>
          <w:rFonts w:ascii="Times New Roman" w:hAnsi="Times New Roman" w:cs="Times New Roman"/>
          <w:sz w:val="24"/>
          <w:szCs w:val="24"/>
          <w:lang w:val="be-BY"/>
        </w:rPr>
        <w:t xml:space="preserve">ДУХОЎНЫЯ І СВЕЦКІЯ ФЕАДАЛЫ, </w:t>
      </w:r>
      <w:r w:rsidRPr="00DE2909">
        <w:rPr>
          <w:rFonts w:ascii="Times New Roman" w:hAnsi="Times New Roman" w:cs="Times New Roman"/>
          <w:sz w:val="24"/>
          <w:szCs w:val="24"/>
          <w:lang w:val="be-BY"/>
        </w:rPr>
        <w:t xml:space="preserve">КУРФЮРСТЫ, </w:t>
      </w:r>
      <w:r>
        <w:rPr>
          <w:rFonts w:ascii="Times New Roman" w:hAnsi="Times New Roman" w:cs="Times New Roman"/>
          <w:sz w:val="24"/>
          <w:szCs w:val="24"/>
          <w:lang w:val="be-BY"/>
        </w:rPr>
        <w:t xml:space="preserve">КАТАЛІЦКАЯ ЦАРКВА, </w:t>
      </w:r>
      <w:r w:rsidRPr="00DE2909">
        <w:rPr>
          <w:rFonts w:ascii="Times New Roman" w:hAnsi="Times New Roman" w:cs="Times New Roman"/>
          <w:sz w:val="24"/>
          <w:szCs w:val="24"/>
          <w:lang w:val="be-BY"/>
        </w:rPr>
        <w:t xml:space="preserve">ІМПЕРСКАЯ АПАЛА, </w:t>
      </w:r>
      <w:r>
        <w:rPr>
          <w:rFonts w:ascii="Times New Roman" w:hAnsi="Times New Roman" w:cs="Times New Roman"/>
          <w:sz w:val="24"/>
          <w:szCs w:val="24"/>
          <w:lang w:val="be-BY"/>
        </w:rPr>
        <w:t>ФЕМГЕРЫХТЫ.</w:t>
      </w:r>
    </w:p>
    <w:p w:rsidR="009668D2" w:rsidRPr="00DE2909" w:rsidRDefault="009668D2" w:rsidP="009668D2">
      <w:pPr>
        <w:spacing w:after="0" w:line="360" w:lineRule="auto"/>
        <w:jc w:val="both"/>
        <w:rPr>
          <w:rFonts w:ascii="Times New Roman" w:hAnsi="Times New Roman" w:cs="Times New Roman"/>
          <w:sz w:val="24"/>
          <w:szCs w:val="24"/>
          <w:lang w:val="be-BY"/>
        </w:rPr>
      </w:pPr>
      <w:r w:rsidRPr="00DE2909">
        <w:rPr>
          <w:rFonts w:ascii="Times New Roman" w:hAnsi="Times New Roman" w:cs="Times New Roman"/>
          <w:b/>
          <w:sz w:val="24"/>
          <w:szCs w:val="24"/>
          <w:lang w:val="be-BY"/>
        </w:rPr>
        <w:t>Аб’ект даследавання</w:t>
      </w:r>
      <w:r w:rsidRPr="00DE2909">
        <w:rPr>
          <w:rFonts w:ascii="Times New Roman" w:hAnsi="Times New Roman" w:cs="Times New Roman"/>
          <w:sz w:val="24"/>
          <w:szCs w:val="24"/>
          <w:lang w:val="be-BY"/>
        </w:rPr>
        <w:t xml:space="preserve">: тэорыя і практыка ўлады Карла </w:t>
      </w:r>
      <w:r w:rsidRPr="00DE2909">
        <w:rPr>
          <w:rFonts w:ascii="Times New Roman" w:hAnsi="Times New Roman" w:cs="Times New Roman"/>
          <w:sz w:val="24"/>
          <w:szCs w:val="24"/>
          <w:lang w:val="en-US"/>
        </w:rPr>
        <w:t>IV</w:t>
      </w:r>
      <w:r w:rsidRPr="00DE2909">
        <w:rPr>
          <w:rFonts w:ascii="Times New Roman" w:hAnsi="Times New Roman" w:cs="Times New Roman"/>
          <w:sz w:val="24"/>
          <w:szCs w:val="24"/>
          <w:lang w:val="be-BY"/>
        </w:rPr>
        <w:t xml:space="preserve"> Люксембурга. </w:t>
      </w:r>
      <w:r w:rsidRPr="00DE2909">
        <w:rPr>
          <w:rFonts w:ascii="Times New Roman" w:hAnsi="Times New Roman" w:cs="Times New Roman"/>
          <w:b/>
          <w:sz w:val="24"/>
          <w:szCs w:val="24"/>
          <w:lang w:val="be-BY"/>
        </w:rPr>
        <w:t xml:space="preserve">Прадмет даследавання </w:t>
      </w:r>
      <w:r w:rsidRPr="00DE2909">
        <w:rPr>
          <w:rFonts w:ascii="Times New Roman" w:hAnsi="Times New Roman" w:cs="Times New Roman"/>
          <w:sz w:val="24"/>
          <w:szCs w:val="24"/>
          <w:lang w:val="be-BY"/>
        </w:rPr>
        <w:t xml:space="preserve">– фактары, якія ўплывалі на палажэнне  імператарскай улады і метады рэалізацыі імператарам і падуладнымі яму органамі дзяржаўнага кіравання  </w:t>
      </w:r>
      <w:r>
        <w:rPr>
          <w:rFonts w:ascii="Times New Roman" w:hAnsi="Times New Roman" w:cs="Times New Roman"/>
          <w:sz w:val="24"/>
          <w:szCs w:val="24"/>
          <w:lang w:val="be-BY"/>
        </w:rPr>
        <w:t xml:space="preserve">ўнутранай </w:t>
      </w:r>
      <w:r w:rsidRPr="00DE2909">
        <w:rPr>
          <w:rFonts w:ascii="Times New Roman" w:hAnsi="Times New Roman" w:cs="Times New Roman"/>
          <w:sz w:val="24"/>
          <w:szCs w:val="24"/>
          <w:lang w:val="be-BY"/>
        </w:rPr>
        <w:t xml:space="preserve">палітыкі з мэтай узмацніць </w:t>
      </w:r>
      <w:r>
        <w:rPr>
          <w:rFonts w:ascii="Times New Roman" w:hAnsi="Times New Roman" w:cs="Times New Roman"/>
          <w:sz w:val="24"/>
          <w:szCs w:val="24"/>
          <w:lang w:val="be-BY"/>
        </w:rPr>
        <w:t xml:space="preserve">яго </w:t>
      </w:r>
      <w:r w:rsidRPr="00DE2909">
        <w:rPr>
          <w:rFonts w:ascii="Times New Roman" w:hAnsi="Times New Roman" w:cs="Times New Roman"/>
          <w:sz w:val="24"/>
          <w:szCs w:val="24"/>
          <w:lang w:val="be-BY"/>
        </w:rPr>
        <w:t xml:space="preserve">ўладу. </w:t>
      </w:r>
    </w:p>
    <w:p w:rsidR="009668D2" w:rsidRPr="00DE2909" w:rsidRDefault="009668D2" w:rsidP="009668D2">
      <w:pPr>
        <w:spacing w:after="0" w:line="360" w:lineRule="auto"/>
        <w:jc w:val="both"/>
        <w:rPr>
          <w:rFonts w:ascii="Times New Roman" w:hAnsi="Times New Roman" w:cs="Times New Roman"/>
          <w:sz w:val="24"/>
          <w:szCs w:val="24"/>
          <w:lang w:val="be-BY"/>
        </w:rPr>
      </w:pPr>
      <w:r w:rsidRPr="00DE2909">
        <w:rPr>
          <w:rFonts w:ascii="Times New Roman" w:hAnsi="Times New Roman" w:cs="Times New Roman"/>
          <w:b/>
          <w:sz w:val="24"/>
          <w:szCs w:val="24"/>
          <w:lang w:val="be-BY"/>
        </w:rPr>
        <w:t>Мэта працы</w:t>
      </w:r>
      <w:r w:rsidRPr="00DE2909">
        <w:rPr>
          <w:rFonts w:ascii="Times New Roman" w:hAnsi="Times New Roman" w:cs="Times New Roman"/>
          <w:sz w:val="24"/>
          <w:szCs w:val="24"/>
          <w:lang w:val="be-BY"/>
        </w:rPr>
        <w:t xml:space="preserve">: вызначэнне тэарэтычнай канцэпцыі імператарскай улады ў Свяшчэннай Рымскай імперыі ў часы кіравання Карла </w:t>
      </w:r>
      <w:r w:rsidRPr="00DE2909">
        <w:rPr>
          <w:rFonts w:ascii="Times New Roman" w:eastAsia="Calibri" w:hAnsi="Times New Roman" w:cs="Times New Roman"/>
          <w:sz w:val="24"/>
          <w:szCs w:val="24"/>
          <w:lang w:val="en-US"/>
        </w:rPr>
        <w:t>IV</w:t>
      </w:r>
      <w:r>
        <w:rPr>
          <w:rFonts w:ascii="Times New Roman" w:eastAsia="Calibri" w:hAnsi="Times New Roman" w:cs="Times New Roman"/>
          <w:sz w:val="24"/>
          <w:szCs w:val="24"/>
          <w:lang w:val="be-BY"/>
        </w:rPr>
        <w:t xml:space="preserve"> Люксембурга (1346 – 1378 гг.) і </w:t>
      </w:r>
      <w:r w:rsidRPr="00DE2909">
        <w:rPr>
          <w:rFonts w:ascii="Times New Roman" w:eastAsia="Calibri" w:hAnsi="Times New Roman" w:cs="Times New Roman"/>
          <w:sz w:val="24"/>
          <w:szCs w:val="24"/>
          <w:lang w:val="be-BY"/>
        </w:rPr>
        <w:t>форм яе практычнай рэалізацыі ў адносінах да гарадоў</w:t>
      </w:r>
      <w:r>
        <w:rPr>
          <w:rFonts w:ascii="Times New Roman" w:eastAsia="Calibri" w:hAnsi="Times New Roman" w:cs="Times New Roman"/>
          <w:sz w:val="24"/>
          <w:szCs w:val="24"/>
          <w:lang w:val="be-BY"/>
        </w:rPr>
        <w:t xml:space="preserve"> і </w:t>
      </w:r>
      <w:r w:rsidRPr="00DE2909">
        <w:rPr>
          <w:rFonts w:ascii="Times New Roman" w:eastAsia="Calibri" w:hAnsi="Times New Roman" w:cs="Times New Roman"/>
          <w:sz w:val="24"/>
          <w:szCs w:val="24"/>
          <w:lang w:val="be-BY"/>
        </w:rPr>
        <w:t xml:space="preserve">феадалаў. </w:t>
      </w:r>
      <w:r w:rsidRPr="00361122">
        <w:rPr>
          <w:rFonts w:ascii="Times New Roman" w:hAnsi="Times New Roman" w:cs="Times New Roman"/>
          <w:b/>
          <w:sz w:val="24"/>
          <w:szCs w:val="24"/>
          <w:lang w:val="be-BY"/>
        </w:rPr>
        <w:t>Метадалагічную аснову</w:t>
      </w:r>
      <w:r w:rsidRPr="00DE2909">
        <w:rPr>
          <w:rFonts w:ascii="Times New Roman" w:hAnsi="Times New Roman" w:cs="Times New Roman"/>
          <w:sz w:val="24"/>
          <w:szCs w:val="24"/>
          <w:lang w:val="be-BY"/>
        </w:rPr>
        <w:t xml:space="preserve"> даследвання складаюць агульнанавучныя (</w:t>
      </w:r>
      <w:r>
        <w:rPr>
          <w:rFonts w:ascii="Times New Roman" w:hAnsi="Times New Roman" w:cs="Times New Roman"/>
          <w:sz w:val="24"/>
          <w:szCs w:val="24"/>
          <w:lang w:val="be-BY"/>
        </w:rPr>
        <w:t xml:space="preserve">аналіз, </w:t>
      </w:r>
      <w:r w:rsidRPr="00DE2909">
        <w:rPr>
          <w:rFonts w:ascii="Times New Roman" w:hAnsi="Times New Roman" w:cs="Times New Roman"/>
          <w:sz w:val="24"/>
          <w:szCs w:val="24"/>
          <w:lang w:val="be-BY"/>
        </w:rPr>
        <w:t>сінтэз, абаг</w:t>
      </w:r>
      <w:r>
        <w:rPr>
          <w:rFonts w:ascii="Times New Roman" w:hAnsi="Times New Roman" w:cs="Times New Roman"/>
          <w:sz w:val="24"/>
          <w:szCs w:val="24"/>
          <w:lang w:val="be-BY"/>
        </w:rPr>
        <w:t>ульненне, класіфікацыя</w:t>
      </w:r>
      <w:r w:rsidRPr="00DE2909">
        <w:rPr>
          <w:rFonts w:ascii="Times New Roman" w:hAnsi="Times New Roman" w:cs="Times New Roman"/>
          <w:sz w:val="24"/>
          <w:szCs w:val="24"/>
          <w:lang w:val="be-BY"/>
        </w:rPr>
        <w:t xml:space="preserve">) і </w:t>
      </w:r>
      <w:r>
        <w:rPr>
          <w:rFonts w:ascii="Times New Roman" w:hAnsi="Times New Roman" w:cs="Times New Roman"/>
          <w:sz w:val="24"/>
          <w:szCs w:val="24"/>
          <w:lang w:val="be-BY"/>
        </w:rPr>
        <w:t xml:space="preserve">спецыяльна-гістарычныя метады </w:t>
      </w:r>
      <w:r w:rsidRPr="00DE2909">
        <w:rPr>
          <w:rFonts w:ascii="Times New Roman" w:hAnsi="Times New Roman" w:cs="Times New Roman"/>
          <w:sz w:val="24"/>
          <w:szCs w:val="24"/>
          <w:lang w:val="be-BY"/>
        </w:rPr>
        <w:t>(гісторыка-генетычны, кампаратыўны, інтэрпрэтанцыі крыніц</w:t>
      </w:r>
      <w:r>
        <w:rPr>
          <w:rFonts w:ascii="Times New Roman" w:hAnsi="Times New Roman" w:cs="Times New Roman"/>
          <w:sz w:val="24"/>
          <w:szCs w:val="24"/>
          <w:lang w:val="be-BY"/>
        </w:rPr>
        <w:t>, герменеўтычны, рэтраспектыўны, гісторыка-тыпалагічны і гісторыка-сістэмны</w:t>
      </w:r>
      <w:r w:rsidRPr="00DE2909">
        <w:rPr>
          <w:rFonts w:ascii="Times New Roman" w:hAnsi="Times New Roman" w:cs="Times New Roman"/>
          <w:sz w:val="24"/>
          <w:szCs w:val="24"/>
          <w:lang w:val="be-BY"/>
        </w:rPr>
        <w:t>)</w:t>
      </w:r>
      <w:r w:rsidRPr="000D76F8">
        <w:rPr>
          <w:rFonts w:ascii="Times New Roman" w:hAnsi="Times New Roman" w:cs="Times New Roman"/>
          <w:sz w:val="24"/>
          <w:szCs w:val="24"/>
          <w:lang w:val="be-BY"/>
        </w:rPr>
        <w:t>.</w:t>
      </w:r>
      <w:r w:rsidRPr="00DE2909">
        <w:rPr>
          <w:rFonts w:ascii="Times New Roman" w:hAnsi="Times New Roman" w:cs="Times New Roman"/>
          <w:sz w:val="24"/>
          <w:szCs w:val="24"/>
          <w:lang w:val="be-BY"/>
        </w:rPr>
        <w:t xml:space="preserve"> </w:t>
      </w:r>
      <w:r w:rsidRPr="00DE2909">
        <w:rPr>
          <w:rFonts w:ascii="Times New Roman" w:hAnsi="Times New Roman" w:cs="Times New Roman"/>
          <w:b/>
          <w:sz w:val="24"/>
          <w:szCs w:val="24"/>
          <w:lang w:val="be-BY"/>
        </w:rPr>
        <w:t>Вынікі даследавання</w:t>
      </w:r>
      <w:r w:rsidRPr="00DE2909">
        <w:rPr>
          <w:rFonts w:ascii="Times New Roman" w:hAnsi="Times New Roman" w:cs="Times New Roman"/>
          <w:sz w:val="24"/>
          <w:szCs w:val="24"/>
          <w:lang w:val="be-BY"/>
        </w:rPr>
        <w:t xml:space="preserve">: інстытут імператарскай улады ў эпоху кіравання Карла </w:t>
      </w:r>
      <w:r w:rsidRPr="00DE2909">
        <w:rPr>
          <w:rFonts w:ascii="Times New Roman" w:eastAsia="Times New Roman" w:hAnsi="Times New Roman" w:cs="Times New Roman"/>
          <w:sz w:val="24"/>
          <w:szCs w:val="24"/>
          <w:lang w:val="en-US" w:eastAsia="ru-RU"/>
        </w:rPr>
        <w:t>IV</w:t>
      </w:r>
      <w:r w:rsidRPr="00DE2909">
        <w:rPr>
          <w:rFonts w:ascii="Times New Roman" w:eastAsia="Times New Roman" w:hAnsi="Times New Roman" w:cs="Times New Roman"/>
          <w:sz w:val="24"/>
          <w:szCs w:val="24"/>
          <w:lang w:val="be-BY" w:eastAsia="ru-RU"/>
        </w:rPr>
        <w:t xml:space="preserve"> Люксембурга атрымаў якасна новае тэарэтычнае абгрунтаванне, якое было звязана с  распрацоўкай юрыдычнай аргументацыі галоўных яго паўнамоцтваў і дакладнае вызначэнне ролі і функцый манархаў у сістэме дзяржаўных адносін. Вынікамі палітыкі імператара ў дачыненнні да гарадоў, духоўных і свецкіх феадалаў сталі </w:t>
      </w:r>
      <w:r>
        <w:rPr>
          <w:rFonts w:ascii="Times New Roman" w:eastAsia="Times New Roman" w:hAnsi="Times New Roman" w:cs="Times New Roman"/>
          <w:sz w:val="24"/>
          <w:szCs w:val="24"/>
          <w:lang w:val="be-BY" w:eastAsia="ru-RU"/>
        </w:rPr>
        <w:t>ўзмацненне імператарскай  улады</w:t>
      </w:r>
      <w:r w:rsidRPr="00E93DAD">
        <w:rPr>
          <w:rFonts w:ascii="Times New Roman" w:eastAsia="Times New Roman" w:hAnsi="Times New Roman" w:cs="Times New Roman"/>
          <w:sz w:val="24"/>
          <w:szCs w:val="24"/>
          <w:lang w:val="be-BY" w:eastAsia="ru-RU"/>
        </w:rPr>
        <w:t>;</w:t>
      </w:r>
      <w:r w:rsidRPr="00DE2909">
        <w:rPr>
          <w:rFonts w:ascii="Times New Roman" w:eastAsia="Times New Roman" w:hAnsi="Times New Roman" w:cs="Times New Roman"/>
          <w:sz w:val="24"/>
          <w:szCs w:val="24"/>
          <w:lang w:val="be-BY" w:eastAsia="ru-RU"/>
        </w:rPr>
        <w:t xml:space="preserve"> замацаванне яг</w:t>
      </w:r>
      <w:r>
        <w:rPr>
          <w:rFonts w:ascii="Times New Roman" w:eastAsia="Times New Roman" w:hAnsi="Times New Roman" w:cs="Times New Roman"/>
          <w:sz w:val="24"/>
          <w:szCs w:val="24"/>
          <w:lang w:val="be-BY" w:eastAsia="ru-RU"/>
        </w:rPr>
        <w:t>о за дынастыей Люксембургаў</w:t>
      </w:r>
      <w:r w:rsidRPr="00E93DAD">
        <w:rPr>
          <w:rFonts w:ascii="Times New Roman" w:eastAsia="Times New Roman" w:hAnsi="Times New Roman" w:cs="Times New Roman"/>
          <w:sz w:val="24"/>
          <w:szCs w:val="24"/>
          <w:lang w:val="be-BY" w:eastAsia="ru-RU"/>
        </w:rPr>
        <w:t>;</w:t>
      </w:r>
      <w:r w:rsidRPr="00DE2909">
        <w:rPr>
          <w:rFonts w:ascii="Times New Roman" w:eastAsia="Times New Roman" w:hAnsi="Times New Roman" w:cs="Times New Roman"/>
          <w:sz w:val="24"/>
          <w:szCs w:val="24"/>
          <w:lang w:val="be-BY" w:eastAsia="ru-RU"/>
        </w:rPr>
        <w:t xml:space="preserve"> дакладнае замацаванне межаў паміж уладаннямі буйнейшых феадальных дынастый </w:t>
      </w:r>
      <w:r>
        <w:rPr>
          <w:rFonts w:ascii="Times New Roman" w:eastAsia="Times New Roman" w:hAnsi="Times New Roman" w:cs="Times New Roman"/>
          <w:sz w:val="24"/>
          <w:szCs w:val="24"/>
          <w:lang w:val="be-BY" w:eastAsia="ru-RU"/>
        </w:rPr>
        <w:t>імперыі</w:t>
      </w:r>
      <w:r w:rsidRPr="00E93DAD">
        <w:rPr>
          <w:rFonts w:ascii="Times New Roman" w:eastAsia="Times New Roman" w:hAnsi="Times New Roman" w:cs="Times New Roman"/>
          <w:sz w:val="24"/>
          <w:szCs w:val="24"/>
          <w:lang w:val="be-BY" w:eastAsia="ru-RU"/>
        </w:rPr>
        <w:t>;</w:t>
      </w:r>
      <w:r w:rsidRPr="00DE2909">
        <w:rPr>
          <w:rFonts w:ascii="Times New Roman" w:eastAsia="Times New Roman" w:hAnsi="Times New Roman" w:cs="Times New Roman"/>
          <w:sz w:val="24"/>
          <w:szCs w:val="24"/>
          <w:lang w:val="be-BY" w:eastAsia="ru-RU"/>
        </w:rPr>
        <w:t xml:space="preserve">  зні</w:t>
      </w:r>
      <w:r>
        <w:rPr>
          <w:rFonts w:ascii="Times New Roman" w:eastAsia="Times New Roman" w:hAnsi="Times New Roman" w:cs="Times New Roman"/>
          <w:sz w:val="24"/>
          <w:szCs w:val="24"/>
          <w:lang w:val="be-BY" w:eastAsia="ru-RU"/>
        </w:rPr>
        <w:t>жэнне</w:t>
      </w:r>
      <w:r w:rsidRPr="00DE2909">
        <w:rPr>
          <w:rFonts w:ascii="Times New Roman" w:eastAsia="Times New Roman" w:hAnsi="Times New Roman" w:cs="Times New Roman"/>
          <w:sz w:val="24"/>
          <w:szCs w:val="24"/>
          <w:lang w:val="be-BY" w:eastAsia="ru-RU"/>
        </w:rPr>
        <w:t xml:space="preserve"> ўзроўню ваенна-палітычнай барацьбы ў імперыі і часова</w:t>
      </w:r>
      <w:r>
        <w:rPr>
          <w:rFonts w:ascii="Times New Roman" w:eastAsia="Times New Roman" w:hAnsi="Times New Roman" w:cs="Times New Roman"/>
          <w:sz w:val="24"/>
          <w:szCs w:val="24"/>
          <w:lang w:val="be-BY" w:eastAsia="ru-RU"/>
        </w:rPr>
        <w:t>я</w:t>
      </w:r>
      <w:r w:rsidRPr="00DE2909">
        <w:rPr>
          <w:rFonts w:ascii="Times New Roman" w:eastAsia="Times New Roman" w:hAnsi="Times New Roman" w:cs="Times New Roman"/>
          <w:sz w:val="24"/>
          <w:szCs w:val="24"/>
          <w:lang w:val="be-BY" w:eastAsia="ru-RU"/>
        </w:rPr>
        <w:t xml:space="preserve"> стабілізавац</w:t>
      </w:r>
      <w:r>
        <w:rPr>
          <w:rFonts w:ascii="Times New Roman" w:eastAsia="Times New Roman" w:hAnsi="Times New Roman" w:cs="Times New Roman"/>
          <w:sz w:val="24"/>
          <w:szCs w:val="24"/>
          <w:lang w:val="be-BY" w:eastAsia="ru-RU"/>
        </w:rPr>
        <w:t>ыя</w:t>
      </w:r>
      <w:r w:rsidRPr="00DE2909">
        <w:rPr>
          <w:rFonts w:ascii="Times New Roman" w:eastAsia="Times New Roman" w:hAnsi="Times New Roman" w:cs="Times New Roman"/>
          <w:sz w:val="24"/>
          <w:szCs w:val="24"/>
          <w:lang w:val="be-BY" w:eastAsia="ru-RU"/>
        </w:rPr>
        <w:t xml:space="preserve"> унутры- і знешнепалітычнага становішча дзяржавы.</w:t>
      </w:r>
    </w:p>
    <w:p w:rsidR="009668D2" w:rsidRPr="00DE2909" w:rsidRDefault="009668D2" w:rsidP="009668D2">
      <w:pPr>
        <w:spacing w:after="0" w:line="360" w:lineRule="auto"/>
        <w:jc w:val="both"/>
        <w:rPr>
          <w:rFonts w:ascii="Times New Roman" w:hAnsi="Times New Roman" w:cs="Times New Roman"/>
          <w:sz w:val="24"/>
          <w:szCs w:val="24"/>
          <w:lang w:val="be-BY"/>
        </w:rPr>
      </w:pPr>
      <w:r w:rsidRPr="00DE2909">
        <w:rPr>
          <w:rFonts w:ascii="Times New Roman" w:hAnsi="Times New Roman" w:cs="Times New Roman"/>
          <w:b/>
          <w:sz w:val="24"/>
          <w:szCs w:val="24"/>
          <w:lang w:val="be-BY"/>
        </w:rPr>
        <w:t xml:space="preserve">Вобласць ужывання: </w:t>
      </w:r>
      <w:r w:rsidRPr="00DE2909">
        <w:rPr>
          <w:rFonts w:ascii="Times New Roman" w:hAnsi="Times New Roman" w:cs="Times New Roman"/>
          <w:sz w:val="24"/>
          <w:szCs w:val="24"/>
          <w:lang w:val="be-BY"/>
        </w:rPr>
        <w:t>вынікі даследвання могуць быць выкарыстаны ў учэбным працэссе пры распрацоўцы лекцыйных курсаў і семінараў па гісторыі сярэдніх вякоў.</w:t>
      </w:r>
    </w:p>
    <w:p w:rsidR="009668D2" w:rsidRPr="00DE2909" w:rsidRDefault="009668D2" w:rsidP="009668D2">
      <w:pPr>
        <w:spacing w:after="0" w:line="360" w:lineRule="auto"/>
        <w:jc w:val="both"/>
        <w:rPr>
          <w:rFonts w:ascii="Times New Roman" w:hAnsi="Times New Roman" w:cs="Times New Roman"/>
          <w:sz w:val="24"/>
          <w:szCs w:val="24"/>
          <w:lang w:val="be-BY"/>
        </w:rPr>
      </w:pPr>
    </w:p>
    <w:p w:rsidR="009668D2" w:rsidRDefault="009668D2" w:rsidP="009668D2">
      <w:pPr>
        <w:spacing w:after="0" w:line="360" w:lineRule="auto"/>
        <w:jc w:val="both"/>
        <w:rPr>
          <w:rFonts w:ascii="Times New Roman" w:hAnsi="Times New Roman" w:cs="Times New Roman"/>
          <w:sz w:val="24"/>
          <w:szCs w:val="24"/>
          <w:lang w:val="be-BY"/>
        </w:rPr>
      </w:pPr>
    </w:p>
    <w:p w:rsidR="009668D2" w:rsidRPr="00DE2909" w:rsidRDefault="009668D2" w:rsidP="009668D2">
      <w:pPr>
        <w:spacing w:after="0" w:line="360" w:lineRule="auto"/>
        <w:jc w:val="both"/>
        <w:rPr>
          <w:rFonts w:ascii="Times New Roman" w:hAnsi="Times New Roman" w:cs="Times New Roman"/>
          <w:sz w:val="24"/>
          <w:szCs w:val="24"/>
          <w:lang w:val="be-BY"/>
        </w:rPr>
      </w:pPr>
    </w:p>
    <w:p w:rsidR="009668D2" w:rsidRPr="00DE2909" w:rsidRDefault="009668D2" w:rsidP="009668D2">
      <w:pPr>
        <w:spacing w:after="0" w:line="360" w:lineRule="auto"/>
        <w:jc w:val="center"/>
        <w:rPr>
          <w:rFonts w:ascii="Times New Roman" w:hAnsi="Times New Roman" w:cs="Times New Roman"/>
          <w:b/>
          <w:sz w:val="24"/>
          <w:szCs w:val="24"/>
          <w:lang w:val="de-DE"/>
        </w:rPr>
      </w:pPr>
      <w:r w:rsidRPr="00DE2909">
        <w:rPr>
          <w:rFonts w:ascii="Times New Roman" w:hAnsi="Times New Roman" w:cs="Times New Roman"/>
          <w:b/>
          <w:sz w:val="24"/>
          <w:szCs w:val="24"/>
          <w:lang w:val="de-DE"/>
        </w:rPr>
        <w:t>ZUSAMMENFASSUNG</w:t>
      </w:r>
    </w:p>
    <w:p w:rsidR="009668D2" w:rsidRPr="00DE2909" w:rsidRDefault="009668D2" w:rsidP="009668D2">
      <w:pPr>
        <w:spacing w:after="0" w:line="360" w:lineRule="auto"/>
        <w:jc w:val="center"/>
        <w:rPr>
          <w:rFonts w:ascii="Times New Roman" w:hAnsi="Times New Roman" w:cs="Times New Roman"/>
          <w:b/>
          <w:sz w:val="24"/>
          <w:szCs w:val="24"/>
          <w:lang w:val="de-DE"/>
        </w:rPr>
      </w:pPr>
      <w:proofErr w:type="spellStart"/>
      <w:r w:rsidRPr="00DE2909">
        <w:rPr>
          <w:rFonts w:ascii="Times New Roman" w:hAnsi="Times New Roman" w:cs="Times New Roman"/>
          <w:b/>
          <w:sz w:val="24"/>
          <w:szCs w:val="24"/>
          <w:lang w:val="de-DE"/>
        </w:rPr>
        <w:t>Gordejtschuk</w:t>
      </w:r>
      <w:proofErr w:type="spellEnd"/>
      <w:r w:rsidRPr="00DE2909">
        <w:rPr>
          <w:rFonts w:ascii="Times New Roman" w:hAnsi="Times New Roman" w:cs="Times New Roman"/>
          <w:b/>
          <w:sz w:val="24"/>
          <w:szCs w:val="24"/>
          <w:lang w:val="de-DE"/>
        </w:rPr>
        <w:t xml:space="preserve"> Sergej </w:t>
      </w:r>
      <w:proofErr w:type="spellStart"/>
      <w:r w:rsidRPr="00DE2909">
        <w:rPr>
          <w:rFonts w:ascii="Times New Roman" w:hAnsi="Times New Roman" w:cs="Times New Roman"/>
          <w:b/>
          <w:sz w:val="24"/>
          <w:szCs w:val="24"/>
          <w:lang w:val="de-DE"/>
        </w:rPr>
        <w:t>Sergeevitsch</w:t>
      </w:r>
      <w:proofErr w:type="spellEnd"/>
    </w:p>
    <w:p w:rsidR="009668D2" w:rsidRPr="00DE2909" w:rsidRDefault="009668D2" w:rsidP="009668D2">
      <w:pPr>
        <w:spacing w:after="0" w:line="360" w:lineRule="auto"/>
        <w:jc w:val="center"/>
        <w:rPr>
          <w:rFonts w:ascii="Times New Roman" w:hAnsi="Times New Roman" w:cs="Times New Roman"/>
          <w:b/>
          <w:sz w:val="24"/>
          <w:szCs w:val="24"/>
          <w:lang w:val="de-DE"/>
        </w:rPr>
      </w:pPr>
      <w:r w:rsidRPr="00DE2909">
        <w:rPr>
          <w:rFonts w:ascii="Times New Roman" w:hAnsi="Times New Roman" w:cs="Times New Roman"/>
          <w:b/>
          <w:sz w:val="24"/>
          <w:szCs w:val="24"/>
          <w:lang w:val="de-DE"/>
        </w:rPr>
        <w:t>Theorie und Praxis der Herrschaft von Karl IV. von Luxemburg</w:t>
      </w:r>
    </w:p>
    <w:p w:rsidR="009668D2" w:rsidRPr="00DE2909" w:rsidRDefault="009668D2" w:rsidP="009668D2">
      <w:pPr>
        <w:spacing w:after="0" w:line="360" w:lineRule="auto"/>
        <w:jc w:val="center"/>
        <w:rPr>
          <w:rFonts w:ascii="Times New Roman" w:hAnsi="Times New Roman" w:cs="Times New Roman"/>
          <w:b/>
          <w:sz w:val="24"/>
          <w:szCs w:val="24"/>
          <w:lang w:val="de-DE"/>
        </w:rPr>
      </w:pPr>
    </w:p>
    <w:p w:rsidR="009668D2" w:rsidRPr="00DE2909" w:rsidRDefault="009668D2" w:rsidP="009668D2">
      <w:pPr>
        <w:spacing w:after="0" w:line="360" w:lineRule="auto"/>
        <w:jc w:val="both"/>
        <w:rPr>
          <w:rFonts w:ascii="Times New Roman" w:hAnsi="Times New Roman" w:cs="Times New Roman"/>
          <w:sz w:val="24"/>
          <w:szCs w:val="24"/>
          <w:lang w:val="de-DE"/>
        </w:rPr>
      </w:pPr>
      <w:r w:rsidRPr="00DE2909">
        <w:rPr>
          <w:rFonts w:ascii="Times New Roman" w:hAnsi="Times New Roman" w:cs="Times New Roman"/>
          <w:b/>
          <w:sz w:val="24"/>
          <w:szCs w:val="24"/>
          <w:lang w:val="de-DE"/>
        </w:rPr>
        <w:t>Abschlussarbeit</w:t>
      </w:r>
      <w:r>
        <w:rPr>
          <w:rFonts w:ascii="Times New Roman" w:hAnsi="Times New Roman" w:cs="Times New Roman"/>
          <w:sz w:val="24"/>
          <w:szCs w:val="24"/>
          <w:lang w:val="de-DE"/>
        </w:rPr>
        <w:t xml:space="preserve">: </w:t>
      </w:r>
      <w:r w:rsidRPr="00C43941">
        <w:rPr>
          <w:rFonts w:ascii="Times New Roman" w:hAnsi="Times New Roman" w:cs="Times New Roman"/>
          <w:sz w:val="24"/>
          <w:szCs w:val="24"/>
          <w:lang w:val="de-DE"/>
        </w:rPr>
        <w:t>69</w:t>
      </w:r>
      <w:r>
        <w:rPr>
          <w:rFonts w:ascii="Times New Roman" w:hAnsi="Times New Roman" w:cs="Times New Roman"/>
          <w:sz w:val="24"/>
          <w:szCs w:val="24"/>
          <w:lang w:val="de-DE"/>
        </w:rPr>
        <w:t xml:space="preserve"> S.; </w:t>
      </w:r>
      <w:r w:rsidRPr="00C43941">
        <w:rPr>
          <w:rFonts w:ascii="Times New Roman" w:hAnsi="Times New Roman" w:cs="Times New Roman"/>
          <w:sz w:val="24"/>
          <w:szCs w:val="24"/>
          <w:lang w:val="de-DE"/>
        </w:rPr>
        <w:t>3</w:t>
      </w:r>
      <w:r>
        <w:rPr>
          <w:rFonts w:ascii="Times New Roman" w:hAnsi="Times New Roman" w:cs="Times New Roman"/>
          <w:sz w:val="24"/>
          <w:szCs w:val="24"/>
          <w:lang w:val="de-DE"/>
        </w:rPr>
        <w:t xml:space="preserve"> Theile; 58 Quelle; 14</w:t>
      </w:r>
      <w:r w:rsidRPr="00DE2909">
        <w:rPr>
          <w:rFonts w:ascii="Times New Roman" w:hAnsi="Times New Roman" w:cs="Times New Roman"/>
          <w:sz w:val="24"/>
          <w:szCs w:val="24"/>
          <w:lang w:val="de-DE"/>
        </w:rPr>
        <w:t>7 Untersuchungen.</w:t>
      </w:r>
    </w:p>
    <w:p w:rsidR="009668D2" w:rsidRPr="00DE2909" w:rsidRDefault="009668D2" w:rsidP="009668D2">
      <w:pPr>
        <w:spacing w:after="0" w:line="360" w:lineRule="auto"/>
        <w:jc w:val="both"/>
        <w:rPr>
          <w:rFonts w:ascii="Times New Roman" w:hAnsi="Times New Roman" w:cs="Times New Roman"/>
          <w:sz w:val="24"/>
          <w:szCs w:val="24"/>
          <w:lang w:val="de-DE"/>
        </w:rPr>
      </w:pPr>
      <w:r w:rsidRPr="00DE2909">
        <w:rPr>
          <w:rFonts w:ascii="Times New Roman" w:hAnsi="Times New Roman" w:cs="Times New Roman"/>
          <w:b/>
          <w:sz w:val="24"/>
          <w:szCs w:val="24"/>
          <w:lang w:val="de-DE"/>
        </w:rPr>
        <w:t>Schlüsselbegriffe</w:t>
      </w:r>
      <w:r>
        <w:rPr>
          <w:rFonts w:ascii="Times New Roman" w:hAnsi="Times New Roman" w:cs="Times New Roman"/>
          <w:sz w:val="24"/>
          <w:szCs w:val="24"/>
          <w:lang w:val="de-DE"/>
        </w:rPr>
        <w:t xml:space="preserve">: DAS HEILIGE RÖMISCHE KAISERREICH, DIE PERSÖNLICHKEITSEIGENSCHAFTEN DES KAISERS KARL IV. VON LUXEMBURG, DIE MITTELALTERLICHEN THEORIEN DER MONARCHISCHEN HERRSCHAFT,  </w:t>
      </w:r>
      <w:r w:rsidRPr="00DE2909">
        <w:rPr>
          <w:rFonts w:ascii="Times New Roman" w:hAnsi="Times New Roman" w:cs="Times New Roman"/>
          <w:sz w:val="24"/>
          <w:szCs w:val="24"/>
          <w:lang w:val="de-DE"/>
        </w:rPr>
        <w:t xml:space="preserve">DIE HAUSMACHTPOLITIK, DIE GOLLDENE BULLE, MAJESTAS CAROLINA, </w:t>
      </w:r>
      <w:r>
        <w:rPr>
          <w:rFonts w:ascii="Times New Roman" w:hAnsi="Times New Roman" w:cs="Times New Roman"/>
          <w:sz w:val="24"/>
          <w:szCs w:val="24"/>
          <w:lang w:val="de-DE"/>
        </w:rPr>
        <w:t xml:space="preserve">DIE </w:t>
      </w:r>
      <w:r w:rsidRPr="00DE2909">
        <w:rPr>
          <w:rFonts w:ascii="Times New Roman" w:hAnsi="Times New Roman" w:cs="Times New Roman"/>
          <w:sz w:val="24"/>
          <w:szCs w:val="24"/>
          <w:lang w:val="de-DE"/>
        </w:rPr>
        <w:t>KAISERLICHE</w:t>
      </w:r>
      <w:r>
        <w:rPr>
          <w:rFonts w:ascii="Times New Roman" w:hAnsi="Times New Roman" w:cs="Times New Roman"/>
          <w:sz w:val="24"/>
          <w:szCs w:val="24"/>
          <w:lang w:val="de-DE"/>
        </w:rPr>
        <w:t>N</w:t>
      </w:r>
      <w:r w:rsidRPr="00DE2909">
        <w:rPr>
          <w:rFonts w:ascii="Times New Roman" w:hAnsi="Times New Roman" w:cs="Times New Roman"/>
          <w:sz w:val="24"/>
          <w:szCs w:val="24"/>
          <w:lang w:val="de-DE"/>
        </w:rPr>
        <w:t xml:space="preserve"> URKUNDEN</w:t>
      </w:r>
      <w:r>
        <w:rPr>
          <w:rFonts w:ascii="Times New Roman" w:hAnsi="Times New Roman" w:cs="Times New Roman"/>
          <w:sz w:val="24"/>
          <w:szCs w:val="24"/>
          <w:lang w:val="de-DE"/>
        </w:rPr>
        <w:t xml:space="preserve"> UND ERLÄSSE, STÄDTEBUNDE</w:t>
      </w:r>
      <w:r w:rsidRPr="00DE2909">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DIE GEISTLICHEN UND WELTLICHEN FEUDALHERREN, </w:t>
      </w:r>
      <w:r w:rsidRPr="00DE2909">
        <w:rPr>
          <w:rFonts w:ascii="Times New Roman" w:hAnsi="Times New Roman" w:cs="Times New Roman"/>
          <w:sz w:val="24"/>
          <w:szCs w:val="24"/>
          <w:lang w:val="de-DE"/>
        </w:rPr>
        <w:t xml:space="preserve">KURFÜRSTE, </w:t>
      </w:r>
      <w:r>
        <w:rPr>
          <w:rFonts w:ascii="Times New Roman" w:hAnsi="Times New Roman" w:cs="Times New Roman"/>
          <w:sz w:val="24"/>
          <w:szCs w:val="24"/>
          <w:lang w:val="de-DE"/>
        </w:rPr>
        <w:t xml:space="preserve">DIE KATHOLISCHE KIRCHE? </w:t>
      </w:r>
      <w:r w:rsidRPr="00DE2909">
        <w:rPr>
          <w:rFonts w:ascii="Times New Roman" w:hAnsi="Times New Roman" w:cs="Times New Roman"/>
          <w:sz w:val="24"/>
          <w:szCs w:val="24"/>
          <w:lang w:val="de-DE"/>
        </w:rPr>
        <w:t xml:space="preserve">REICHSUNGNADE, </w:t>
      </w:r>
      <w:r>
        <w:rPr>
          <w:rFonts w:ascii="Times New Roman" w:hAnsi="Times New Roman" w:cs="Times New Roman"/>
          <w:sz w:val="24"/>
          <w:szCs w:val="24"/>
          <w:lang w:val="de-DE"/>
        </w:rPr>
        <w:t>VEME.</w:t>
      </w:r>
      <w:r w:rsidRPr="00DE2909">
        <w:rPr>
          <w:rFonts w:ascii="Times New Roman" w:hAnsi="Times New Roman" w:cs="Times New Roman"/>
          <w:sz w:val="24"/>
          <w:szCs w:val="24"/>
          <w:lang w:val="de-DE"/>
        </w:rPr>
        <w:t xml:space="preserve"> </w:t>
      </w:r>
    </w:p>
    <w:p w:rsidR="009668D2" w:rsidRPr="00DE2909" w:rsidRDefault="009668D2" w:rsidP="009668D2">
      <w:pPr>
        <w:spacing w:after="0" w:line="360" w:lineRule="auto"/>
        <w:jc w:val="both"/>
        <w:rPr>
          <w:rFonts w:ascii="Times New Roman" w:hAnsi="Times New Roman" w:cs="Times New Roman"/>
          <w:sz w:val="24"/>
          <w:szCs w:val="24"/>
          <w:lang w:val="de-DE"/>
        </w:rPr>
      </w:pPr>
      <w:r w:rsidRPr="00DE2909">
        <w:rPr>
          <w:rFonts w:ascii="Times New Roman" w:hAnsi="Times New Roman" w:cs="Times New Roman"/>
          <w:b/>
          <w:sz w:val="24"/>
          <w:szCs w:val="24"/>
          <w:lang w:val="de-DE"/>
        </w:rPr>
        <w:t>Forschungsobjekt</w:t>
      </w:r>
      <w:r w:rsidRPr="00DE2909">
        <w:rPr>
          <w:rFonts w:ascii="Times New Roman" w:hAnsi="Times New Roman" w:cs="Times New Roman"/>
          <w:sz w:val="24"/>
          <w:szCs w:val="24"/>
          <w:lang w:val="de-DE"/>
        </w:rPr>
        <w:t>: Theorie und Praxis der Herrschaft von Karl IV. von Luxemburg.</w:t>
      </w:r>
    </w:p>
    <w:p w:rsidR="009668D2" w:rsidRPr="00DE2909" w:rsidRDefault="009668D2" w:rsidP="009668D2">
      <w:pPr>
        <w:spacing w:after="0" w:line="360" w:lineRule="auto"/>
        <w:jc w:val="both"/>
        <w:rPr>
          <w:rFonts w:ascii="Times New Roman" w:hAnsi="Times New Roman" w:cs="Times New Roman"/>
          <w:sz w:val="24"/>
          <w:szCs w:val="24"/>
          <w:lang w:val="de-DE"/>
        </w:rPr>
      </w:pPr>
      <w:r w:rsidRPr="00DE2909">
        <w:rPr>
          <w:rFonts w:ascii="Times New Roman" w:hAnsi="Times New Roman" w:cs="Times New Roman"/>
          <w:b/>
          <w:sz w:val="24"/>
          <w:szCs w:val="24"/>
          <w:lang w:val="de-DE"/>
        </w:rPr>
        <w:t>Forschungssubjekt</w:t>
      </w:r>
      <w:r w:rsidRPr="00DE2909">
        <w:rPr>
          <w:rFonts w:ascii="Times New Roman" w:hAnsi="Times New Roman" w:cs="Times New Roman"/>
          <w:sz w:val="24"/>
          <w:szCs w:val="24"/>
          <w:lang w:val="de-DE"/>
        </w:rPr>
        <w:t xml:space="preserve">: Die Faktoren, die auf die Lage der kaiserlichen Macht und Methoden der Realisierung der vom Kaiser und den ihm untergeordneten Staatverwaltungsbehörden </w:t>
      </w:r>
      <w:r>
        <w:rPr>
          <w:rFonts w:ascii="Times New Roman" w:hAnsi="Times New Roman" w:cs="Times New Roman"/>
          <w:sz w:val="24"/>
          <w:szCs w:val="24"/>
          <w:lang w:val="de-DE"/>
        </w:rPr>
        <w:t>Innenp</w:t>
      </w:r>
      <w:r w:rsidRPr="00DE2909">
        <w:rPr>
          <w:rFonts w:ascii="Times New Roman" w:hAnsi="Times New Roman" w:cs="Times New Roman"/>
          <w:sz w:val="24"/>
          <w:szCs w:val="24"/>
          <w:lang w:val="de-DE"/>
        </w:rPr>
        <w:t xml:space="preserve">olitik für Stärkung </w:t>
      </w:r>
      <w:r>
        <w:rPr>
          <w:rFonts w:ascii="Times New Roman" w:hAnsi="Times New Roman" w:cs="Times New Roman"/>
          <w:sz w:val="24"/>
          <w:szCs w:val="24"/>
          <w:lang w:val="de-DE"/>
        </w:rPr>
        <w:t xml:space="preserve">der Macht </w:t>
      </w:r>
      <w:r w:rsidRPr="00F26C72">
        <w:rPr>
          <w:rFonts w:ascii="Times New Roman" w:hAnsi="Times New Roman" w:cs="Times New Roman"/>
          <w:sz w:val="24"/>
          <w:szCs w:val="24"/>
          <w:lang w:val="de-DE"/>
        </w:rPr>
        <w:t xml:space="preserve">im </w:t>
      </w:r>
      <w:proofErr w:type="spellStart"/>
      <w:r w:rsidRPr="00F26C72">
        <w:rPr>
          <w:rFonts w:ascii="Times New Roman" w:hAnsi="Times New Roman" w:cs="Times New Roman"/>
          <w:sz w:val="24"/>
          <w:szCs w:val="24"/>
          <w:lang w:val="de-DE"/>
        </w:rPr>
        <w:t>Verh</w:t>
      </w:r>
      <w:r>
        <w:rPr>
          <w:rFonts w:ascii="Times New Roman" w:hAnsi="Times New Roman" w:cs="Times New Roman"/>
          <w:sz w:val="24"/>
          <w:szCs w:val="24"/>
          <w:lang w:val="de-DE"/>
        </w:rPr>
        <w:t>hältniss</w:t>
      </w:r>
      <w:proofErr w:type="spellEnd"/>
      <w:r>
        <w:rPr>
          <w:rFonts w:ascii="Times New Roman" w:hAnsi="Times New Roman" w:cs="Times New Roman"/>
          <w:sz w:val="24"/>
          <w:szCs w:val="24"/>
          <w:lang w:val="de-DE"/>
        </w:rPr>
        <w:t xml:space="preserve"> </w:t>
      </w:r>
      <w:r w:rsidRPr="00DE2909">
        <w:rPr>
          <w:rFonts w:ascii="Times New Roman" w:hAnsi="Times New Roman" w:cs="Times New Roman"/>
          <w:sz w:val="24"/>
          <w:szCs w:val="24"/>
          <w:lang w:val="de-DE"/>
        </w:rPr>
        <w:t xml:space="preserve">zu </w:t>
      </w:r>
      <w:r>
        <w:rPr>
          <w:rFonts w:ascii="Times New Roman" w:hAnsi="Times New Roman" w:cs="Times New Roman"/>
          <w:sz w:val="24"/>
          <w:szCs w:val="24"/>
          <w:lang w:val="de-DE"/>
        </w:rPr>
        <w:t xml:space="preserve">den Bürger, </w:t>
      </w:r>
      <w:r w:rsidRPr="00DE2909">
        <w:rPr>
          <w:rFonts w:ascii="Times New Roman" w:hAnsi="Times New Roman" w:cs="Times New Roman"/>
          <w:sz w:val="24"/>
          <w:szCs w:val="24"/>
          <w:lang w:val="de-DE"/>
        </w:rPr>
        <w:t xml:space="preserve">den weltlichen und </w:t>
      </w:r>
      <w:r>
        <w:rPr>
          <w:rFonts w:ascii="Times New Roman" w:hAnsi="Times New Roman" w:cs="Times New Roman"/>
          <w:sz w:val="24"/>
          <w:szCs w:val="24"/>
          <w:lang w:val="de-DE"/>
        </w:rPr>
        <w:t>geistlichen Feudalherren.</w:t>
      </w:r>
    </w:p>
    <w:p w:rsidR="009668D2" w:rsidRPr="00DE2909" w:rsidRDefault="009668D2" w:rsidP="009668D2">
      <w:pPr>
        <w:spacing w:after="0" w:line="360" w:lineRule="auto"/>
        <w:jc w:val="both"/>
        <w:rPr>
          <w:rFonts w:ascii="Times New Roman" w:hAnsi="Times New Roman" w:cs="Times New Roman"/>
          <w:sz w:val="24"/>
          <w:szCs w:val="24"/>
          <w:lang w:val="de-DE"/>
        </w:rPr>
      </w:pPr>
      <w:r w:rsidRPr="00DE2909">
        <w:rPr>
          <w:rFonts w:ascii="Times New Roman" w:hAnsi="Times New Roman" w:cs="Times New Roman"/>
          <w:b/>
          <w:sz w:val="24"/>
          <w:szCs w:val="24"/>
          <w:lang w:val="de-DE"/>
        </w:rPr>
        <w:t>Forschungszweck</w:t>
      </w:r>
      <w:r w:rsidRPr="00DE2909">
        <w:rPr>
          <w:rFonts w:ascii="Times New Roman" w:hAnsi="Times New Roman" w:cs="Times New Roman"/>
          <w:sz w:val="24"/>
          <w:szCs w:val="24"/>
          <w:lang w:val="de-DE"/>
        </w:rPr>
        <w:t>: Die Bestimmung der theoretischen Konzeption der kaiserlichen Macht im Heiligen Römischen Kaiserreich unter Karl I</w:t>
      </w:r>
      <w:r>
        <w:rPr>
          <w:rFonts w:ascii="Times New Roman" w:hAnsi="Times New Roman" w:cs="Times New Roman"/>
          <w:sz w:val="24"/>
          <w:szCs w:val="24"/>
          <w:lang w:val="de-DE"/>
        </w:rPr>
        <w:t>V. von Luxemburg (1346 – 1378)</w:t>
      </w:r>
      <w:r>
        <w:rPr>
          <w:rFonts w:ascii="Times New Roman" w:hAnsi="Times New Roman" w:cs="Times New Roman"/>
          <w:sz w:val="24"/>
          <w:szCs w:val="24"/>
          <w:lang w:val="be-BY"/>
        </w:rPr>
        <w:t xml:space="preserve"> </w:t>
      </w:r>
      <w:r>
        <w:rPr>
          <w:rFonts w:ascii="Times New Roman" w:hAnsi="Times New Roman" w:cs="Times New Roman"/>
          <w:sz w:val="24"/>
          <w:szCs w:val="24"/>
          <w:lang w:val="de-DE"/>
        </w:rPr>
        <w:t>und</w:t>
      </w:r>
      <w:r>
        <w:rPr>
          <w:rFonts w:ascii="Times New Roman" w:hAnsi="Times New Roman" w:cs="Times New Roman"/>
          <w:sz w:val="24"/>
          <w:szCs w:val="24"/>
          <w:lang w:val="be-BY"/>
        </w:rPr>
        <w:t xml:space="preserve"> </w:t>
      </w:r>
      <w:r>
        <w:rPr>
          <w:rFonts w:ascii="Times New Roman" w:hAnsi="Times New Roman" w:cs="Times New Roman"/>
          <w:sz w:val="24"/>
          <w:szCs w:val="24"/>
          <w:lang w:val="de-DE"/>
        </w:rPr>
        <w:t xml:space="preserve">der Forme </w:t>
      </w:r>
      <w:r w:rsidRPr="00DE2909">
        <w:rPr>
          <w:rFonts w:ascii="Times New Roman" w:hAnsi="Times New Roman" w:cs="Times New Roman"/>
          <w:sz w:val="24"/>
          <w:szCs w:val="24"/>
          <w:lang w:val="de-DE"/>
        </w:rPr>
        <w:t xml:space="preserve">ihrer praktischen Realisierung </w:t>
      </w:r>
      <w:r w:rsidRPr="00F26C72">
        <w:rPr>
          <w:rFonts w:ascii="Times New Roman" w:hAnsi="Times New Roman" w:cs="Times New Roman"/>
          <w:sz w:val="24"/>
          <w:szCs w:val="24"/>
          <w:lang w:val="de-DE"/>
        </w:rPr>
        <w:t xml:space="preserve">im </w:t>
      </w:r>
      <w:proofErr w:type="spellStart"/>
      <w:r w:rsidRPr="00F26C72">
        <w:rPr>
          <w:rFonts w:ascii="Times New Roman" w:hAnsi="Times New Roman" w:cs="Times New Roman"/>
          <w:sz w:val="24"/>
          <w:szCs w:val="24"/>
          <w:lang w:val="de-DE"/>
        </w:rPr>
        <w:t>Verh</w:t>
      </w:r>
      <w:r>
        <w:rPr>
          <w:rFonts w:ascii="Times New Roman" w:hAnsi="Times New Roman" w:cs="Times New Roman"/>
          <w:sz w:val="24"/>
          <w:szCs w:val="24"/>
          <w:lang w:val="de-DE"/>
        </w:rPr>
        <w:t>hältniss</w:t>
      </w:r>
      <w:proofErr w:type="spellEnd"/>
      <w:r>
        <w:rPr>
          <w:rFonts w:ascii="Times New Roman" w:hAnsi="Times New Roman" w:cs="Times New Roman"/>
          <w:sz w:val="24"/>
          <w:szCs w:val="24"/>
          <w:lang w:val="de-DE"/>
        </w:rPr>
        <w:t xml:space="preserve"> </w:t>
      </w:r>
      <w:r w:rsidRPr="00DE2909">
        <w:rPr>
          <w:rFonts w:ascii="Times New Roman" w:hAnsi="Times New Roman" w:cs="Times New Roman"/>
          <w:sz w:val="24"/>
          <w:szCs w:val="24"/>
          <w:lang w:val="de-DE"/>
        </w:rPr>
        <w:t xml:space="preserve">zu den Städten und Feudalherren. </w:t>
      </w:r>
      <w:r w:rsidRPr="00E507C1">
        <w:rPr>
          <w:rFonts w:ascii="Times New Roman" w:hAnsi="Times New Roman" w:cs="Times New Roman"/>
          <w:b/>
          <w:sz w:val="24"/>
          <w:szCs w:val="24"/>
          <w:lang w:val="de-DE"/>
        </w:rPr>
        <w:t>Die methodologische Grundlage</w:t>
      </w:r>
      <w:r w:rsidRPr="00DE2909">
        <w:rPr>
          <w:rFonts w:ascii="Times New Roman" w:hAnsi="Times New Roman" w:cs="Times New Roman"/>
          <w:sz w:val="24"/>
          <w:szCs w:val="24"/>
          <w:lang w:val="de-DE"/>
        </w:rPr>
        <w:t xml:space="preserve"> der Forschung bilden die allgemeinwissenschaftlichen </w:t>
      </w:r>
      <w:r>
        <w:rPr>
          <w:rFonts w:ascii="Times New Roman" w:hAnsi="Times New Roman" w:cs="Times New Roman"/>
          <w:sz w:val="24"/>
          <w:szCs w:val="24"/>
          <w:lang w:val="de-DE"/>
        </w:rPr>
        <w:t xml:space="preserve">(die Analyse, </w:t>
      </w:r>
      <w:r w:rsidRPr="00DE2909">
        <w:rPr>
          <w:rFonts w:ascii="Times New Roman" w:hAnsi="Times New Roman" w:cs="Times New Roman"/>
          <w:sz w:val="24"/>
          <w:szCs w:val="24"/>
          <w:lang w:val="de-DE"/>
        </w:rPr>
        <w:t>Synthese,</w:t>
      </w:r>
      <w:r w:rsidRPr="00D66A0D">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Verallgemeinerung, </w:t>
      </w:r>
      <w:r w:rsidRPr="00DE2909">
        <w:rPr>
          <w:rFonts w:ascii="Times New Roman" w:hAnsi="Times New Roman" w:cs="Times New Roman"/>
          <w:sz w:val="24"/>
          <w:szCs w:val="24"/>
          <w:lang w:val="de-DE"/>
        </w:rPr>
        <w:t>Klassifikation</w:t>
      </w:r>
      <w:r>
        <w:rPr>
          <w:rFonts w:ascii="Times New Roman" w:hAnsi="Times New Roman" w:cs="Times New Roman"/>
          <w:sz w:val="24"/>
          <w:szCs w:val="24"/>
          <w:lang w:val="de-DE"/>
        </w:rPr>
        <w:t xml:space="preserve">) und </w:t>
      </w:r>
      <w:proofErr w:type="spellStart"/>
      <w:r>
        <w:rPr>
          <w:rFonts w:ascii="Times New Roman" w:hAnsi="Times New Roman" w:cs="Times New Roman"/>
          <w:sz w:val="24"/>
          <w:szCs w:val="24"/>
          <w:lang w:val="de-DE"/>
        </w:rPr>
        <w:t>speziellhistorischen</w:t>
      </w:r>
      <w:proofErr w:type="spellEnd"/>
      <w:r>
        <w:rPr>
          <w:rFonts w:ascii="Times New Roman" w:hAnsi="Times New Roman" w:cs="Times New Roman"/>
          <w:sz w:val="24"/>
          <w:szCs w:val="24"/>
          <w:lang w:val="de-DE"/>
        </w:rPr>
        <w:t xml:space="preserve"> </w:t>
      </w:r>
      <w:r w:rsidRPr="00DE2909">
        <w:rPr>
          <w:rFonts w:ascii="Times New Roman" w:hAnsi="Times New Roman" w:cs="Times New Roman"/>
          <w:sz w:val="24"/>
          <w:szCs w:val="24"/>
          <w:lang w:val="de-DE"/>
        </w:rPr>
        <w:t>Methoden (die historisch-genetische Methode, Vergleichsmethode, Interpretation der Quellen</w:t>
      </w:r>
      <w:r>
        <w:rPr>
          <w:rFonts w:ascii="Times New Roman" w:hAnsi="Times New Roman" w:cs="Times New Roman"/>
          <w:sz w:val="24"/>
          <w:szCs w:val="24"/>
          <w:lang w:val="de-DE"/>
        </w:rPr>
        <w:t xml:space="preserve">, die hermeneutische Methode, die historisch </w:t>
      </w:r>
      <w:proofErr w:type="spellStart"/>
      <w:r>
        <w:rPr>
          <w:rFonts w:ascii="Times New Roman" w:hAnsi="Times New Roman" w:cs="Times New Roman"/>
          <w:sz w:val="24"/>
          <w:szCs w:val="24"/>
          <w:lang w:val="de-DE"/>
        </w:rPr>
        <w:t>Rückblikendmethode</w:t>
      </w:r>
      <w:proofErr w:type="spellEnd"/>
      <w:r>
        <w:rPr>
          <w:rFonts w:ascii="Times New Roman" w:hAnsi="Times New Roman" w:cs="Times New Roman"/>
          <w:sz w:val="24"/>
          <w:szCs w:val="24"/>
          <w:lang w:val="de-DE"/>
        </w:rPr>
        <w:t>, die historische Systemmethode</w:t>
      </w:r>
      <w:r w:rsidRPr="00DE2909">
        <w:rPr>
          <w:rFonts w:ascii="Times New Roman" w:hAnsi="Times New Roman" w:cs="Times New Roman"/>
          <w:sz w:val="24"/>
          <w:szCs w:val="24"/>
          <w:lang w:val="de-DE"/>
        </w:rPr>
        <w:t>).</w:t>
      </w:r>
    </w:p>
    <w:p w:rsidR="009668D2" w:rsidRPr="00DE2909" w:rsidRDefault="009668D2" w:rsidP="009668D2">
      <w:pPr>
        <w:spacing w:after="0" w:line="360" w:lineRule="auto"/>
        <w:jc w:val="both"/>
        <w:rPr>
          <w:rFonts w:ascii="Times New Roman" w:hAnsi="Times New Roman" w:cs="Times New Roman"/>
          <w:sz w:val="24"/>
          <w:szCs w:val="24"/>
          <w:lang w:val="de-DE"/>
        </w:rPr>
      </w:pPr>
      <w:r w:rsidRPr="00DE2909">
        <w:rPr>
          <w:rFonts w:ascii="Times New Roman" w:hAnsi="Times New Roman" w:cs="Times New Roman"/>
          <w:b/>
          <w:sz w:val="24"/>
          <w:szCs w:val="24"/>
          <w:lang w:val="de-DE"/>
        </w:rPr>
        <w:t>Forschungsergebnisse</w:t>
      </w:r>
      <w:r w:rsidRPr="00DE2909">
        <w:rPr>
          <w:rFonts w:ascii="Times New Roman" w:hAnsi="Times New Roman" w:cs="Times New Roman"/>
          <w:sz w:val="24"/>
          <w:szCs w:val="24"/>
          <w:lang w:val="de-DE"/>
        </w:rPr>
        <w:t xml:space="preserve">: Das Institut der kaiserlichen Macht hat die qualitativ neue theoretische Begründung unter Karl IV. von Luxemburg bekommen, die mit der Bearbeitung der juristischen Argumentation seiner Vollmächte und die deutliche Bestimmung der Rolle und der Funktionen der Monarchen im System der öffentlichen Beziehungen verbunden ist. </w:t>
      </w:r>
      <w:proofErr w:type="gramStart"/>
      <w:r w:rsidRPr="00DE2909">
        <w:rPr>
          <w:rFonts w:ascii="Times New Roman" w:hAnsi="Times New Roman" w:cs="Times New Roman"/>
          <w:sz w:val="24"/>
          <w:szCs w:val="24"/>
          <w:lang w:val="de-DE"/>
        </w:rPr>
        <w:t>Die Ergebnisse der Politik des Kaisers gegenüber den Städte, den geistigen und weltlichen Feudalherren waren die Stärkung der kaiserlichen Macht; die Sicherung des Throns für die Luxemburg-Geschlecht; die deutliche Errichtung der Grenzen zwischen dem Besitz der größten feudalen Dynastien des Kaiserreiches</w:t>
      </w:r>
      <w:r>
        <w:rPr>
          <w:rFonts w:ascii="Times New Roman" w:hAnsi="Times New Roman" w:cs="Times New Roman"/>
          <w:sz w:val="24"/>
          <w:szCs w:val="24"/>
          <w:lang w:val="de-DE"/>
        </w:rPr>
        <w:t>;</w:t>
      </w:r>
      <w:r w:rsidRPr="00DE2909">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die </w:t>
      </w:r>
      <w:r w:rsidRPr="00DE2909">
        <w:rPr>
          <w:rFonts w:ascii="Times New Roman" w:hAnsi="Times New Roman" w:cs="Times New Roman"/>
          <w:sz w:val="24"/>
          <w:szCs w:val="24"/>
          <w:lang w:val="de-DE"/>
        </w:rPr>
        <w:t xml:space="preserve">Verringerung des militärisch-politischen Kampfniveau im Kaiserreich und </w:t>
      </w:r>
      <w:r>
        <w:rPr>
          <w:rFonts w:ascii="Times New Roman" w:hAnsi="Times New Roman" w:cs="Times New Roman"/>
          <w:sz w:val="24"/>
          <w:szCs w:val="24"/>
          <w:lang w:val="de-DE"/>
        </w:rPr>
        <w:t>die</w:t>
      </w:r>
      <w:r w:rsidRPr="00DE2909">
        <w:rPr>
          <w:rFonts w:ascii="Times New Roman" w:hAnsi="Times New Roman" w:cs="Times New Roman"/>
          <w:sz w:val="24"/>
          <w:szCs w:val="24"/>
          <w:lang w:val="de-DE"/>
        </w:rPr>
        <w:t xml:space="preserve"> </w:t>
      </w:r>
      <w:r>
        <w:rPr>
          <w:rFonts w:ascii="Times New Roman" w:hAnsi="Times New Roman" w:cs="Times New Roman"/>
          <w:sz w:val="24"/>
          <w:szCs w:val="24"/>
          <w:lang w:val="de-DE"/>
        </w:rPr>
        <w:t>zeitweilige</w:t>
      </w:r>
      <w:r w:rsidRPr="00DE2909">
        <w:rPr>
          <w:rFonts w:ascii="Times New Roman" w:hAnsi="Times New Roman" w:cs="Times New Roman"/>
          <w:sz w:val="24"/>
          <w:szCs w:val="24"/>
          <w:lang w:val="de-DE"/>
        </w:rPr>
        <w:t xml:space="preserve"> Stabilisierung der innen- und außenpolitischen Lage des Staates geführt hat.</w:t>
      </w:r>
      <w:proofErr w:type="gramEnd"/>
      <w:r w:rsidRPr="00DE2909">
        <w:rPr>
          <w:rFonts w:ascii="Times New Roman" w:hAnsi="Times New Roman" w:cs="Times New Roman"/>
          <w:sz w:val="24"/>
          <w:szCs w:val="24"/>
          <w:lang w:val="de-DE"/>
        </w:rPr>
        <w:t xml:space="preserve"> </w:t>
      </w:r>
    </w:p>
    <w:p w:rsidR="002F7D2F" w:rsidRPr="009668D2" w:rsidRDefault="009668D2" w:rsidP="009668D2">
      <w:pPr>
        <w:spacing w:after="0" w:line="360" w:lineRule="auto"/>
        <w:jc w:val="both"/>
        <w:rPr>
          <w:lang w:val="de-DE"/>
        </w:rPr>
      </w:pPr>
      <w:r w:rsidRPr="00DE2909">
        <w:rPr>
          <w:rFonts w:ascii="Times New Roman" w:hAnsi="Times New Roman" w:cs="Times New Roman"/>
          <w:b/>
          <w:sz w:val="24"/>
          <w:szCs w:val="24"/>
          <w:lang w:val="de-DE"/>
        </w:rPr>
        <w:t>Anwendungsfeld</w:t>
      </w:r>
      <w:r w:rsidRPr="00DE2909">
        <w:rPr>
          <w:rFonts w:ascii="Times New Roman" w:hAnsi="Times New Roman" w:cs="Times New Roman"/>
          <w:sz w:val="24"/>
          <w:szCs w:val="24"/>
          <w:lang w:val="de-DE"/>
        </w:rPr>
        <w:t>: Die Forschungsergebnisse können im Lehrprozess bei der Bearbeitung der Vorlesungsreihen und der Seminare für Geschichte des Mittelalters verwendet sein.</w:t>
      </w:r>
      <w:bookmarkStart w:id="0" w:name="_GoBack"/>
      <w:bookmarkEnd w:id="0"/>
    </w:p>
    <w:sectPr w:rsidR="002F7D2F" w:rsidRPr="009668D2" w:rsidSect="009668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8D2"/>
    <w:rsid w:val="00014A09"/>
    <w:rsid w:val="0002370A"/>
    <w:rsid w:val="000368CD"/>
    <w:rsid w:val="00041918"/>
    <w:rsid w:val="0004572D"/>
    <w:rsid w:val="00052544"/>
    <w:rsid w:val="00072234"/>
    <w:rsid w:val="000D131A"/>
    <w:rsid w:val="000F7903"/>
    <w:rsid w:val="001543BD"/>
    <w:rsid w:val="001C425B"/>
    <w:rsid w:val="001F36EF"/>
    <w:rsid w:val="00226BAA"/>
    <w:rsid w:val="00280322"/>
    <w:rsid w:val="0028317B"/>
    <w:rsid w:val="002859D0"/>
    <w:rsid w:val="002C188C"/>
    <w:rsid w:val="002F0C8F"/>
    <w:rsid w:val="002F7D2F"/>
    <w:rsid w:val="003257DD"/>
    <w:rsid w:val="00327A1F"/>
    <w:rsid w:val="00367D60"/>
    <w:rsid w:val="003B6FA7"/>
    <w:rsid w:val="003D36D1"/>
    <w:rsid w:val="003E1AF1"/>
    <w:rsid w:val="003E55FC"/>
    <w:rsid w:val="003F22FF"/>
    <w:rsid w:val="003F3785"/>
    <w:rsid w:val="00400514"/>
    <w:rsid w:val="00410BE6"/>
    <w:rsid w:val="004153BD"/>
    <w:rsid w:val="004274A5"/>
    <w:rsid w:val="00440AC8"/>
    <w:rsid w:val="00471184"/>
    <w:rsid w:val="004B5598"/>
    <w:rsid w:val="004C5094"/>
    <w:rsid w:val="004D1E13"/>
    <w:rsid w:val="005833EF"/>
    <w:rsid w:val="00586518"/>
    <w:rsid w:val="00586AFA"/>
    <w:rsid w:val="005939E9"/>
    <w:rsid w:val="005B3AC5"/>
    <w:rsid w:val="005C7465"/>
    <w:rsid w:val="0062646E"/>
    <w:rsid w:val="006339B4"/>
    <w:rsid w:val="00670DBA"/>
    <w:rsid w:val="00670F14"/>
    <w:rsid w:val="00680086"/>
    <w:rsid w:val="006825FD"/>
    <w:rsid w:val="006B32F3"/>
    <w:rsid w:val="0071182D"/>
    <w:rsid w:val="0071796A"/>
    <w:rsid w:val="00730B01"/>
    <w:rsid w:val="00773455"/>
    <w:rsid w:val="00780F68"/>
    <w:rsid w:val="007B2A87"/>
    <w:rsid w:val="007C0313"/>
    <w:rsid w:val="007C3A87"/>
    <w:rsid w:val="00835825"/>
    <w:rsid w:val="008A511C"/>
    <w:rsid w:val="009032FC"/>
    <w:rsid w:val="00943A6D"/>
    <w:rsid w:val="009668D2"/>
    <w:rsid w:val="00A26DB2"/>
    <w:rsid w:val="00A758F2"/>
    <w:rsid w:val="00A81A67"/>
    <w:rsid w:val="00A836E2"/>
    <w:rsid w:val="00A83872"/>
    <w:rsid w:val="00AA1261"/>
    <w:rsid w:val="00AB15FB"/>
    <w:rsid w:val="00AB296B"/>
    <w:rsid w:val="00AB39C6"/>
    <w:rsid w:val="00AF7920"/>
    <w:rsid w:val="00B2781F"/>
    <w:rsid w:val="00B4706B"/>
    <w:rsid w:val="00BF7499"/>
    <w:rsid w:val="00C12893"/>
    <w:rsid w:val="00C14D7B"/>
    <w:rsid w:val="00C37FE3"/>
    <w:rsid w:val="00C67091"/>
    <w:rsid w:val="00C718DA"/>
    <w:rsid w:val="00CE547F"/>
    <w:rsid w:val="00CE6164"/>
    <w:rsid w:val="00CF42D0"/>
    <w:rsid w:val="00D2659A"/>
    <w:rsid w:val="00D45431"/>
    <w:rsid w:val="00D572E9"/>
    <w:rsid w:val="00D63C11"/>
    <w:rsid w:val="00D700F6"/>
    <w:rsid w:val="00DC546F"/>
    <w:rsid w:val="00E042D4"/>
    <w:rsid w:val="00E21152"/>
    <w:rsid w:val="00E54223"/>
    <w:rsid w:val="00E72075"/>
    <w:rsid w:val="00E91642"/>
    <w:rsid w:val="00EC65B0"/>
    <w:rsid w:val="00ED2F43"/>
    <w:rsid w:val="00F1296C"/>
    <w:rsid w:val="00F12FB6"/>
    <w:rsid w:val="00F2783E"/>
    <w:rsid w:val="00F879E0"/>
    <w:rsid w:val="00FA5C82"/>
    <w:rsid w:val="00FB2E21"/>
    <w:rsid w:val="00FE7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5748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1</cp:revision>
  <dcterms:created xsi:type="dcterms:W3CDTF">2015-05-22T09:32:00Z</dcterms:created>
  <dcterms:modified xsi:type="dcterms:W3CDTF">2015-05-22T09:33:00Z</dcterms:modified>
</cp:coreProperties>
</file>