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C76" w:rsidRPr="00C3061E" w:rsidRDefault="00032C76" w:rsidP="00032C76">
      <w:pPr>
        <w:spacing w:line="360" w:lineRule="exac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РЕЗЮМЕ</w:t>
      </w:r>
    </w:p>
    <w:p w:rsidR="00032C76" w:rsidRPr="00C3061E" w:rsidRDefault="00032C76" w:rsidP="00032C76">
      <w:pPr>
        <w:spacing w:line="360" w:lineRule="exact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Шаплыко Николай Сергеевич</w:t>
      </w:r>
    </w:p>
    <w:p w:rsidR="00032C76" w:rsidRDefault="00032C76" w:rsidP="00032C76">
      <w:pPr>
        <w:spacing w:line="36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«Миротворческие операции российского воинского контингента</w:t>
      </w:r>
      <w:r w:rsidRPr="00C3061E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 в Косово (1999–2003</w:t>
      </w:r>
      <w:r w:rsidRPr="00C3061E">
        <w:rPr>
          <w:rFonts w:ascii="Times New Roman" w:hAnsi="Times New Roman"/>
          <w:sz w:val="28"/>
          <w:szCs w:val="28"/>
        </w:rPr>
        <w:t xml:space="preserve"> гг.)»</w:t>
      </w:r>
    </w:p>
    <w:p w:rsidR="00032C76" w:rsidRPr="00C43535" w:rsidRDefault="00032C76" w:rsidP="00032C76">
      <w:pPr>
        <w:spacing w:line="360" w:lineRule="exact"/>
        <w:jc w:val="center"/>
        <w:rPr>
          <w:rFonts w:ascii="Times New Roman" w:hAnsi="Times New Roman"/>
          <w:sz w:val="28"/>
          <w:szCs w:val="28"/>
        </w:rPr>
      </w:pPr>
    </w:p>
    <w:p w:rsidR="00032C76" w:rsidRDefault="00032C76" w:rsidP="00032C76">
      <w:pPr>
        <w:spacing w:after="0" w:line="360" w:lineRule="exact"/>
        <w:ind w:firstLine="680"/>
        <w:jc w:val="both"/>
        <w:rPr>
          <w:rFonts w:ascii="Times New Roman" w:hAnsi="Times New Roman"/>
          <w:sz w:val="28"/>
          <w:szCs w:val="28"/>
        </w:rPr>
      </w:pPr>
      <w:r w:rsidRPr="00C3061E">
        <w:rPr>
          <w:rFonts w:ascii="Times New Roman" w:hAnsi="Times New Roman"/>
          <w:b/>
          <w:bCs/>
          <w:sz w:val="28"/>
          <w:szCs w:val="28"/>
        </w:rPr>
        <w:t xml:space="preserve">Ключевые слова: </w:t>
      </w:r>
      <w:r>
        <w:rPr>
          <w:rFonts w:ascii="Times New Roman" w:hAnsi="Times New Roman"/>
          <w:sz w:val="28"/>
          <w:szCs w:val="28"/>
        </w:rPr>
        <w:t>Гражданская война, Национализм, Дипломатия, Миротворческие миссии, Альянс НАТО, Российские миротворцы.</w:t>
      </w:r>
    </w:p>
    <w:p w:rsidR="00032C76" w:rsidRPr="006A6081" w:rsidRDefault="00032C76" w:rsidP="00032C76">
      <w:pPr>
        <w:spacing w:after="0" w:line="360" w:lineRule="exact"/>
        <w:ind w:firstLine="680"/>
        <w:jc w:val="both"/>
        <w:rPr>
          <w:rFonts w:ascii="Times New Roman" w:eastAsia="Times New Roman" w:hAnsi="Times New Roman"/>
          <w:sz w:val="28"/>
          <w:szCs w:val="28"/>
        </w:rPr>
      </w:pPr>
      <w:r w:rsidRPr="006A6081">
        <w:rPr>
          <w:rFonts w:ascii="Times New Roman" w:hAnsi="Times New Roman"/>
          <w:b/>
          <w:sz w:val="28"/>
          <w:szCs w:val="28"/>
        </w:rPr>
        <w:tab/>
        <w:t xml:space="preserve">Объектом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данного исследования</w:t>
      </w:r>
      <w:r w:rsidRPr="006A6081">
        <w:rPr>
          <w:rFonts w:ascii="Times New Roman" w:hAnsi="Times New Roman"/>
          <w:sz w:val="28"/>
          <w:szCs w:val="28"/>
        </w:rPr>
        <w:t xml:space="preserve"> является </w:t>
      </w:r>
      <w:r>
        <w:rPr>
          <w:rFonts w:ascii="Times New Roman" w:hAnsi="Times New Roman"/>
          <w:sz w:val="28"/>
          <w:szCs w:val="28"/>
        </w:rPr>
        <w:t>внешняя политика России на Балканах  в 1999-2003 гг.</w:t>
      </w:r>
    </w:p>
    <w:p w:rsidR="00032C76" w:rsidRDefault="00032C76" w:rsidP="00032C76">
      <w:pPr>
        <w:spacing w:after="0" w:line="360" w:lineRule="exact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Предметом</w:t>
      </w:r>
      <w:r w:rsidRPr="00C306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нашего проекта является опыт проведения косовской операции российским воинским контингентов в 1999-2003 гг.</w:t>
      </w:r>
    </w:p>
    <w:p w:rsidR="00032C76" w:rsidRPr="006A6081" w:rsidRDefault="00032C76" w:rsidP="00032C76">
      <w:pPr>
        <w:spacing w:after="0" w:line="360" w:lineRule="exact"/>
        <w:ind w:firstLine="680"/>
        <w:jc w:val="both"/>
        <w:rPr>
          <w:rFonts w:ascii="Times New Roman" w:eastAsia="Times New Roman" w:hAnsi="Times New Roman"/>
          <w:sz w:val="28"/>
          <w:szCs w:val="28"/>
        </w:rPr>
      </w:pPr>
      <w:r w:rsidRPr="00C3061E">
        <w:rPr>
          <w:rFonts w:ascii="Times New Roman" w:hAnsi="Times New Roman"/>
          <w:b/>
          <w:bCs/>
          <w:sz w:val="28"/>
          <w:szCs w:val="28"/>
        </w:rPr>
        <w:t>Цель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A6081">
        <w:rPr>
          <w:rFonts w:ascii="Times New Roman" w:hAnsi="Times New Roman"/>
          <w:bCs/>
          <w:sz w:val="28"/>
          <w:szCs w:val="28"/>
        </w:rPr>
        <w:t>определить приоритетные пути</w:t>
      </w:r>
      <w:r>
        <w:rPr>
          <w:rFonts w:ascii="Times New Roman" w:hAnsi="Times New Roman"/>
          <w:bCs/>
          <w:sz w:val="28"/>
          <w:szCs w:val="28"/>
        </w:rPr>
        <w:t xml:space="preserve"> и способы совершенствования миротворческой деятельности России как одного из направлений реализации ее внешней политики на основе опыта проведения операции российским воинским контингентом в Косово (1999-2003 гг.).</w:t>
      </w:r>
    </w:p>
    <w:p w:rsidR="00032C76" w:rsidRPr="00C3061E" w:rsidRDefault="00032C76" w:rsidP="00032C76">
      <w:pPr>
        <w:spacing w:after="0" w:line="360" w:lineRule="exact"/>
        <w:ind w:firstLine="680"/>
        <w:jc w:val="both"/>
        <w:rPr>
          <w:rFonts w:ascii="Times New Roman" w:eastAsia="Times New Roman" w:hAnsi="Times New Roman"/>
          <w:sz w:val="28"/>
          <w:szCs w:val="28"/>
        </w:rPr>
      </w:pPr>
      <w:r w:rsidRPr="00C3061E">
        <w:rPr>
          <w:rFonts w:ascii="Times New Roman" w:hAnsi="Times New Roman"/>
          <w:sz w:val="28"/>
          <w:szCs w:val="28"/>
        </w:rPr>
        <w:t xml:space="preserve">При выполнении работы были использованы </w:t>
      </w:r>
      <w:r>
        <w:rPr>
          <w:rFonts w:ascii="Times New Roman" w:hAnsi="Times New Roman"/>
          <w:b/>
          <w:bCs/>
          <w:sz w:val="28"/>
          <w:szCs w:val="28"/>
        </w:rPr>
        <w:t>общенаучные методы</w:t>
      </w:r>
      <w:r>
        <w:rPr>
          <w:rFonts w:ascii="Times New Roman" w:hAnsi="Times New Roman"/>
          <w:sz w:val="28"/>
          <w:szCs w:val="28"/>
        </w:rPr>
        <w:t xml:space="preserve">: обобщение и сравнение, анализ и синтез, дедукция и индукция и т.д.; и </w:t>
      </w:r>
      <w:r w:rsidRPr="00C43535">
        <w:rPr>
          <w:rFonts w:ascii="Times New Roman" w:hAnsi="Times New Roman"/>
          <w:b/>
          <w:sz w:val="28"/>
          <w:szCs w:val="28"/>
        </w:rPr>
        <w:t>комплекс методов исторической науки</w:t>
      </w:r>
      <w:r>
        <w:rPr>
          <w:rFonts w:ascii="Times New Roman" w:hAnsi="Times New Roman"/>
          <w:sz w:val="28"/>
          <w:szCs w:val="28"/>
        </w:rPr>
        <w:t>: историко-генетический, историко-сравнительный, историко-системный.</w:t>
      </w:r>
    </w:p>
    <w:p w:rsidR="00032C76" w:rsidRPr="00C3061E" w:rsidRDefault="00032C76" w:rsidP="00032C76">
      <w:pPr>
        <w:spacing w:after="0" w:line="360" w:lineRule="exact"/>
        <w:ind w:firstLine="6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Дипломная работа включает в себя исследование деятельности Российского миротворчества в Косово с 1999- по 2003г.</w:t>
      </w:r>
    </w:p>
    <w:p w:rsidR="00032C76" w:rsidRDefault="00032C76" w:rsidP="00032C76">
      <w:pPr>
        <w:spacing w:after="0" w:line="360" w:lineRule="exact"/>
        <w:ind w:firstLine="680"/>
        <w:jc w:val="both"/>
        <w:rPr>
          <w:rFonts w:ascii="Times New Roman" w:hAnsi="Times New Roman"/>
          <w:sz w:val="28"/>
          <w:szCs w:val="28"/>
        </w:rPr>
      </w:pPr>
      <w:r w:rsidRPr="00C3061E">
        <w:rPr>
          <w:rFonts w:ascii="Times New Roman" w:hAnsi="Times New Roman"/>
          <w:sz w:val="28"/>
          <w:szCs w:val="28"/>
        </w:rPr>
        <w:t>Результ</w:t>
      </w:r>
      <w:r>
        <w:rPr>
          <w:rFonts w:ascii="Times New Roman" w:hAnsi="Times New Roman"/>
          <w:sz w:val="28"/>
          <w:szCs w:val="28"/>
        </w:rPr>
        <w:t>атом исследования стало изучение одного из важнейших направлений внешней политики Российской Федерации (РФ), поскольку в силу своего геостратегического положения она оказалась в непосредственной близости к некоторым очагам напряженности, затрагивающим интересы и ее собственной безопасности.</w:t>
      </w:r>
    </w:p>
    <w:p w:rsidR="00032C76" w:rsidRPr="00C3061E" w:rsidRDefault="00032C76" w:rsidP="00032C76">
      <w:pPr>
        <w:spacing w:after="0" w:line="360" w:lineRule="exact"/>
        <w:ind w:firstLine="6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Дана оценка действиям российского миротворческого контингента в данный хронологический период. Изучены этапы изменения внешней политики России по косовской проблеме.</w:t>
      </w:r>
    </w:p>
    <w:p w:rsidR="00032C76" w:rsidRDefault="00032C76" w:rsidP="00032C76">
      <w:pPr>
        <w:spacing w:after="0" w:line="360" w:lineRule="exact"/>
        <w:ind w:firstLine="680"/>
        <w:jc w:val="both"/>
        <w:rPr>
          <w:rFonts w:ascii="Times New Roman" w:eastAsia="Times New Roman" w:hAnsi="Times New Roman"/>
          <w:sz w:val="28"/>
          <w:szCs w:val="28"/>
        </w:rPr>
      </w:pPr>
    </w:p>
    <w:p w:rsidR="00032C76" w:rsidRDefault="00032C76" w:rsidP="00032C76">
      <w:pPr>
        <w:spacing w:after="0" w:line="360" w:lineRule="exact"/>
        <w:ind w:firstLine="680"/>
        <w:jc w:val="both"/>
        <w:rPr>
          <w:rFonts w:ascii="Times New Roman" w:eastAsia="Times New Roman" w:hAnsi="Times New Roman"/>
          <w:sz w:val="28"/>
          <w:szCs w:val="28"/>
        </w:rPr>
      </w:pPr>
    </w:p>
    <w:p w:rsidR="00032C76" w:rsidRDefault="00032C76" w:rsidP="00032C76">
      <w:pPr>
        <w:spacing w:after="0" w:line="360" w:lineRule="exact"/>
        <w:ind w:firstLine="680"/>
        <w:jc w:val="both"/>
        <w:rPr>
          <w:rFonts w:ascii="Times New Roman" w:eastAsia="Times New Roman" w:hAnsi="Times New Roman"/>
          <w:sz w:val="28"/>
          <w:szCs w:val="28"/>
        </w:rPr>
      </w:pPr>
    </w:p>
    <w:p w:rsidR="00032C76" w:rsidRDefault="00032C76" w:rsidP="00032C76">
      <w:pPr>
        <w:spacing w:after="0" w:line="360" w:lineRule="exact"/>
        <w:ind w:firstLine="680"/>
        <w:jc w:val="both"/>
        <w:rPr>
          <w:rFonts w:ascii="Times New Roman" w:eastAsia="Times New Roman" w:hAnsi="Times New Roman"/>
          <w:sz w:val="28"/>
          <w:szCs w:val="28"/>
        </w:rPr>
      </w:pPr>
    </w:p>
    <w:p w:rsidR="00032C76" w:rsidRDefault="00032C76" w:rsidP="00032C76">
      <w:pPr>
        <w:spacing w:after="0" w:line="360" w:lineRule="exact"/>
        <w:ind w:firstLine="680"/>
        <w:jc w:val="both"/>
        <w:rPr>
          <w:rFonts w:ascii="Times New Roman" w:eastAsia="Times New Roman" w:hAnsi="Times New Roman"/>
          <w:sz w:val="28"/>
          <w:szCs w:val="28"/>
        </w:rPr>
      </w:pPr>
    </w:p>
    <w:p w:rsidR="00032C76" w:rsidRDefault="00032C76" w:rsidP="00032C76">
      <w:pPr>
        <w:spacing w:after="0" w:line="360" w:lineRule="exact"/>
        <w:ind w:firstLine="680"/>
        <w:jc w:val="both"/>
        <w:rPr>
          <w:rFonts w:ascii="Times New Roman" w:eastAsia="Times New Roman" w:hAnsi="Times New Roman"/>
          <w:sz w:val="28"/>
          <w:szCs w:val="28"/>
        </w:rPr>
      </w:pPr>
    </w:p>
    <w:p w:rsidR="00032C76" w:rsidRPr="00C3061E" w:rsidRDefault="00032C76" w:rsidP="00032C76">
      <w:pPr>
        <w:spacing w:after="0" w:line="360" w:lineRule="exact"/>
        <w:ind w:firstLine="680"/>
        <w:jc w:val="both"/>
        <w:rPr>
          <w:rFonts w:ascii="Times New Roman" w:eastAsia="Times New Roman" w:hAnsi="Times New Roman"/>
          <w:sz w:val="28"/>
          <w:szCs w:val="28"/>
        </w:rPr>
      </w:pPr>
    </w:p>
    <w:p w:rsidR="001A4318" w:rsidRPr="00032C76" w:rsidRDefault="001A4318" w:rsidP="00032C76"/>
    <w:sectPr w:rsidR="001A4318" w:rsidRPr="00032C76" w:rsidSect="00064718">
      <w:footerReference w:type="default" r:id="rId8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536" w:rsidRDefault="00AE1536" w:rsidP="007265F9">
      <w:pPr>
        <w:spacing w:after="0" w:line="240" w:lineRule="auto"/>
      </w:pPr>
      <w:r>
        <w:separator/>
      </w:r>
    </w:p>
  </w:endnote>
  <w:endnote w:type="continuationSeparator" w:id="1">
    <w:p w:rsidR="00AE1536" w:rsidRDefault="00AE1536" w:rsidP="00726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3428"/>
      <w:docPartObj>
        <w:docPartGallery w:val="Page Numbers (Bottom of Page)"/>
        <w:docPartUnique/>
      </w:docPartObj>
    </w:sdtPr>
    <w:sdtContent>
      <w:p w:rsidR="00AC0240" w:rsidRDefault="00106250">
        <w:pPr>
          <w:pStyle w:val="a5"/>
          <w:jc w:val="center"/>
        </w:pPr>
        <w:fldSimple w:instr=" PAGE   \* MERGEFORMAT ">
          <w:r w:rsidR="00032C76">
            <w:rPr>
              <w:noProof/>
            </w:rPr>
            <w:t>3</w:t>
          </w:r>
        </w:fldSimple>
      </w:p>
    </w:sdtContent>
  </w:sdt>
  <w:p w:rsidR="00AC0240" w:rsidRDefault="00AC024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536" w:rsidRDefault="00AE1536" w:rsidP="007265F9">
      <w:pPr>
        <w:spacing w:after="0" w:line="240" w:lineRule="auto"/>
      </w:pPr>
      <w:r>
        <w:separator/>
      </w:r>
    </w:p>
  </w:footnote>
  <w:footnote w:type="continuationSeparator" w:id="1">
    <w:p w:rsidR="00AE1536" w:rsidRDefault="00AE1536" w:rsidP="00726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multilevel"/>
    <w:tmpl w:val="0000001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1">
    <w:nsid w:val="05F6683A"/>
    <w:multiLevelType w:val="hybridMultilevel"/>
    <w:tmpl w:val="27646AF4"/>
    <w:lvl w:ilvl="0" w:tplc="87506E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715E03"/>
    <w:multiLevelType w:val="multilevel"/>
    <w:tmpl w:val="C4CC5E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1423459A"/>
    <w:multiLevelType w:val="multilevel"/>
    <w:tmpl w:val="E54A04E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00" w:hanging="2160"/>
      </w:pPr>
      <w:rPr>
        <w:rFonts w:hint="default"/>
      </w:rPr>
    </w:lvl>
  </w:abstractNum>
  <w:abstractNum w:abstractNumId="4">
    <w:nsid w:val="52D16F52"/>
    <w:multiLevelType w:val="multilevel"/>
    <w:tmpl w:val="B89E0F2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0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0E8F"/>
    <w:rsid w:val="00010745"/>
    <w:rsid w:val="000120BE"/>
    <w:rsid w:val="00015DA0"/>
    <w:rsid w:val="00032C76"/>
    <w:rsid w:val="000479C3"/>
    <w:rsid w:val="00064718"/>
    <w:rsid w:val="000862AE"/>
    <w:rsid w:val="000B0CEB"/>
    <w:rsid w:val="000C0393"/>
    <w:rsid w:val="000F1D3C"/>
    <w:rsid w:val="00105282"/>
    <w:rsid w:val="00106250"/>
    <w:rsid w:val="0010724B"/>
    <w:rsid w:val="001274B4"/>
    <w:rsid w:val="00140EB1"/>
    <w:rsid w:val="001540B4"/>
    <w:rsid w:val="00170861"/>
    <w:rsid w:val="0017334E"/>
    <w:rsid w:val="001A4318"/>
    <w:rsid w:val="00280DD8"/>
    <w:rsid w:val="002830FB"/>
    <w:rsid w:val="00294B27"/>
    <w:rsid w:val="00296931"/>
    <w:rsid w:val="003044FB"/>
    <w:rsid w:val="00320058"/>
    <w:rsid w:val="00323719"/>
    <w:rsid w:val="00365689"/>
    <w:rsid w:val="00383695"/>
    <w:rsid w:val="00390F75"/>
    <w:rsid w:val="003912AC"/>
    <w:rsid w:val="003B6587"/>
    <w:rsid w:val="003C63C9"/>
    <w:rsid w:val="0040769B"/>
    <w:rsid w:val="004425B9"/>
    <w:rsid w:val="00447A41"/>
    <w:rsid w:val="004859DE"/>
    <w:rsid w:val="00493C35"/>
    <w:rsid w:val="004B68FE"/>
    <w:rsid w:val="004D0D13"/>
    <w:rsid w:val="004D22BD"/>
    <w:rsid w:val="004D74FE"/>
    <w:rsid w:val="00507E6F"/>
    <w:rsid w:val="0051681B"/>
    <w:rsid w:val="00533E27"/>
    <w:rsid w:val="00541BD7"/>
    <w:rsid w:val="0054294A"/>
    <w:rsid w:val="00544CED"/>
    <w:rsid w:val="005717E6"/>
    <w:rsid w:val="005913A7"/>
    <w:rsid w:val="005B2E0B"/>
    <w:rsid w:val="005D42E8"/>
    <w:rsid w:val="005F1636"/>
    <w:rsid w:val="005F26FE"/>
    <w:rsid w:val="00602997"/>
    <w:rsid w:val="00605A0C"/>
    <w:rsid w:val="006075BE"/>
    <w:rsid w:val="006076DC"/>
    <w:rsid w:val="00653762"/>
    <w:rsid w:val="0068349F"/>
    <w:rsid w:val="0068514A"/>
    <w:rsid w:val="00690EE4"/>
    <w:rsid w:val="006959F3"/>
    <w:rsid w:val="006A6081"/>
    <w:rsid w:val="006F442E"/>
    <w:rsid w:val="007033DA"/>
    <w:rsid w:val="007110D4"/>
    <w:rsid w:val="007257B1"/>
    <w:rsid w:val="007265F9"/>
    <w:rsid w:val="00741412"/>
    <w:rsid w:val="00753A25"/>
    <w:rsid w:val="00763004"/>
    <w:rsid w:val="00783C6B"/>
    <w:rsid w:val="0078597D"/>
    <w:rsid w:val="00786693"/>
    <w:rsid w:val="007C59EE"/>
    <w:rsid w:val="007D0EB6"/>
    <w:rsid w:val="00844AA6"/>
    <w:rsid w:val="0086701C"/>
    <w:rsid w:val="008A4C4D"/>
    <w:rsid w:val="008B4AA6"/>
    <w:rsid w:val="008C2232"/>
    <w:rsid w:val="008C56A9"/>
    <w:rsid w:val="008F6496"/>
    <w:rsid w:val="0090546C"/>
    <w:rsid w:val="009112BA"/>
    <w:rsid w:val="0091495E"/>
    <w:rsid w:val="00933259"/>
    <w:rsid w:val="00975034"/>
    <w:rsid w:val="00992BEC"/>
    <w:rsid w:val="009D0672"/>
    <w:rsid w:val="00A616EC"/>
    <w:rsid w:val="00A85A67"/>
    <w:rsid w:val="00A95DCC"/>
    <w:rsid w:val="00AA3195"/>
    <w:rsid w:val="00AA5CE8"/>
    <w:rsid w:val="00AB3926"/>
    <w:rsid w:val="00AC0240"/>
    <w:rsid w:val="00AD51B3"/>
    <w:rsid w:val="00AE0731"/>
    <w:rsid w:val="00AE1536"/>
    <w:rsid w:val="00AE36E7"/>
    <w:rsid w:val="00AE56A8"/>
    <w:rsid w:val="00AF222E"/>
    <w:rsid w:val="00B13059"/>
    <w:rsid w:val="00B2778E"/>
    <w:rsid w:val="00B414E6"/>
    <w:rsid w:val="00B53AF2"/>
    <w:rsid w:val="00B56216"/>
    <w:rsid w:val="00B70CDA"/>
    <w:rsid w:val="00B911B1"/>
    <w:rsid w:val="00BC50A1"/>
    <w:rsid w:val="00BC78B2"/>
    <w:rsid w:val="00BF4C06"/>
    <w:rsid w:val="00C43535"/>
    <w:rsid w:val="00C57380"/>
    <w:rsid w:val="00C8213C"/>
    <w:rsid w:val="00C8252F"/>
    <w:rsid w:val="00CB2450"/>
    <w:rsid w:val="00CD4800"/>
    <w:rsid w:val="00CF7DF0"/>
    <w:rsid w:val="00D12CDB"/>
    <w:rsid w:val="00D14247"/>
    <w:rsid w:val="00D162A9"/>
    <w:rsid w:val="00D3485F"/>
    <w:rsid w:val="00D35783"/>
    <w:rsid w:val="00D55809"/>
    <w:rsid w:val="00D56539"/>
    <w:rsid w:val="00D73899"/>
    <w:rsid w:val="00D90172"/>
    <w:rsid w:val="00DA6AB6"/>
    <w:rsid w:val="00DA6DF7"/>
    <w:rsid w:val="00DE2A6C"/>
    <w:rsid w:val="00DE5F06"/>
    <w:rsid w:val="00DE6109"/>
    <w:rsid w:val="00E054CF"/>
    <w:rsid w:val="00E520F7"/>
    <w:rsid w:val="00EA50BE"/>
    <w:rsid w:val="00EC7A99"/>
    <w:rsid w:val="00F30BCF"/>
    <w:rsid w:val="00F80D35"/>
    <w:rsid w:val="00F80E8F"/>
    <w:rsid w:val="00F83F1C"/>
    <w:rsid w:val="00F8474D"/>
    <w:rsid w:val="00FB261D"/>
    <w:rsid w:val="00FB579D"/>
    <w:rsid w:val="00FC0CFA"/>
    <w:rsid w:val="00FC2A95"/>
    <w:rsid w:val="00FC459A"/>
    <w:rsid w:val="00FC669F"/>
    <w:rsid w:val="00FD7EEB"/>
    <w:rsid w:val="00FE7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E8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112BA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9112BA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0CD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unhideWhenUsed/>
    <w:rsid w:val="00690EE4"/>
    <w:pPr>
      <w:spacing w:after="0" w:line="240" w:lineRule="auto"/>
      <w:ind w:right="-333" w:firstLine="709"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26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65F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26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65F9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112B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112B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7">
    <w:name w:val="List Paragraph"/>
    <w:basedOn w:val="a"/>
    <w:uiPriority w:val="34"/>
    <w:qFormat/>
    <w:rsid w:val="009112BA"/>
    <w:pPr>
      <w:spacing w:after="0" w:line="240" w:lineRule="auto"/>
      <w:ind w:left="720"/>
      <w:contextualSpacing/>
    </w:pPr>
  </w:style>
  <w:style w:type="character" w:customStyle="1" w:styleId="12">
    <w:name w:val="Основной текст Знак1"/>
    <w:link w:val="a8"/>
    <w:uiPriority w:val="99"/>
    <w:rsid w:val="006F442E"/>
    <w:rPr>
      <w:rFonts w:ascii="Times New Roman" w:hAnsi="Times New Roman"/>
      <w:sz w:val="13"/>
      <w:szCs w:val="13"/>
      <w:shd w:val="clear" w:color="auto" w:fill="FFFFFF"/>
    </w:rPr>
  </w:style>
  <w:style w:type="paragraph" w:styleId="a8">
    <w:name w:val="Body Text"/>
    <w:basedOn w:val="a"/>
    <w:link w:val="12"/>
    <w:uiPriority w:val="99"/>
    <w:rsid w:val="006F442E"/>
    <w:pPr>
      <w:shd w:val="clear" w:color="auto" w:fill="FFFFFF"/>
      <w:spacing w:after="0" w:line="413" w:lineRule="exact"/>
      <w:ind w:hanging="1700"/>
      <w:jc w:val="center"/>
    </w:pPr>
    <w:rPr>
      <w:rFonts w:ascii="Times New Roman" w:eastAsiaTheme="minorHAnsi" w:hAnsi="Times New Roman" w:cstheme="minorBidi"/>
      <w:sz w:val="13"/>
      <w:szCs w:val="13"/>
    </w:rPr>
  </w:style>
  <w:style w:type="character" w:customStyle="1" w:styleId="a9">
    <w:name w:val="Основной текст Знак"/>
    <w:basedOn w:val="a0"/>
    <w:link w:val="a8"/>
    <w:uiPriority w:val="99"/>
    <w:semiHidden/>
    <w:rsid w:val="006F442E"/>
    <w:rPr>
      <w:rFonts w:ascii="Calibri" w:eastAsia="Calibri" w:hAnsi="Calibri" w:cs="Times New Roman"/>
    </w:rPr>
  </w:style>
  <w:style w:type="character" w:customStyle="1" w:styleId="21">
    <w:name w:val="Заголовок №2_"/>
    <w:basedOn w:val="a0"/>
    <w:link w:val="22"/>
    <w:uiPriority w:val="99"/>
    <w:locked/>
    <w:rsid w:val="006F442E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6F442E"/>
    <w:pPr>
      <w:shd w:val="clear" w:color="auto" w:fill="FFFFFF"/>
      <w:spacing w:after="420" w:line="240" w:lineRule="atLeast"/>
      <w:outlineLvl w:val="1"/>
    </w:pPr>
    <w:rPr>
      <w:rFonts w:ascii="Times New Roman" w:eastAsiaTheme="minorHAnsi" w:hAnsi="Times New Roman" w:cstheme="minorBidi"/>
      <w:b/>
      <w:bCs/>
      <w:sz w:val="26"/>
      <w:szCs w:val="26"/>
    </w:rPr>
  </w:style>
  <w:style w:type="character" w:customStyle="1" w:styleId="5">
    <w:name w:val="Основной текст + Полужирный5"/>
    <w:basedOn w:val="12"/>
    <w:uiPriority w:val="99"/>
    <w:rsid w:val="006F442E"/>
    <w:rPr>
      <w:rFonts w:cs="Times New Roman"/>
      <w:b/>
      <w:bCs/>
      <w:spacing w:val="0"/>
      <w:sz w:val="26"/>
      <w:szCs w:val="26"/>
    </w:rPr>
  </w:style>
  <w:style w:type="paragraph" w:customStyle="1" w:styleId="Style2">
    <w:name w:val="Style2"/>
    <w:basedOn w:val="a"/>
    <w:rsid w:val="00C57380"/>
    <w:pPr>
      <w:widowControl w:val="0"/>
      <w:autoSpaceDE w:val="0"/>
      <w:autoSpaceDN w:val="0"/>
      <w:adjustRightInd w:val="0"/>
      <w:spacing w:after="0" w:line="229" w:lineRule="exact"/>
      <w:ind w:firstLine="350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13">
    <w:name w:val="Font Style13"/>
    <w:rsid w:val="00C57380"/>
    <w:rPr>
      <w:rFonts w:ascii="Arial" w:hAnsi="Arial" w:cs="Arial"/>
      <w:sz w:val="20"/>
      <w:szCs w:val="20"/>
    </w:rPr>
  </w:style>
  <w:style w:type="paragraph" w:styleId="aa">
    <w:name w:val="Normal (Web)"/>
    <w:basedOn w:val="a"/>
    <w:uiPriority w:val="99"/>
    <w:unhideWhenUsed/>
    <w:rsid w:val="00C573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3">
    <w:name w:val="Заголовок №1_"/>
    <w:link w:val="110"/>
    <w:uiPriority w:val="99"/>
    <w:locked/>
    <w:rsid w:val="00C57380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4">
    <w:name w:val="Основной текст + Полужирный1"/>
    <w:uiPriority w:val="99"/>
    <w:rsid w:val="00C57380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5">
    <w:name w:val="Заголовок №1"/>
    <w:basedOn w:val="13"/>
    <w:uiPriority w:val="99"/>
    <w:rsid w:val="00C57380"/>
  </w:style>
  <w:style w:type="paragraph" w:customStyle="1" w:styleId="110">
    <w:name w:val="Заголовок №11"/>
    <w:basedOn w:val="a"/>
    <w:link w:val="13"/>
    <w:uiPriority w:val="99"/>
    <w:rsid w:val="00C57380"/>
    <w:pPr>
      <w:shd w:val="clear" w:color="auto" w:fill="FFFFFF"/>
      <w:spacing w:before="480" w:after="480" w:line="240" w:lineRule="atLeast"/>
      <w:jc w:val="center"/>
      <w:outlineLvl w:val="0"/>
    </w:pPr>
    <w:rPr>
      <w:rFonts w:ascii="Times New Roman" w:eastAsiaTheme="minorHAnsi" w:hAnsi="Times New Roman" w:cstheme="minorBidi"/>
      <w:b/>
      <w:bCs/>
      <w:sz w:val="26"/>
      <w:szCs w:val="26"/>
    </w:rPr>
  </w:style>
  <w:style w:type="character" w:customStyle="1" w:styleId="ab">
    <w:name w:val="Основной текст + Полужирный"/>
    <w:uiPriority w:val="99"/>
    <w:rsid w:val="00605A0C"/>
    <w:rPr>
      <w:rFonts w:ascii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character" w:customStyle="1" w:styleId="70">
    <w:name w:val="Заголовок 7 Знак"/>
    <w:basedOn w:val="a0"/>
    <w:link w:val="7"/>
    <w:rsid w:val="00B70CD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3">
    <w:name w:val="Body Text 3"/>
    <w:basedOn w:val="a"/>
    <w:link w:val="30"/>
    <w:uiPriority w:val="99"/>
    <w:semiHidden/>
    <w:unhideWhenUsed/>
    <w:rsid w:val="00B70C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70CDA"/>
    <w:rPr>
      <w:rFonts w:ascii="Calibri" w:eastAsia="Calibri" w:hAnsi="Calibri" w:cs="Times New Roman"/>
      <w:sz w:val="16"/>
      <w:szCs w:val="16"/>
    </w:rPr>
  </w:style>
  <w:style w:type="paragraph" w:styleId="23">
    <w:name w:val="Body Text Indent 2"/>
    <w:basedOn w:val="a"/>
    <w:link w:val="24"/>
    <w:uiPriority w:val="99"/>
    <w:semiHidden/>
    <w:unhideWhenUsed/>
    <w:rsid w:val="00B70CD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B70CDA"/>
    <w:rPr>
      <w:rFonts w:ascii="Calibri" w:eastAsia="Calibri" w:hAnsi="Calibri" w:cs="Times New Roman"/>
    </w:rPr>
  </w:style>
  <w:style w:type="character" w:customStyle="1" w:styleId="ac">
    <w:name w:val="Сноска_"/>
    <w:link w:val="16"/>
    <w:uiPriority w:val="99"/>
    <w:locked/>
    <w:rsid w:val="00B70CDA"/>
    <w:rPr>
      <w:rFonts w:ascii="Times New Roman" w:hAnsi="Times New Roman"/>
      <w:sz w:val="18"/>
      <w:szCs w:val="18"/>
      <w:shd w:val="clear" w:color="auto" w:fill="FFFFFF"/>
    </w:rPr>
  </w:style>
  <w:style w:type="paragraph" w:customStyle="1" w:styleId="16">
    <w:name w:val="Сноска1"/>
    <w:basedOn w:val="a"/>
    <w:link w:val="ac"/>
    <w:uiPriority w:val="99"/>
    <w:rsid w:val="00B70CDA"/>
    <w:pPr>
      <w:shd w:val="clear" w:color="auto" w:fill="FFFFFF"/>
      <w:spacing w:after="0" w:line="226" w:lineRule="exact"/>
      <w:jc w:val="both"/>
    </w:pPr>
    <w:rPr>
      <w:rFonts w:ascii="Times New Roman" w:eastAsiaTheme="minorHAnsi" w:hAnsi="Times New Roman" w:cstheme="minorBidi"/>
      <w:sz w:val="18"/>
      <w:szCs w:val="18"/>
    </w:rPr>
  </w:style>
  <w:style w:type="character" w:customStyle="1" w:styleId="50">
    <w:name w:val="Сноска (5)_"/>
    <w:link w:val="51"/>
    <w:uiPriority w:val="99"/>
    <w:locked/>
    <w:rsid w:val="00B70CDA"/>
    <w:rPr>
      <w:rFonts w:ascii="Trebuchet MS" w:hAnsi="Trebuchet MS" w:cs="Trebuchet MS"/>
      <w:shd w:val="clear" w:color="auto" w:fill="FFFFFF"/>
    </w:rPr>
  </w:style>
  <w:style w:type="character" w:customStyle="1" w:styleId="5TimesNewRoman">
    <w:name w:val="Сноска (5) + Times New Roman"/>
    <w:aliases w:val="9 pt"/>
    <w:uiPriority w:val="99"/>
    <w:rsid w:val="00B70CDA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51">
    <w:name w:val="Сноска (5)"/>
    <w:basedOn w:val="a"/>
    <w:link w:val="50"/>
    <w:uiPriority w:val="99"/>
    <w:rsid w:val="00B70CDA"/>
    <w:pPr>
      <w:shd w:val="clear" w:color="auto" w:fill="FFFFFF"/>
      <w:spacing w:after="0" w:line="230" w:lineRule="exact"/>
      <w:ind w:firstLine="1140"/>
    </w:pPr>
    <w:rPr>
      <w:rFonts w:ascii="Trebuchet MS" w:eastAsiaTheme="minorHAnsi" w:hAnsi="Trebuchet MS" w:cs="Trebuchet MS"/>
    </w:rPr>
  </w:style>
  <w:style w:type="paragraph" w:customStyle="1" w:styleId="ad">
    <w:name w:val="СписокЛитературы"/>
    <w:basedOn w:val="a"/>
    <w:next w:val="a"/>
    <w:rsid w:val="00B70CDA"/>
    <w:pPr>
      <w:spacing w:after="0" w:line="240" w:lineRule="auto"/>
      <w:ind w:firstLine="283"/>
      <w:jc w:val="both"/>
    </w:pPr>
    <w:rPr>
      <w:rFonts w:ascii="SchoolBook" w:eastAsia="Times New Roman" w:hAnsi="SchoolBook"/>
      <w:snapToGrid w:val="0"/>
      <w:sz w:val="19"/>
      <w:szCs w:val="20"/>
      <w:lang w:eastAsia="ru-RU"/>
    </w:rPr>
  </w:style>
  <w:style w:type="paragraph" w:customStyle="1" w:styleId="17">
    <w:name w:val="СписокЛитературы1"/>
    <w:basedOn w:val="a"/>
    <w:next w:val="a"/>
    <w:rsid w:val="00B70CDA"/>
    <w:pPr>
      <w:snapToGrid w:val="0"/>
      <w:spacing w:after="0" w:line="240" w:lineRule="auto"/>
      <w:ind w:left="6480" w:firstLine="283"/>
      <w:jc w:val="both"/>
    </w:pPr>
    <w:rPr>
      <w:rFonts w:ascii="SchoolBook" w:eastAsia="Times New Roman" w:hAnsi="SchoolBook"/>
      <w:sz w:val="19"/>
      <w:szCs w:val="20"/>
      <w:lang w:eastAsia="ru-RU"/>
    </w:rPr>
  </w:style>
  <w:style w:type="character" w:customStyle="1" w:styleId="hps">
    <w:name w:val="hps"/>
    <w:basedOn w:val="a0"/>
    <w:rsid w:val="000120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7B101-B181-4589-BAE5-6E10DA048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User</cp:lastModifiedBy>
  <cp:revision>3</cp:revision>
  <dcterms:created xsi:type="dcterms:W3CDTF">2015-06-09T16:14:00Z</dcterms:created>
  <dcterms:modified xsi:type="dcterms:W3CDTF">2015-06-24T15:49:00Z</dcterms:modified>
</cp:coreProperties>
</file>