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D1" w:rsidRPr="00DC19A1" w:rsidRDefault="00512DD1" w:rsidP="00512DD1">
      <w:pPr>
        <w:pStyle w:val="a3"/>
        <w:spacing w:line="360" w:lineRule="auto"/>
        <w:ind w:firstLine="720"/>
        <w:jc w:val="both"/>
        <w:rPr>
          <w:szCs w:val="28"/>
        </w:rPr>
      </w:pPr>
      <w:r w:rsidRPr="00DC19A1">
        <w:rPr>
          <w:szCs w:val="28"/>
        </w:rPr>
        <w:t>Фотокреативность.</w:t>
      </w:r>
    </w:p>
    <w:p w:rsidR="00512DD1" w:rsidRPr="00DC19A1" w:rsidRDefault="00512DD1" w:rsidP="00512DD1">
      <w:pPr>
        <w:pStyle w:val="a3"/>
        <w:spacing w:line="360" w:lineRule="auto"/>
        <w:ind w:firstLine="720"/>
        <w:jc w:val="both"/>
        <w:rPr>
          <w:szCs w:val="28"/>
        </w:rPr>
      </w:pPr>
      <w:r w:rsidRPr="00DC19A1">
        <w:rPr>
          <w:szCs w:val="28"/>
        </w:rPr>
        <w:t xml:space="preserve">На протяжении всего 20 века идеи «больших и малых» художественных «измов»  были тесно связаны с фотоискусством, фотографией и фотографами. С приходом в искусство новых концепций, сюжетных тем и приемов изобразительности, менялась и степень их влияния на фотографию. Сила «наративности» этих догматических установок </w:t>
      </w:r>
      <w:proofErr w:type="gramStart"/>
      <w:r w:rsidRPr="00DC19A1">
        <w:rPr>
          <w:szCs w:val="28"/>
        </w:rPr>
        <w:t>по разному</w:t>
      </w:r>
      <w:proofErr w:type="gramEnd"/>
      <w:r w:rsidRPr="00DC19A1">
        <w:rPr>
          <w:szCs w:val="28"/>
        </w:rPr>
        <w:t xml:space="preserve"> отражалась в жанрах фотографии. В зависимости от функционального предназначения - практического применения, роль художественного языка то достигала высот хронологической изобразительности свадебной фотографии, то падала в бездну субьективного креатива авторской техники. Сегодня, когда новым феноменом глобального мира безусловно стала масс-медийная реклама, изобразительность в рекламной фотографии предстает не в практической, схематической форме наглядно-пространственного изображения –</w:t>
      </w:r>
      <w:proofErr w:type="gramStart"/>
      <w:r w:rsidRPr="00DC19A1">
        <w:rPr>
          <w:szCs w:val="28"/>
        </w:rPr>
        <w:t>«к</w:t>
      </w:r>
      <w:proofErr w:type="gramEnd"/>
      <w:r w:rsidRPr="00DC19A1">
        <w:rPr>
          <w:szCs w:val="28"/>
        </w:rPr>
        <w:t>ода тела», а живым , и потому случайно-временным  бытием образа –«кодом культуры» (М.Фуко). Рекламное фото становится самим залогом существования товара - от «космических» станков для бритья до женской наготы в колготках «Не красивое плохо продается, а красивое, но не красиво снятое, не продается вообще»: считают современные маркетологи, перефразирую знаменитое выражение классика американского дизайна Рэймонда Лоуи.</w:t>
      </w:r>
    </w:p>
    <w:p w:rsidR="00512DD1" w:rsidRPr="00DC19A1" w:rsidRDefault="00512DD1" w:rsidP="00512DD1">
      <w:pPr>
        <w:spacing w:line="360" w:lineRule="auto"/>
        <w:ind w:firstLine="720"/>
        <w:jc w:val="both"/>
        <w:rPr>
          <w:sz w:val="28"/>
          <w:szCs w:val="28"/>
        </w:rPr>
      </w:pPr>
      <w:r w:rsidRPr="00DC19A1">
        <w:rPr>
          <w:sz w:val="28"/>
          <w:szCs w:val="28"/>
        </w:rPr>
        <w:t>Обзор</w:t>
      </w:r>
      <w:r>
        <w:rPr>
          <w:sz w:val="28"/>
          <w:szCs w:val="28"/>
        </w:rPr>
        <w:t xml:space="preserve"> </w:t>
      </w:r>
      <w:r w:rsidRPr="00DC19A1">
        <w:rPr>
          <w:sz w:val="28"/>
          <w:szCs w:val="28"/>
        </w:rPr>
        <w:t>сегодняшнего состояния фотоискусства в рамках рекламного пространства</w:t>
      </w:r>
      <w:r>
        <w:rPr>
          <w:sz w:val="28"/>
          <w:szCs w:val="28"/>
        </w:rPr>
        <w:t xml:space="preserve"> без «</w:t>
      </w:r>
      <w:proofErr w:type="gramStart"/>
      <w:r>
        <w:rPr>
          <w:sz w:val="28"/>
          <w:szCs w:val="28"/>
        </w:rPr>
        <w:t>замызганных</w:t>
      </w:r>
      <w:proofErr w:type="gramEnd"/>
      <w:r>
        <w:rPr>
          <w:sz w:val="28"/>
          <w:szCs w:val="28"/>
        </w:rPr>
        <w:t xml:space="preserve"> » заграничных фотомоделей и с правильными «гаспадарами» муки и хлебопродуктов</w:t>
      </w:r>
      <w:r w:rsidRPr="00DC19A1">
        <w:rPr>
          <w:sz w:val="28"/>
          <w:szCs w:val="28"/>
        </w:rPr>
        <w:t xml:space="preserve">, позволяет говорить о </w:t>
      </w:r>
      <w:r>
        <w:rPr>
          <w:sz w:val="28"/>
          <w:szCs w:val="28"/>
        </w:rPr>
        <w:t>неоднозначности проблемы. Сегодня</w:t>
      </w:r>
      <w:r w:rsidRPr="00DC19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слепая попытка удержаться в рациональном пространстве «функция-форма», в условиях </w:t>
      </w:r>
      <w:r w:rsidRPr="00DC19A1">
        <w:rPr>
          <w:sz w:val="28"/>
          <w:szCs w:val="28"/>
        </w:rPr>
        <w:t>калейдоскопичност</w:t>
      </w:r>
      <w:r>
        <w:rPr>
          <w:sz w:val="28"/>
          <w:szCs w:val="28"/>
        </w:rPr>
        <w:t>и и гламурности</w:t>
      </w:r>
      <w:r w:rsidRPr="00DC19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внешнего информационного поля </w:t>
      </w:r>
      <w:r w:rsidRPr="00DC19A1">
        <w:rPr>
          <w:sz w:val="28"/>
          <w:szCs w:val="28"/>
        </w:rPr>
        <w:t>и фрагментарност</w:t>
      </w:r>
      <w:r>
        <w:rPr>
          <w:sz w:val="28"/>
          <w:szCs w:val="28"/>
        </w:rPr>
        <w:t>и базовой культуры потребителя, (будь то заказчик с «</w:t>
      </w:r>
      <w:proofErr w:type="gramStart"/>
      <w:r>
        <w:rPr>
          <w:sz w:val="28"/>
          <w:szCs w:val="28"/>
        </w:rPr>
        <w:t>высшим-заочным</w:t>
      </w:r>
      <w:proofErr w:type="gramEnd"/>
      <w:r>
        <w:rPr>
          <w:sz w:val="28"/>
          <w:szCs w:val="28"/>
        </w:rPr>
        <w:t xml:space="preserve">» или «гарадзки» покупатель) </w:t>
      </w:r>
      <w:r w:rsidRPr="00DC19A1">
        <w:rPr>
          <w:sz w:val="28"/>
          <w:szCs w:val="28"/>
        </w:rPr>
        <w:t xml:space="preserve">порождает </w:t>
      </w:r>
      <w:r>
        <w:rPr>
          <w:sz w:val="28"/>
          <w:szCs w:val="28"/>
        </w:rPr>
        <w:t xml:space="preserve">«визуальный» </w:t>
      </w:r>
      <w:r w:rsidRPr="00DC19A1">
        <w:rPr>
          <w:sz w:val="28"/>
          <w:szCs w:val="28"/>
        </w:rPr>
        <w:t>хаос и полную разноголосицу</w:t>
      </w:r>
      <w:r>
        <w:rPr>
          <w:sz w:val="28"/>
          <w:szCs w:val="28"/>
        </w:rPr>
        <w:t xml:space="preserve"> стиля в рекламном фото</w:t>
      </w:r>
      <w:r w:rsidRPr="00DC19A1">
        <w:rPr>
          <w:sz w:val="28"/>
          <w:szCs w:val="28"/>
        </w:rPr>
        <w:t xml:space="preserve">. Поэтому </w:t>
      </w:r>
      <w:r w:rsidRPr="00DC19A1">
        <w:rPr>
          <w:sz w:val="28"/>
          <w:szCs w:val="28"/>
        </w:rPr>
        <w:lastRenderedPageBreak/>
        <w:t xml:space="preserve">необходимо постараться найти некое «общее качество», мера которого и стала бы инструментом анализа «духовного винегрета» и «маргинального сознания» в сфере фоторекламы </w:t>
      </w:r>
      <w:r>
        <w:rPr>
          <w:sz w:val="28"/>
          <w:szCs w:val="28"/>
        </w:rPr>
        <w:t xml:space="preserve">в столь запутанном </w:t>
      </w:r>
      <w:r w:rsidRPr="00DC19A1">
        <w:rPr>
          <w:sz w:val="28"/>
          <w:szCs w:val="28"/>
        </w:rPr>
        <w:t>настояще</w:t>
      </w:r>
      <w:r>
        <w:rPr>
          <w:sz w:val="28"/>
          <w:szCs w:val="28"/>
        </w:rPr>
        <w:t>м</w:t>
      </w:r>
      <w:r w:rsidRPr="00DC19A1">
        <w:rPr>
          <w:sz w:val="28"/>
          <w:szCs w:val="28"/>
        </w:rPr>
        <w:t xml:space="preserve"> и возможно </w:t>
      </w:r>
      <w:r>
        <w:rPr>
          <w:sz w:val="28"/>
          <w:szCs w:val="28"/>
        </w:rPr>
        <w:t xml:space="preserve">не менее запутанном </w:t>
      </w:r>
      <w:r w:rsidRPr="00DC19A1">
        <w:rPr>
          <w:sz w:val="28"/>
          <w:szCs w:val="28"/>
        </w:rPr>
        <w:t>будуще</w:t>
      </w:r>
      <w:r>
        <w:rPr>
          <w:sz w:val="28"/>
          <w:szCs w:val="28"/>
        </w:rPr>
        <w:t>м</w:t>
      </w:r>
      <w:r w:rsidRPr="00DC19A1">
        <w:rPr>
          <w:sz w:val="28"/>
          <w:szCs w:val="28"/>
        </w:rPr>
        <w:t xml:space="preserve">. Наиболее вероятностным таким качеством, является </w:t>
      </w:r>
      <w:r>
        <w:rPr>
          <w:sz w:val="28"/>
          <w:szCs w:val="28"/>
        </w:rPr>
        <w:t xml:space="preserve">всеобщая </w:t>
      </w:r>
      <w:r w:rsidRPr="00DC19A1">
        <w:rPr>
          <w:sz w:val="28"/>
          <w:szCs w:val="28"/>
        </w:rPr>
        <w:t>смысловая доступность - «</w:t>
      </w:r>
      <w:r>
        <w:rPr>
          <w:sz w:val="28"/>
          <w:szCs w:val="28"/>
        </w:rPr>
        <w:t xml:space="preserve"> культурный </w:t>
      </w:r>
      <w:r w:rsidRPr="00DC19A1">
        <w:rPr>
          <w:sz w:val="28"/>
          <w:szCs w:val="28"/>
        </w:rPr>
        <w:t>код» и уровень порога изобретательской новизны в технологии презентации этого «код»</w:t>
      </w:r>
      <w:r>
        <w:rPr>
          <w:sz w:val="28"/>
          <w:szCs w:val="28"/>
        </w:rPr>
        <w:t xml:space="preserve"> - креативность. И если с первым «в стране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апряженка», то качество креативности всецело в руках мастеров «светописи».</w:t>
      </w:r>
    </w:p>
    <w:p w:rsidR="00512DD1" w:rsidRDefault="00512DD1" w:rsidP="00512DD1">
      <w:pPr>
        <w:pStyle w:val="a3"/>
        <w:spacing w:line="360" w:lineRule="auto"/>
        <w:ind w:firstLine="720"/>
        <w:jc w:val="both"/>
        <w:rPr>
          <w:szCs w:val="28"/>
        </w:rPr>
      </w:pPr>
      <w:r w:rsidRPr="00DC19A1">
        <w:rPr>
          <w:szCs w:val="28"/>
        </w:rPr>
        <w:t xml:space="preserve">Креативность в настоящее время осознается как основополагающий компонент культуро-творческой деятельности и профессиональной парадигмы </w:t>
      </w:r>
      <w:r>
        <w:rPr>
          <w:szCs w:val="28"/>
        </w:rPr>
        <w:t>фотографа, дизайнера, рекламиста.</w:t>
      </w:r>
      <w:r w:rsidRPr="00DC19A1">
        <w:rPr>
          <w:szCs w:val="28"/>
        </w:rPr>
        <w:t xml:space="preserve"> </w:t>
      </w:r>
      <w:r>
        <w:rPr>
          <w:szCs w:val="28"/>
        </w:rPr>
        <w:t>Креатив в творческой деятельности становиться каноном. Он приобретает мощные всеохватывающие черты, проявляет себя не только как некая оригинальная схема организации творческого процесса разрушающая  композиционный стереотип (девочка с персиком, невеста с соком, женщина с мистером Х, бабушка с таблеткой от изжоги), но и дает первичный импульс для образотворчества, построенного на основе «изобретательского» катарсиса, художественного алгоритма развернутого не вдоль «правильных правил»</w:t>
      </w:r>
      <w:proofErr w:type="gramStart"/>
      <w:r>
        <w:rPr>
          <w:szCs w:val="28"/>
        </w:rPr>
        <w:t xml:space="preserve">  ,</w:t>
      </w:r>
      <w:proofErr w:type="gramEnd"/>
      <w:r>
        <w:rPr>
          <w:szCs w:val="28"/>
        </w:rPr>
        <w:t xml:space="preserve"> а поперек и норм и лимитированного массового сознания. </w:t>
      </w:r>
    </w:p>
    <w:p w:rsidR="00512DD1" w:rsidRDefault="00512DD1" w:rsidP="00512DD1">
      <w:pPr>
        <w:pStyle w:val="a3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По своей природе креатив в рекламной фотографии </w:t>
      </w:r>
      <w:proofErr w:type="gramStart"/>
      <w:r>
        <w:rPr>
          <w:szCs w:val="28"/>
        </w:rPr>
        <w:t>двойственен</w:t>
      </w:r>
      <w:proofErr w:type="gramEnd"/>
      <w:r>
        <w:rPr>
          <w:szCs w:val="28"/>
        </w:rPr>
        <w:t xml:space="preserve">. Он вынужден разрушать диктатуру общепризнанного красивого, выявлять творческую индивидуальность автора, его личностные эстетические нормы, но при этом оставаться в рамках «максимально нового, но понятного потребителю» (Р. Лоуи). Это соответствует существующим сегодня </w:t>
      </w:r>
      <w:r w:rsidRPr="00DC19A1">
        <w:rPr>
          <w:szCs w:val="28"/>
        </w:rPr>
        <w:t>дв</w:t>
      </w:r>
      <w:r>
        <w:rPr>
          <w:szCs w:val="28"/>
        </w:rPr>
        <w:t>ум взаимодополняющим</w:t>
      </w:r>
      <w:r w:rsidRPr="00DC19A1">
        <w:rPr>
          <w:szCs w:val="28"/>
        </w:rPr>
        <w:t xml:space="preserve"> </w:t>
      </w:r>
      <w:r>
        <w:rPr>
          <w:szCs w:val="28"/>
        </w:rPr>
        <w:t>подходам к</w:t>
      </w:r>
      <w:r w:rsidRPr="00DC19A1">
        <w:rPr>
          <w:szCs w:val="28"/>
        </w:rPr>
        <w:t xml:space="preserve"> природ</w:t>
      </w:r>
      <w:r>
        <w:rPr>
          <w:szCs w:val="28"/>
        </w:rPr>
        <w:t>е</w:t>
      </w:r>
      <w:r w:rsidRPr="00DC19A1">
        <w:rPr>
          <w:szCs w:val="28"/>
        </w:rPr>
        <w:t xml:space="preserve"> креативности</w:t>
      </w:r>
      <w:r>
        <w:rPr>
          <w:szCs w:val="28"/>
        </w:rPr>
        <w:t xml:space="preserve"> – креативность, как  импульсный акт и креативность, как трансформационный процесс.  Радетели творческих импульсов провозглашают к</w:t>
      </w:r>
      <w:r w:rsidRPr="00DC19A1">
        <w:rPr>
          <w:szCs w:val="28"/>
        </w:rPr>
        <w:t>реативност</w:t>
      </w:r>
      <w:r>
        <w:rPr>
          <w:szCs w:val="28"/>
        </w:rPr>
        <w:t>ю</w:t>
      </w:r>
      <w:r w:rsidRPr="00DC19A1">
        <w:rPr>
          <w:szCs w:val="28"/>
        </w:rPr>
        <w:t xml:space="preserve"> </w:t>
      </w:r>
      <w:r>
        <w:rPr>
          <w:szCs w:val="28"/>
        </w:rPr>
        <w:t>-</w:t>
      </w:r>
      <w:r w:rsidRPr="00DC19A1">
        <w:rPr>
          <w:szCs w:val="28"/>
        </w:rPr>
        <w:t xml:space="preserve"> личностн</w:t>
      </w:r>
      <w:r>
        <w:rPr>
          <w:szCs w:val="28"/>
        </w:rPr>
        <w:t>ую</w:t>
      </w:r>
      <w:r w:rsidRPr="00DC19A1">
        <w:rPr>
          <w:szCs w:val="28"/>
        </w:rPr>
        <w:t xml:space="preserve"> черт</w:t>
      </w:r>
      <w:r>
        <w:rPr>
          <w:szCs w:val="28"/>
        </w:rPr>
        <w:t xml:space="preserve">у художника, ставя мистику творчества и «божественный огонь» во главу угла. При таком подходе особенности и динамика развития креатива напрямую связана с </w:t>
      </w:r>
      <w:r>
        <w:rPr>
          <w:szCs w:val="28"/>
        </w:rPr>
        <w:lastRenderedPageBreak/>
        <w:t>умением разрушать мировоззренческие каноны</w:t>
      </w:r>
      <w:r w:rsidRPr="00DC19A1">
        <w:rPr>
          <w:szCs w:val="28"/>
        </w:rPr>
        <w:t xml:space="preserve"> </w:t>
      </w:r>
      <w:r>
        <w:rPr>
          <w:szCs w:val="28"/>
        </w:rPr>
        <w:t xml:space="preserve">исключительно за счет «воли» творца и его «революционных» начал, </w:t>
      </w:r>
      <w:r w:rsidRPr="00DC19A1">
        <w:rPr>
          <w:szCs w:val="28"/>
        </w:rPr>
        <w:t>как результат напряженности между осознанной реальностью и неосознанными побуждениями</w:t>
      </w:r>
      <w:r>
        <w:rPr>
          <w:szCs w:val="28"/>
        </w:rPr>
        <w:t>. Особенно креативность такого рода пробуждается в периоды серьезных исторических движений, когда разрушение статичных, строго выработанных правил творчества, «дипломной иерархии» от академии и «канонов»  министерства Правды, подкреплено всем ходом развития социального процесса. Возрастание роли преобразующего начала, провоцирует художников на поиски нового сюжета, невиданного ракурса, радикального приема – и белорусская рекламная фотография не стало исключением - рекламные календари А. Щукина, с металло-тел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пластикой М. Капиловой, «милолицые» длинноногие феи от «Милавицы» (фотограф Маруга),  – отличные образцы внутренней динамики в структуре канона «правильной фотографии». Избирательное освоение новых уровней рекламного пространства, позволило многим художникам работать только в  области наиболее благоприятной для их фантазии и воображения, там, где </w:t>
      </w:r>
      <w:r w:rsidRPr="00DC19A1">
        <w:rPr>
          <w:szCs w:val="28"/>
        </w:rPr>
        <w:t>творческ</w:t>
      </w:r>
      <w:r>
        <w:rPr>
          <w:szCs w:val="28"/>
        </w:rPr>
        <w:t>ой</w:t>
      </w:r>
      <w:r w:rsidRPr="00DC19A1">
        <w:rPr>
          <w:szCs w:val="28"/>
        </w:rPr>
        <w:t xml:space="preserve"> личност</w:t>
      </w:r>
      <w:r>
        <w:rPr>
          <w:szCs w:val="28"/>
        </w:rPr>
        <w:t>и</w:t>
      </w:r>
      <w:r w:rsidRPr="00DC19A1">
        <w:rPr>
          <w:szCs w:val="28"/>
        </w:rPr>
        <w:t xml:space="preserve"> </w:t>
      </w:r>
      <w:r>
        <w:rPr>
          <w:szCs w:val="28"/>
        </w:rPr>
        <w:t xml:space="preserve">не нужен </w:t>
      </w:r>
      <w:r w:rsidRPr="00DC19A1">
        <w:rPr>
          <w:szCs w:val="28"/>
        </w:rPr>
        <w:t xml:space="preserve"> конформизм</w:t>
      </w:r>
      <w:r>
        <w:rPr>
          <w:szCs w:val="28"/>
        </w:rPr>
        <w:t xml:space="preserve"> с заказчиком - авторская самопрезентация в Интернете (тоже реклама), модельный бизнес, социальный плакат, эротический постер, антиглобалистская «постебуха». В рамках таких жанров н</w:t>
      </w:r>
      <w:r w:rsidRPr="00DC19A1">
        <w:rPr>
          <w:szCs w:val="28"/>
        </w:rPr>
        <w:t xml:space="preserve">езависимость суждений позволяет </w:t>
      </w:r>
      <w:r>
        <w:rPr>
          <w:szCs w:val="28"/>
        </w:rPr>
        <w:t xml:space="preserve">творческой личности </w:t>
      </w:r>
      <w:r w:rsidRPr="00DC19A1">
        <w:rPr>
          <w:szCs w:val="28"/>
        </w:rPr>
        <w:t xml:space="preserve">исследовать пути, на которые из боязни показаться </w:t>
      </w:r>
      <w:r>
        <w:rPr>
          <w:szCs w:val="28"/>
        </w:rPr>
        <w:t>«непрофи»</w:t>
      </w:r>
      <w:r w:rsidRPr="00DC19A1">
        <w:rPr>
          <w:szCs w:val="28"/>
        </w:rPr>
        <w:t xml:space="preserve"> не осмеливаются вступить остальные </w:t>
      </w:r>
      <w:r>
        <w:rPr>
          <w:szCs w:val="28"/>
        </w:rPr>
        <w:t>художники</w:t>
      </w:r>
      <w:r w:rsidRPr="00DC19A1">
        <w:rPr>
          <w:szCs w:val="28"/>
        </w:rPr>
        <w:t xml:space="preserve">. </w:t>
      </w:r>
      <w:r>
        <w:rPr>
          <w:szCs w:val="28"/>
        </w:rPr>
        <w:t>О</w:t>
      </w:r>
      <w:r w:rsidRPr="00DC19A1">
        <w:rPr>
          <w:szCs w:val="28"/>
        </w:rPr>
        <w:t xml:space="preserve">бщепринятые </w:t>
      </w:r>
      <w:r>
        <w:rPr>
          <w:szCs w:val="28"/>
        </w:rPr>
        <w:t xml:space="preserve">правила изобразительности </w:t>
      </w:r>
      <w:r w:rsidRPr="00DC19A1">
        <w:rPr>
          <w:szCs w:val="28"/>
        </w:rPr>
        <w:t xml:space="preserve">только в том случае, </w:t>
      </w:r>
      <w:r>
        <w:rPr>
          <w:szCs w:val="28"/>
        </w:rPr>
        <w:t xml:space="preserve">становятся каркасом фотографии, </w:t>
      </w:r>
      <w:r w:rsidRPr="00DC19A1">
        <w:rPr>
          <w:szCs w:val="28"/>
        </w:rPr>
        <w:t>если они совпадают с собственными</w:t>
      </w:r>
      <w:r>
        <w:rPr>
          <w:szCs w:val="28"/>
        </w:rPr>
        <w:t xml:space="preserve"> представлениями авторов</w:t>
      </w:r>
      <w:r w:rsidRPr="00DC19A1">
        <w:rPr>
          <w:szCs w:val="28"/>
        </w:rPr>
        <w:t xml:space="preserve">. </w:t>
      </w:r>
      <w:r>
        <w:rPr>
          <w:szCs w:val="28"/>
        </w:rPr>
        <w:t xml:space="preserve">Неоднозначность образов, их ироничность и гротескность, лишь подчеркивает степень «игрового» подхода в  </w:t>
      </w:r>
      <w:proofErr w:type="gramStart"/>
      <w:r>
        <w:rPr>
          <w:szCs w:val="28"/>
        </w:rPr>
        <w:t>деконструкции</w:t>
      </w:r>
      <w:proofErr w:type="gramEnd"/>
      <w:r>
        <w:rPr>
          <w:szCs w:val="28"/>
        </w:rPr>
        <w:t xml:space="preserve"> казалось бы, незыблемых художественных ценностей классической рекламной фотографии.</w:t>
      </w:r>
    </w:p>
    <w:p w:rsidR="00512DD1" w:rsidRDefault="00512DD1" w:rsidP="00512DD1">
      <w:pPr>
        <w:pStyle w:val="a3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Рассматривая креативность как трансформационный процесс,</w:t>
      </w:r>
      <w:r w:rsidRPr="00DC19A1">
        <w:rPr>
          <w:szCs w:val="28"/>
        </w:rPr>
        <w:t xml:space="preserve"> как составн</w:t>
      </w:r>
      <w:r>
        <w:rPr>
          <w:szCs w:val="28"/>
        </w:rPr>
        <w:t>ую</w:t>
      </w:r>
      <w:r w:rsidRPr="00DC19A1">
        <w:rPr>
          <w:szCs w:val="28"/>
        </w:rPr>
        <w:t xml:space="preserve"> часть познавательной </w:t>
      </w:r>
      <w:r>
        <w:rPr>
          <w:szCs w:val="28"/>
        </w:rPr>
        <w:t>деятельности</w:t>
      </w:r>
      <w:r w:rsidRPr="00DC19A1">
        <w:rPr>
          <w:szCs w:val="28"/>
        </w:rPr>
        <w:t xml:space="preserve"> личности в</w:t>
      </w:r>
      <w:r>
        <w:rPr>
          <w:szCs w:val="28"/>
        </w:rPr>
        <w:t xml:space="preserve"> контексте </w:t>
      </w:r>
      <w:r>
        <w:rPr>
          <w:szCs w:val="28"/>
        </w:rPr>
        <w:lastRenderedPageBreak/>
        <w:t>творческого мышления, необходимо заметить вслед за а</w:t>
      </w:r>
      <w:r w:rsidRPr="00DC19A1">
        <w:rPr>
          <w:szCs w:val="28"/>
        </w:rPr>
        <w:t>мерикански</w:t>
      </w:r>
      <w:r>
        <w:rPr>
          <w:szCs w:val="28"/>
        </w:rPr>
        <w:t>м</w:t>
      </w:r>
      <w:r w:rsidRPr="00DC19A1">
        <w:rPr>
          <w:szCs w:val="28"/>
        </w:rPr>
        <w:t xml:space="preserve"> психолог</w:t>
      </w:r>
      <w:r>
        <w:rPr>
          <w:szCs w:val="28"/>
        </w:rPr>
        <w:t>ом</w:t>
      </w:r>
      <w:r w:rsidRPr="00DC19A1">
        <w:rPr>
          <w:szCs w:val="28"/>
        </w:rPr>
        <w:t xml:space="preserve"> Р. Стенберг</w:t>
      </w:r>
      <w:r>
        <w:rPr>
          <w:szCs w:val="28"/>
        </w:rPr>
        <w:t>ом</w:t>
      </w:r>
      <w:r w:rsidRPr="00DC19A1">
        <w:rPr>
          <w:szCs w:val="28"/>
        </w:rPr>
        <w:t xml:space="preserve"> </w:t>
      </w:r>
      <w:r>
        <w:rPr>
          <w:szCs w:val="28"/>
        </w:rPr>
        <w:t xml:space="preserve">важную роль </w:t>
      </w:r>
      <w:r w:rsidRPr="00DC19A1">
        <w:rPr>
          <w:szCs w:val="28"/>
        </w:rPr>
        <w:t>интеллекта</w:t>
      </w:r>
      <w:r>
        <w:rPr>
          <w:szCs w:val="28"/>
        </w:rPr>
        <w:t xml:space="preserve"> в структуре творчества, интеллекта который может помочь художнику получит </w:t>
      </w:r>
      <w:r w:rsidRPr="00DC19A1">
        <w:rPr>
          <w:szCs w:val="28"/>
        </w:rPr>
        <w:t xml:space="preserve"> «экстраординарный» результат</w:t>
      </w:r>
      <w:r>
        <w:rPr>
          <w:szCs w:val="28"/>
        </w:rPr>
        <w:t xml:space="preserve">, на основе </w:t>
      </w:r>
      <w:r w:rsidRPr="00DC19A1">
        <w:rPr>
          <w:szCs w:val="28"/>
        </w:rPr>
        <w:t xml:space="preserve"> заурядных процессов</w:t>
      </w:r>
      <w:r>
        <w:rPr>
          <w:szCs w:val="28"/>
        </w:rPr>
        <w:t xml:space="preserve">, например в рекламе консервированных </w:t>
      </w:r>
      <w:proofErr w:type="gramStart"/>
      <w:r>
        <w:rPr>
          <w:szCs w:val="28"/>
        </w:rPr>
        <w:t>соков</w:t>
      </w:r>
      <w:proofErr w:type="gramEnd"/>
      <w:r>
        <w:rPr>
          <w:szCs w:val="28"/>
        </w:rPr>
        <w:t xml:space="preserve"> и безалкогольного пива, канцерогенных чипсов и генетически модифицированной картошки, стирального порошка и идеологически выверенного «ЗА».</w:t>
      </w:r>
    </w:p>
    <w:p w:rsidR="00512DD1" w:rsidRDefault="00512DD1" w:rsidP="00512DD1">
      <w:pPr>
        <w:pStyle w:val="a3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На этом уровне креативностью охвачен не только сам факт фотодеятельности, но и вся практика проектирования рекламного послания. При таком подходе </w:t>
      </w:r>
      <w:r w:rsidRPr="00DC19A1">
        <w:rPr>
          <w:szCs w:val="28"/>
        </w:rPr>
        <w:t>креативность рассматривается</w:t>
      </w:r>
      <w:r>
        <w:rPr>
          <w:szCs w:val="28"/>
        </w:rPr>
        <w:t>,</w:t>
      </w:r>
      <w:r w:rsidRPr="00DC19A1">
        <w:rPr>
          <w:szCs w:val="28"/>
        </w:rPr>
        <w:t xml:space="preserve"> </w:t>
      </w:r>
      <w:r>
        <w:rPr>
          <w:szCs w:val="28"/>
        </w:rPr>
        <w:t xml:space="preserve">как </w:t>
      </w:r>
      <w:proofErr w:type="gramStart"/>
      <w:r>
        <w:rPr>
          <w:szCs w:val="28"/>
        </w:rPr>
        <w:t>процесс</w:t>
      </w:r>
      <w:proofErr w:type="gramEnd"/>
      <w:r>
        <w:rPr>
          <w:szCs w:val="28"/>
        </w:rPr>
        <w:t xml:space="preserve"> состоящий из двух обязательных фаз</w:t>
      </w:r>
      <w:r w:rsidRPr="00DC19A1">
        <w:rPr>
          <w:szCs w:val="28"/>
        </w:rPr>
        <w:t xml:space="preserve">: </w:t>
      </w:r>
      <w:r>
        <w:rPr>
          <w:szCs w:val="28"/>
        </w:rPr>
        <w:t>аналитической и синтезирующей</w:t>
      </w:r>
      <w:r w:rsidRPr="00DC19A1">
        <w:rPr>
          <w:szCs w:val="28"/>
        </w:rPr>
        <w:t xml:space="preserve">. В </w:t>
      </w:r>
      <w:r>
        <w:rPr>
          <w:szCs w:val="28"/>
        </w:rPr>
        <w:t xml:space="preserve">аналитической фазе художник </w:t>
      </w:r>
      <w:r w:rsidRPr="00DC19A1">
        <w:rPr>
          <w:szCs w:val="28"/>
        </w:rPr>
        <w:t>создает</w:t>
      </w:r>
      <w:r>
        <w:rPr>
          <w:szCs w:val="28"/>
        </w:rPr>
        <w:t xml:space="preserve"> на месте целого и неделимого канонического образа-стереотипа, набор отдельных визуальных свойств и </w:t>
      </w:r>
      <w:r w:rsidRPr="00DC19A1">
        <w:rPr>
          <w:szCs w:val="28"/>
        </w:rPr>
        <w:t xml:space="preserve"> представлени</w:t>
      </w:r>
      <w:r>
        <w:rPr>
          <w:szCs w:val="28"/>
        </w:rPr>
        <w:t>й</w:t>
      </w:r>
      <w:r w:rsidRPr="00DC19A1">
        <w:rPr>
          <w:szCs w:val="28"/>
        </w:rPr>
        <w:t xml:space="preserve"> в виде структур, предшествующих изобретению. В фазе </w:t>
      </w:r>
      <w:r>
        <w:rPr>
          <w:szCs w:val="28"/>
        </w:rPr>
        <w:t>синтеза</w:t>
      </w:r>
      <w:r w:rsidRPr="00DC19A1">
        <w:rPr>
          <w:szCs w:val="28"/>
        </w:rPr>
        <w:t xml:space="preserve"> он использует свойства названных выше представлений для разработки творческих идей.</w:t>
      </w:r>
    </w:p>
    <w:p w:rsidR="00512DD1" w:rsidRDefault="00512DD1" w:rsidP="00512DD1">
      <w:pPr>
        <w:pStyle w:val="a3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Фотомонтажи Владимира Цеслера и Сергея Войченко* от  «новорусской улыбки» золотой горошины до « Эх, в яблочко» - пример креативности и в постановочной фотографии и в решении всего визуального пространства. </w:t>
      </w:r>
    </w:p>
    <w:p w:rsidR="00512DD1" w:rsidRDefault="00512DD1" w:rsidP="00512DD1">
      <w:pPr>
        <w:pStyle w:val="a3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Эти работы пример </w:t>
      </w:r>
      <w:r w:rsidRPr="00DC19A1">
        <w:rPr>
          <w:szCs w:val="28"/>
        </w:rPr>
        <w:t>дивергентно</w:t>
      </w:r>
      <w:r>
        <w:rPr>
          <w:szCs w:val="28"/>
        </w:rPr>
        <w:t>го</w:t>
      </w:r>
      <w:r w:rsidRPr="00DC19A1">
        <w:rPr>
          <w:szCs w:val="28"/>
        </w:rPr>
        <w:t xml:space="preserve"> мышлени</w:t>
      </w:r>
      <w:r>
        <w:rPr>
          <w:szCs w:val="28"/>
        </w:rPr>
        <w:t>я</w:t>
      </w:r>
      <w:r w:rsidRPr="00DC19A1">
        <w:rPr>
          <w:szCs w:val="28"/>
        </w:rPr>
        <w:t xml:space="preserve">. </w:t>
      </w:r>
      <w:r>
        <w:rPr>
          <w:szCs w:val="28"/>
        </w:rPr>
        <w:t>Авторы</w:t>
      </w:r>
      <w:r w:rsidRPr="00DC19A1">
        <w:rPr>
          <w:szCs w:val="28"/>
        </w:rPr>
        <w:t xml:space="preserve"> склонны образовывать новые комбинации из элементов, которые большинство людей знают и используют только определённым образом, или формировать связи между двумя элементами, не имеющими на первый взгляд ничего общего</w:t>
      </w:r>
      <w:r>
        <w:rPr>
          <w:szCs w:val="28"/>
        </w:rPr>
        <w:t xml:space="preserve"> – от 3 литровой банки кока-колы до книжного сала с лавровой закладкой.</w:t>
      </w:r>
    </w:p>
    <w:p w:rsidR="00512DD1" w:rsidRPr="00597B87" w:rsidRDefault="00512DD1" w:rsidP="00512DD1">
      <w:pPr>
        <w:pStyle w:val="a3"/>
        <w:spacing w:line="360" w:lineRule="auto"/>
        <w:ind w:firstLine="720"/>
        <w:jc w:val="both"/>
        <w:rPr>
          <w:szCs w:val="28"/>
        </w:rPr>
      </w:pPr>
      <w:r w:rsidRPr="00597B87">
        <w:rPr>
          <w:iCs/>
          <w:szCs w:val="28"/>
        </w:rPr>
        <w:t xml:space="preserve">Творческий процесс </w:t>
      </w:r>
      <w:r>
        <w:rPr>
          <w:iCs/>
          <w:szCs w:val="28"/>
        </w:rPr>
        <w:t xml:space="preserve">такого высокого уровня стал возможен именно по тому, </w:t>
      </w:r>
      <w:proofErr w:type="gramStart"/>
      <w:r>
        <w:rPr>
          <w:iCs/>
          <w:szCs w:val="28"/>
        </w:rPr>
        <w:t>что</w:t>
      </w:r>
      <w:proofErr w:type="gramEnd"/>
      <w:r>
        <w:rPr>
          <w:iCs/>
          <w:szCs w:val="28"/>
        </w:rPr>
        <w:t xml:space="preserve"> в</w:t>
      </w:r>
      <w:r w:rsidRPr="00597B87">
        <w:rPr>
          <w:iCs/>
          <w:szCs w:val="28"/>
        </w:rPr>
        <w:t xml:space="preserve">о-первых, </w:t>
      </w:r>
      <w:r>
        <w:rPr>
          <w:iCs/>
          <w:szCs w:val="28"/>
        </w:rPr>
        <w:t xml:space="preserve">авторы обладают </w:t>
      </w:r>
      <w:r w:rsidRPr="00597B87">
        <w:rPr>
          <w:iCs/>
          <w:szCs w:val="28"/>
        </w:rPr>
        <w:t>синтетической способност</w:t>
      </w:r>
      <w:r>
        <w:rPr>
          <w:iCs/>
          <w:szCs w:val="28"/>
        </w:rPr>
        <w:t>ью</w:t>
      </w:r>
      <w:r w:rsidRPr="00597B87">
        <w:rPr>
          <w:iCs/>
          <w:szCs w:val="28"/>
        </w:rPr>
        <w:t xml:space="preserve"> видеть </w:t>
      </w:r>
      <w:r>
        <w:rPr>
          <w:iCs/>
          <w:szCs w:val="28"/>
        </w:rPr>
        <w:t xml:space="preserve">любую </w:t>
      </w:r>
      <w:r w:rsidRPr="00597B87">
        <w:rPr>
          <w:iCs/>
          <w:szCs w:val="28"/>
        </w:rPr>
        <w:t>проблему в новом свете и избега</w:t>
      </w:r>
      <w:r>
        <w:rPr>
          <w:iCs/>
          <w:szCs w:val="28"/>
        </w:rPr>
        <w:t>ют</w:t>
      </w:r>
      <w:r w:rsidRPr="00597B87">
        <w:rPr>
          <w:iCs/>
          <w:szCs w:val="28"/>
        </w:rPr>
        <w:t xml:space="preserve"> привычного способа мышления</w:t>
      </w:r>
      <w:r>
        <w:rPr>
          <w:iCs/>
          <w:szCs w:val="28"/>
        </w:rPr>
        <w:t>, в</w:t>
      </w:r>
      <w:r w:rsidRPr="00597B87">
        <w:rPr>
          <w:iCs/>
          <w:szCs w:val="28"/>
        </w:rPr>
        <w:t xml:space="preserve">о- вторых, </w:t>
      </w:r>
      <w:r>
        <w:rPr>
          <w:iCs/>
          <w:szCs w:val="28"/>
        </w:rPr>
        <w:t xml:space="preserve">владеют </w:t>
      </w:r>
      <w:r w:rsidRPr="00597B87">
        <w:rPr>
          <w:iCs/>
          <w:szCs w:val="28"/>
        </w:rPr>
        <w:t>аналитической способност</w:t>
      </w:r>
      <w:r>
        <w:rPr>
          <w:iCs/>
          <w:szCs w:val="28"/>
        </w:rPr>
        <w:t>ью</w:t>
      </w:r>
      <w:r w:rsidRPr="00597B87">
        <w:rPr>
          <w:iCs/>
          <w:szCs w:val="28"/>
        </w:rPr>
        <w:t xml:space="preserve">, </w:t>
      </w:r>
      <w:r w:rsidRPr="00597B87">
        <w:rPr>
          <w:iCs/>
          <w:szCs w:val="28"/>
        </w:rPr>
        <w:lastRenderedPageBreak/>
        <w:t>позволяющей оценить потенциальную перспективность идеи</w:t>
      </w:r>
      <w:r>
        <w:rPr>
          <w:iCs/>
          <w:szCs w:val="28"/>
        </w:rPr>
        <w:t xml:space="preserve"> и</w:t>
      </w:r>
      <w:r w:rsidRPr="00597B87">
        <w:rPr>
          <w:iCs/>
          <w:szCs w:val="28"/>
        </w:rPr>
        <w:t xml:space="preserve"> </w:t>
      </w:r>
      <w:r>
        <w:rPr>
          <w:iCs/>
          <w:szCs w:val="28"/>
        </w:rPr>
        <w:t>в</w:t>
      </w:r>
      <w:r w:rsidRPr="00597B87">
        <w:rPr>
          <w:iCs/>
          <w:szCs w:val="28"/>
        </w:rPr>
        <w:t xml:space="preserve">- третьих, </w:t>
      </w:r>
      <w:r>
        <w:rPr>
          <w:iCs/>
          <w:szCs w:val="28"/>
        </w:rPr>
        <w:t xml:space="preserve">основательно запаслись </w:t>
      </w:r>
      <w:r w:rsidRPr="00597B87">
        <w:rPr>
          <w:iCs/>
          <w:szCs w:val="28"/>
        </w:rPr>
        <w:t>умени</w:t>
      </w:r>
      <w:r>
        <w:rPr>
          <w:iCs/>
          <w:szCs w:val="28"/>
        </w:rPr>
        <w:t>ем</w:t>
      </w:r>
      <w:r w:rsidRPr="00597B87">
        <w:rPr>
          <w:iCs/>
          <w:szCs w:val="28"/>
        </w:rPr>
        <w:t xml:space="preserve"> убеждать других</w:t>
      </w:r>
      <w:r>
        <w:rPr>
          <w:iCs/>
          <w:szCs w:val="28"/>
        </w:rPr>
        <w:t xml:space="preserve"> и</w:t>
      </w:r>
      <w:r w:rsidRPr="00597B87">
        <w:rPr>
          <w:iCs/>
          <w:szCs w:val="28"/>
        </w:rPr>
        <w:t xml:space="preserve"> </w:t>
      </w:r>
      <w:r>
        <w:rPr>
          <w:iCs/>
          <w:szCs w:val="28"/>
        </w:rPr>
        <w:t xml:space="preserve">освоили нелегкое искусство </w:t>
      </w:r>
      <w:r w:rsidRPr="00597B87">
        <w:rPr>
          <w:iCs/>
          <w:szCs w:val="28"/>
        </w:rPr>
        <w:t>прода</w:t>
      </w:r>
      <w:r>
        <w:rPr>
          <w:iCs/>
          <w:szCs w:val="28"/>
        </w:rPr>
        <w:t>вать</w:t>
      </w:r>
      <w:r w:rsidRPr="00597B87">
        <w:rPr>
          <w:iCs/>
          <w:szCs w:val="28"/>
        </w:rPr>
        <w:t xml:space="preserve"> </w:t>
      </w:r>
      <w:r>
        <w:rPr>
          <w:iCs/>
          <w:szCs w:val="28"/>
        </w:rPr>
        <w:t xml:space="preserve">потребителю </w:t>
      </w:r>
      <w:r w:rsidRPr="00597B87">
        <w:rPr>
          <w:iCs/>
          <w:szCs w:val="28"/>
        </w:rPr>
        <w:t>творческую идею</w:t>
      </w:r>
      <w:r>
        <w:rPr>
          <w:iCs/>
          <w:szCs w:val="28"/>
        </w:rPr>
        <w:t xml:space="preserve"> – а это главный фактор рекламного успеха. </w:t>
      </w:r>
      <w:r>
        <w:rPr>
          <w:szCs w:val="28"/>
        </w:rPr>
        <w:t>Цеслер</w:t>
      </w:r>
      <w:r w:rsidRPr="00F533C2">
        <w:rPr>
          <w:szCs w:val="28"/>
        </w:rPr>
        <w:t>&amp;</w:t>
      </w:r>
      <w:r>
        <w:rPr>
          <w:szCs w:val="28"/>
        </w:rPr>
        <w:t>Войченко</w:t>
      </w:r>
      <w:r w:rsidRPr="00DC19A1">
        <w:rPr>
          <w:szCs w:val="28"/>
        </w:rPr>
        <w:t xml:space="preserve"> эклектичны, любознательны и постоянно стремятся объединить данные из различных областей, они предпочитают новые и сложные вещи </w:t>
      </w:r>
      <w:r>
        <w:rPr>
          <w:szCs w:val="28"/>
        </w:rPr>
        <w:t xml:space="preserve">- </w:t>
      </w:r>
      <w:r w:rsidRPr="00DC19A1">
        <w:rPr>
          <w:szCs w:val="28"/>
        </w:rPr>
        <w:t>привычным и простым</w:t>
      </w:r>
      <w:r>
        <w:rPr>
          <w:szCs w:val="28"/>
        </w:rPr>
        <w:t xml:space="preserve">, и их </w:t>
      </w:r>
      <w:proofErr w:type="gramStart"/>
      <w:r>
        <w:rPr>
          <w:szCs w:val="28"/>
        </w:rPr>
        <w:t>работы</w:t>
      </w:r>
      <w:proofErr w:type="gramEnd"/>
      <w:r>
        <w:rPr>
          <w:szCs w:val="28"/>
        </w:rPr>
        <w:t xml:space="preserve"> пожалуй сегодня остаются по прежнему образцом креатива мирового уровня.</w:t>
      </w:r>
    </w:p>
    <w:p w:rsidR="00512DD1" w:rsidRDefault="00512DD1" w:rsidP="00512DD1">
      <w:pPr>
        <w:pStyle w:val="a3"/>
        <w:spacing w:line="360" w:lineRule="auto"/>
        <w:ind w:firstLine="720"/>
        <w:jc w:val="both"/>
        <w:rPr>
          <w:i/>
          <w:iCs/>
          <w:szCs w:val="28"/>
        </w:rPr>
      </w:pPr>
      <w:r>
        <w:rPr>
          <w:szCs w:val="28"/>
        </w:rPr>
        <w:t xml:space="preserve">Сегодня аксиомой является тот факт, что креативное </w:t>
      </w:r>
      <w:r w:rsidRPr="00DC19A1">
        <w:rPr>
          <w:szCs w:val="28"/>
        </w:rPr>
        <w:t xml:space="preserve">творчество предполагает наличие шести взаимосвязанных источников: </w:t>
      </w:r>
      <w:r w:rsidRPr="00DC19A1">
        <w:rPr>
          <w:i/>
          <w:iCs/>
          <w:szCs w:val="28"/>
        </w:rPr>
        <w:t>интеллектуальных способностей</w:t>
      </w:r>
      <w:r>
        <w:rPr>
          <w:i/>
          <w:iCs/>
          <w:szCs w:val="28"/>
        </w:rPr>
        <w:t xml:space="preserve"> проводить анализ-синтез</w:t>
      </w:r>
      <w:r w:rsidRPr="00DC19A1">
        <w:rPr>
          <w:i/>
          <w:iCs/>
          <w:szCs w:val="28"/>
        </w:rPr>
        <w:t xml:space="preserve">, </w:t>
      </w:r>
      <w:r>
        <w:rPr>
          <w:i/>
          <w:iCs/>
          <w:szCs w:val="28"/>
        </w:rPr>
        <w:t xml:space="preserve">профессионального </w:t>
      </w:r>
      <w:r w:rsidRPr="00DC19A1">
        <w:rPr>
          <w:i/>
          <w:iCs/>
          <w:szCs w:val="28"/>
        </w:rPr>
        <w:t>знания</w:t>
      </w:r>
      <w:r>
        <w:rPr>
          <w:i/>
          <w:iCs/>
          <w:szCs w:val="28"/>
        </w:rPr>
        <w:t xml:space="preserve"> и умения</w:t>
      </w:r>
      <w:r w:rsidRPr="00DC19A1">
        <w:rPr>
          <w:i/>
          <w:iCs/>
          <w:szCs w:val="28"/>
        </w:rPr>
        <w:t xml:space="preserve">, </w:t>
      </w:r>
      <w:r>
        <w:rPr>
          <w:i/>
          <w:iCs/>
          <w:szCs w:val="28"/>
        </w:rPr>
        <w:t>дивергентного</w:t>
      </w:r>
      <w:r w:rsidRPr="00DC19A1">
        <w:rPr>
          <w:i/>
          <w:iCs/>
          <w:szCs w:val="28"/>
        </w:rPr>
        <w:t xml:space="preserve"> мышления, </w:t>
      </w:r>
      <w:r>
        <w:rPr>
          <w:i/>
          <w:iCs/>
          <w:szCs w:val="28"/>
        </w:rPr>
        <w:t xml:space="preserve">специфических </w:t>
      </w:r>
      <w:r w:rsidRPr="00DC19A1">
        <w:rPr>
          <w:i/>
          <w:iCs/>
          <w:szCs w:val="28"/>
        </w:rPr>
        <w:t>личностных характеристик</w:t>
      </w:r>
      <w:r>
        <w:rPr>
          <w:i/>
          <w:iCs/>
          <w:szCs w:val="28"/>
        </w:rPr>
        <w:t xml:space="preserve"> (все гении разные, и только бездарности похожи друг на друга)</w:t>
      </w:r>
      <w:r w:rsidRPr="00DC19A1">
        <w:rPr>
          <w:i/>
          <w:iCs/>
          <w:szCs w:val="28"/>
        </w:rPr>
        <w:t>,</w:t>
      </w:r>
      <w:r>
        <w:rPr>
          <w:i/>
          <w:iCs/>
          <w:szCs w:val="28"/>
        </w:rPr>
        <w:t xml:space="preserve"> инновационной </w:t>
      </w:r>
      <w:r w:rsidRPr="00DC19A1">
        <w:rPr>
          <w:i/>
          <w:iCs/>
          <w:szCs w:val="28"/>
        </w:rPr>
        <w:t xml:space="preserve"> мотивации и </w:t>
      </w:r>
      <w:r>
        <w:rPr>
          <w:i/>
          <w:iCs/>
          <w:szCs w:val="28"/>
        </w:rPr>
        <w:t xml:space="preserve">гуманитарной </w:t>
      </w:r>
      <w:r w:rsidRPr="00DC19A1">
        <w:rPr>
          <w:i/>
          <w:iCs/>
          <w:szCs w:val="28"/>
        </w:rPr>
        <w:t>среды</w:t>
      </w:r>
      <w:r>
        <w:rPr>
          <w:i/>
          <w:iCs/>
          <w:szCs w:val="28"/>
        </w:rPr>
        <w:t xml:space="preserve"> взаимодействия.</w:t>
      </w:r>
      <w:r w:rsidRPr="00DC19A1">
        <w:rPr>
          <w:i/>
          <w:iCs/>
          <w:szCs w:val="28"/>
        </w:rPr>
        <w:t xml:space="preserve"> </w:t>
      </w:r>
    </w:p>
    <w:p w:rsidR="00512DD1" w:rsidRPr="00DC19A1" w:rsidRDefault="00512DD1" w:rsidP="00512DD1">
      <w:pPr>
        <w:pStyle w:val="a3"/>
        <w:spacing w:line="360" w:lineRule="auto"/>
        <w:ind w:firstLine="720"/>
        <w:jc w:val="both"/>
        <w:rPr>
          <w:szCs w:val="28"/>
        </w:rPr>
      </w:pPr>
      <w:r w:rsidRPr="00DC19A1">
        <w:rPr>
          <w:szCs w:val="28"/>
        </w:rPr>
        <w:t>Отсутствие одно</w:t>
      </w:r>
      <w:r>
        <w:rPr>
          <w:szCs w:val="28"/>
        </w:rPr>
        <w:t>го</w:t>
      </w:r>
      <w:r w:rsidRPr="00DC19A1">
        <w:rPr>
          <w:szCs w:val="28"/>
        </w:rPr>
        <w:t xml:space="preserve"> из названных </w:t>
      </w:r>
      <w:r>
        <w:rPr>
          <w:szCs w:val="28"/>
        </w:rPr>
        <w:t>источников</w:t>
      </w:r>
      <w:r w:rsidRPr="00DC19A1">
        <w:rPr>
          <w:szCs w:val="28"/>
        </w:rPr>
        <w:t xml:space="preserve"> приводит к отсутствию креативности.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Безусловно, сегодня фотохудожнику, мало просто безукоризненно владеть техникой «съемки и проявки», сегодня на первый план выходит  </w:t>
      </w:r>
      <w:r w:rsidRPr="00DC19A1">
        <w:rPr>
          <w:szCs w:val="28"/>
        </w:rPr>
        <w:t>стиль мышления, способность дум</w:t>
      </w:r>
      <w:r>
        <w:rPr>
          <w:szCs w:val="28"/>
        </w:rPr>
        <w:t xml:space="preserve">ать самостоятельно и по-новому, пластично и подвижно, развивать проективное начало, </w:t>
      </w:r>
      <w:r w:rsidRPr="00DC19A1">
        <w:rPr>
          <w:szCs w:val="28"/>
        </w:rPr>
        <w:t>которо</w:t>
      </w:r>
      <w:r>
        <w:rPr>
          <w:szCs w:val="28"/>
        </w:rPr>
        <w:t>е и приводит к</w:t>
      </w:r>
      <w:r w:rsidRPr="00DC19A1">
        <w:rPr>
          <w:szCs w:val="28"/>
        </w:rPr>
        <w:t xml:space="preserve"> </w:t>
      </w:r>
      <w:r>
        <w:rPr>
          <w:szCs w:val="28"/>
        </w:rPr>
        <w:t xml:space="preserve">знаковости в творчестве, к </w:t>
      </w:r>
      <w:r w:rsidRPr="00DC19A1">
        <w:rPr>
          <w:szCs w:val="28"/>
        </w:rPr>
        <w:t>оригинальн</w:t>
      </w:r>
      <w:r>
        <w:rPr>
          <w:szCs w:val="28"/>
        </w:rPr>
        <w:t>ости</w:t>
      </w:r>
      <w:r w:rsidRPr="00DC19A1">
        <w:rPr>
          <w:szCs w:val="28"/>
        </w:rPr>
        <w:t xml:space="preserve"> решения</w:t>
      </w:r>
      <w:r>
        <w:rPr>
          <w:szCs w:val="28"/>
        </w:rPr>
        <w:t xml:space="preserve">, к его вариативности в </w:t>
      </w:r>
      <w:r w:rsidRPr="00DC19A1">
        <w:rPr>
          <w:szCs w:val="28"/>
        </w:rPr>
        <w:t>неожиданн</w:t>
      </w:r>
      <w:r>
        <w:rPr>
          <w:szCs w:val="28"/>
        </w:rPr>
        <w:t>ости сюжета</w:t>
      </w:r>
      <w:r w:rsidRPr="00DC19A1">
        <w:rPr>
          <w:szCs w:val="28"/>
        </w:rPr>
        <w:t>, небанальн</w:t>
      </w:r>
      <w:r>
        <w:rPr>
          <w:szCs w:val="28"/>
        </w:rPr>
        <w:t>ости образа</w:t>
      </w:r>
      <w:r w:rsidRPr="00DC19A1">
        <w:rPr>
          <w:szCs w:val="28"/>
        </w:rPr>
        <w:t xml:space="preserve"> и непривычн</w:t>
      </w:r>
      <w:r>
        <w:rPr>
          <w:szCs w:val="28"/>
        </w:rPr>
        <w:t>ости композиционного построения</w:t>
      </w:r>
      <w:r w:rsidRPr="00DC19A1">
        <w:rPr>
          <w:szCs w:val="28"/>
        </w:rPr>
        <w:t>.</w:t>
      </w:r>
      <w:proofErr w:type="gramEnd"/>
    </w:p>
    <w:p w:rsidR="00512DD1" w:rsidRDefault="00512DD1" w:rsidP="00512DD1">
      <w:pPr>
        <w:pStyle w:val="a3"/>
        <w:spacing w:line="360" w:lineRule="auto"/>
        <w:ind w:firstLine="540"/>
        <w:jc w:val="both"/>
        <w:rPr>
          <w:szCs w:val="28"/>
        </w:rPr>
      </w:pPr>
      <w:r w:rsidRPr="00DC19A1">
        <w:rPr>
          <w:szCs w:val="28"/>
        </w:rPr>
        <w:t xml:space="preserve">Пикассо говорил: «Я не ищу, я нахожу». Очевидно, именно в этом кроется главное различие между </w:t>
      </w:r>
      <w:r>
        <w:rPr>
          <w:szCs w:val="28"/>
        </w:rPr>
        <w:t>«правильной фотографией»</w:t>
      </w:r>
      <w:r w:rsidRPr="00DC19A1">
        <w:rPr>
          <w:szCs w:val="28"/>
        </w:rPr>
        <w:t xml:space="preserve"> и </w:t>
      </w:r>
      <w:r>
        <w:rPr>
          <w:szCs w:val="28"/>
        </w:rPr>
        <w:t>«креативным фото»</w:t>
      </w:r>
      <w:r w:rsidRPr="00DC19A1">
        <w:rPr>
          <w:szCs w:val="28"/>
        </w:rPr>
        <w:t>. С другой стороны, совершенно ясно, что эти дв</w:t>
      </w:r>
      <w:r>
        <w:rPr>
          <w:szCs w:val="28"/>
        </w:rPr>
        <w:t>е</w:t>
      </w:r>
      <w:r w:rsidRPr="00DC19A1">
        <w:rPr>
          <w:szCs w:val="28"/>
        </w:rPr>
        <w:t xml:space="preserve"> </w:t>
      </w:r>
      <w:r>
        <w:rPr>
          <w:szCs w:val="28"/>
        </w:rPr>
        <w:t>позиции</w:t>
      </w:r>
      <w:r w:rsidRPr="00DC19A1">
        <w:rPr>
          <w:szCs w:val="28"/>
        </w:rPr>
        <w:t xml:space="preserve"> должны сочетаться, и для того, чтобы творческий дух проявил себя в полную силу, необходим </w:t>
      </w:r>
      <w:r>
        <w:rPr>
          <w:szCs w:val="28"/>
        </w:rPr>
        <w:t xml:space="preserve">высокий уровень профессионального мастерства и корпоративного </w:t>
      </w:r>
      <w:r w:rsidRPr="00DC19A1">
        <w:rPr>
          <w:szCs w:val="28"/>
        </w:rPr>
        <w:t xml:space="preserve">интеллекта. </w:t>
      </w:r>
    </w:p>
    <w:p w:rsidR="00512DD1" w:rsidRPr="00DC19A1" w:rsidRDefault="00512DD1" w:rsidP="00512DD1">
      <w:pPr>
        <w:pStyle w:val="a3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*С. Войченко ушел из жизни в декабре 2005 года</w:t>
      </w:r>
    </w:p>
    <w:p w:rsidR="00091929" w:rsidRDefault="00091929"/>
    <w:sectPr w:rsidR="00091929">
      <w:pgSz w:w="11906" w:h="16838"/>
      <w:pgMar w:top="899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12DD1"/>
    <w:rsid w:val="00091929"/>
    <w:rsid w:val="00512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2DD1"/>
    <w:rPr>
      <w:sz w:val="28"/>
    </w:rPr>
  </w:style>
  <w:style w:type="character" w:customStyle="1" w:styleId="a4">
    <w:name w:val="Основной текст Знак"/>
    <w:basedOn w:val="a0"/>
    <w:link w:val="a3"/>
    <w:rsid w:val="00512D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1380</Words>
  <Characters>7868</Characters>
  <Application>Microsoft Office Word</Application>
  <DocSecurity>0</DocSecurity>
  <Lines>65</Lines>
  <Paragraphs>18</Paragraphs>
  <ScaleCrop>false</ScaleCrop>
  <Company/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2012-05-14T08:46:00Z</dcterms:created>
  <dcterms:modified xsi:type="dcterms:W3CDTF">2012-05-14T08:46:00Z</dcterms:modified>
</cp:coreProperties>
</file>