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E5" w:rsidRDefault="00B26F41" w:rsidP="004A555E">
      <w:pPr>
        <w:jc w:val="center"/>
        <w:rPr>
          <w:rFonts w:ascii="Times New Roman" w:hAnsi="Times New Roman" w:cs="Times New Roman"/>
          <w:sz w:val="32"/>
          <w:szCs w:val="32"/>
        </w:rPr>
      </w:pPr>
      <w:r w:rsidRPr="00B26F41">
        <w:rPr>
          <w:rFonts w:ascii="Times New Roman" w:hAnsi="Times New Roman" w:cs="Times New Roman"/>
          <w:sz w:val="32"/>
          <w:szCs w:val="32"/>
        </w:rPr>
        <w:t>Р</w:t>
      </w:r>
      <w:r>
        <w:rPr>
          <w:rFonts w:ascii="Times New Roman" w:hAnsi="Times New Roman" w:cs="Times New Roman"/>
          <w:sz w:val="32"/>
          <w:szCs w:val="32"/>
        </w:rPr>
        <w:t>еферат дипломной работы</w:t>
      </w:r>
    </w:p>
    <w:p w:rsidR="00B26F41" w:rsidRDefault="00B26F41" w:rsidP="004A555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sz w:val="32"/>
          <w:szCs w:val="32"/>
        </w:rPr>
        <w:t>«</w:t>
      </w:r>
      <w:r w:rsidRPr="004E06B6">
        <w:rPr>
          <w:rFonts w:ascii="Times New Roman" w:hAnsi="Times New Roman" w:cs="Times New Roman"/>
          <w:b/>
          <w:bCs/>
          <w:sz w:val="28"/>
          <w:szCs w:val="28"/>
        </w:rPr>
        <w:t>ГОСУДАРСТВЕННО-ПРАВОВОЕ УЧЕНИЕ БЛАЖЕННОГО АВГУСТИНА</w:t>
      </w:r>
      <w:r>
        <w:rPr>
          <w:rFonts w:ascii="Times New Roman" w:hAnsi="Times New Roman" w:cs="Times New Roman"/>
          <w:b/>
          <w:bCs/>
          <w:sz w:val="28"/>
          <w:szCs w:val="28"/>
        </w:rPr>
        <w:t>»</w:t>
      </w:r>
    </w:p>
    <w:p w:rsidR="00C5067E" w:rsidRPr="004E06B6" w:rsidRDefault="00C5067E" w:rsidP="004A555E">
      <w:pPr>
        <w:autoSpaceDE w:val="0"/>
        <w:autoSpaceDN w:val="0"/>
        <w:adjustRightInd w:val="0"/>
        <w:spacing w:after="0" w:line="240" w:lineRule="auto"/>
        <w:jc w:val="center"/>
        <w:rPr>
          <w:rFonts w:ascii="Times New Roman" w:hAnsi="Times New Roman" w:cs="Times New Roman"/>
          <w:b/>
          <w:bCs/>
          <w:sz w:val="28"/>
          <w:szCs w:val="28"/>
        </w:rPr>
      </w:pPr>
    </w:p>
    <w:p w:rsidR="00B26F41" w:rsidRDefault="00B26F41" w:rsidP="00B26F41">
      <w:pPr>
        <w:pStyle w:val="a3"/>
        <w:spacing w:line="360" w:lineRule="auto"/>
        <w:ind w:firstLine="851"/>
        <w:jc w:val="both"/>
        <w:textAlignment w:val="baseline"/>
        <w:rPr>
          <w:rFonts w:hAnsi="Times New Roman"/>
          <w:color w:val="000000"/>
          <w:sz w:val="28"/>
        </w:rPr>
      </w:pPr>
      <w:r w:rsidRPr="004E06B6">
        <w:rPr>
          <w:rFonts w:hAnsi="Times New Roman"/>
          <w:color w:val="000000"/>
          <w:sz w:val="28"/>
        </w:rPr>
        <w:t>Работа состоит из 4 глав, 5 разделов</w:t>
      </w:r>
      <w:r>
        <w:rPr>
          <w:rFonts w:hAnsi="Times New Roman"/>
          <w:color w:val="000000"/>
          <w:sz w:val="28"/>
        </w:rPr>
        <w:t>, объем ее составляет 55 страниц</w:t>
      </w:r>
      <w:r w:rsidRPr="004E06B6">
        <w:rPr>
          <w:rFonts w:hAnsi="Times New Roman"/>
          <w:color w:val="000000"/>
          <w:sz w:val="28"/>
        </w:rPr>
        <w:t>. Список использован</w:t>
      </w:r>
      <w:r>
        <w:rPr>
          <w:rFonts w:hAnsi="Times New Roman"/>
          <w:color w:val="000000"/>
          <w:sz w:val="28"/>
        </w:rPr>
        <w:t xml:space="preserve">ной литературы включает в себя 51 источник. </w:t>
      </w:r>
    </w:p>
    <w:p w:rsidR="00B26F41" w:rsidRPr="00B26F41" w:rsidRDefault="00B26F41" w:rsidP="00B26F41">
      <w:pPr>
        <w:pStyle w:val="a3"/>
        <w:spacing w:line="360" w:lineRule="auto"/>
        <w:ind w:firstLine="851"/>
        <w:jc w:val="both"/>
        <w:textAlignment w:val="baseline"/>
        <w:rPr>
          <w:rFonts w:hAnsi="Times New Roman"/>
          <w:caps/>
          <w:color w:val="000000"/>
          <w:kern w:val="28"/>
          <w:sz w:val="28"/>
        </w:rPr>
      </w:pPr>
      <w:r>
        <w:rPr>
          <w:rFonts w:hAnsi="Times New Roman"/>
          <w:color w:val="000000"/>
          <w:sz w:val="28"/>
        </w:rPr>
        <w:t xml:space="preserve">Ключевыми словами работы являются: </w:t>
      </w:r>
      <w:proofErr w:type="gramStart"/>
      <w:r w:rsidRPr="00B26F41">
        <w:rPr>
          <w:rFonts w:hAnsi="Times New Roman"/>
          <w:caps/>
          <w:color w:val="000000"/>
          <w:kern w:val="28"/>
          <w:sz w:val="28"/>
        </w:rPr>
        <w:t>естественное право, божественный закон, государство земное, государство небесное, общество, светская власть, церковная власть, бог.</w:t>
      </w:r>
      <w:proofErr w:type="gramEnd"/>
    </w:p>
    <w:p w:rsidR="00503E8F" w:rsidRDefault="00503E8F" w:rsidP="00503E8F">
      <w:pPr>
        <w:pStyle w:val="a3"/>
        <w:spacing w:line="360" w:lineRule="auto"/>
        <w:ind w:firstLine="851"/>
        <w:jc w:val="both"/>
        <w:textAlignment w:val="baseline"/>
        <w:rPr>
          <w:rFonts w:hAnsi="Times New Roman"/>
          <w:color w:val="000000"/>
          <w:sz w:val="28"/>
          <w:shd w:val="clear" w:color="auto" w:fill="FFFFFF"/>
        </w:rPr>
      </w:pPr>
      <w:r w:rsidRPr="004E06B6">
        <w:rPr>
          <w:rFonts w:hAnsi="Times New Roman"/>
          <w:b/>
          <w:color w:val="000000"/>
          <w:sz w:val="28"/>
          <w:shd w:val="clear" w:color="auto" w:fill="FFFFFF"/>
        </w:rPr>
        <w:t>Актуальность темы</w:t>
      </w:r>
      <w:r w:rsidRPr="004E06B6">
        <w:rPr>
          <w:rFonts w:hAnsi="Times New Roman"/>
          <w:color w:val="000000"/>
          <w:sz w:val="28"/>
          <w:shd w:val="clear" w:color="auto" w:fill="FFFFFF"/>
        </w:rPr>
        <w:t xml:space="preserve"> настоящей работы определяется тем, что концепция права и государства, разработанная Августином Блаженным напрямую связана с идеями христианства, а, как известно, институт прав человека вобрал в себя многие элементы христианской культуры. Ярким примером эту является </w:t>
      </w:r>
      <w:r w:rsidRPr="004E06B6">
        <w:rPr>
          <w:rFonts w:hAnsi="Times New Roman"/>
          <w:i/>
          <w:color w:val="000000" w:themeColor="text1"/>
          <w:sz w:val="28"/>
          <w:szCs w:val="28"/>
        </w:rPr>
        <w:t>Декларации 1948 г.</w:t>
      </w:r>
      <w:r w:rsidRPr="004E06B6">
        <w:rPr>
          <w:rFonts w:hAnsi="Times New Roman"/>
          <w:color w:val="000000"/>
          <w:sz w:val="28"/>
          <w:shd w:val="clear" w:color="auto" w:fill="FFFFFF"/>
        </w:rPr>
        <w:t xml:space="preserve">, в основе которой лежит католическая концепция прав человека. </w:t>
      </w:r>
    </w:p>
    <w:p w:rsidR="000C6B06" w:rsidRPr="004E06B6" w:rsidRDefault="00503E8F" w:rsidP="000C6B06">
      <w:pPr>
        <w:pStyle w:val="a3"/>
        <w:spacing w:line="360" w:lineRule="auto"/>
        <w:ind w:firstLine="851"/>
        <w:jc w:val="both"/>
        <w:textAlignment w:val="baseline"/>
        <w:rPr>
          <w:rFonts w:hAnsi="Times New Roman"/>
          <w:color w:val="000000"/>
          <w:sz w:val="28"/>
        </w:rPr>
      </w:pPr>
      <w:r w:rsidRPr="00503E8F">
        <w:rPr>
          <w:rFonts w:hAnsi="Times New Roman"/>
          <w:b/>
          <w:sz w:val="28"/>
          <w:szCs w:val="28"/>
        </w:rPr>
        <w:t>Объектом исследования</w:t>
      </w:r>
      <w:r>
        <w:rPr>
          <w:rFonts w:hAnsi="Times New Roman"/>
          <w:sz w:val="28"/>
          <w:szCs w:val="28"/>
        </w:rPr>
        <w:t xml:space="preserve"> дипломной работы выступают </w:t>
      </w:r>
      <w:r w:rsidRPr="004E06B6">
        <w:rPr>
          <w:rFonts w:hAnsi="Times New Roman"/>
          <w:color w:val="000000"/>
          <w:sz w:val="28"/>
        </w:rPr>
        <w:t>представлени</w:t>
      </w:r>
      <w:r>
        <w:rPr>
          <w:rFonts w:hAnsi="Times New Roman"/>
          <w:color w:val="000000"/>
          <w:sz w:val="28"/>
        </w:rPr>
        <w:t>я</w:t>
      </w:r>
      <w:r w:rsidRPr="004E06B6">
        <w:rPr>
          <w:rFonts w:hAnsi="Times New Roman"/>
          <w:color w:val="000000"/>
          <w:sz w:val="28"/>
        </w:rPr>
        <w:t xml:space="preserve"> Августина о феноменах права, общества и государства.</w:t>
      </w:r>
      <w:r w:rsidRPr="00503E8F">
        <w:rPr>
          <w:rFonts w:hAnsi="Times New Roman"/>
          <w:color w:val="000000"/>
          <w:sz w:val="28"/>
        </w:rPr>
        <w:t xml:space="preserve"> </w:t>
      </w:r>
      <w:r w:rsidR="000C6B06" w:rsidRPr="007F52A2">
        <w:rPr>
          <w:rFonts w:hAnsi="Times New Roman"/>
          <w:b/>
          <w:color w:val="000000"/>
          <w:sz w:val="28"/>
        </w:rPr>
        <w:t>Целью</w:t>
      </w:r>
      <w:r w:rsidR="000C6B06">
        <w:rPr>
          <w:rFonts w:hAnsi="Times New Roman"/>
          <w:color w:val="000000"/>
          <w:sz w:val="28"/>
        </w:rPr>
        <w:t xml:space="preserve"> научного исследования выступает выявление вклада Августина на последующее развитие институтов государства и права.  </w:t>
      </w:r>
    </w:p>
    <w:p w:rsidR="00C5067E" w:rsidRDefault="00503E8F" w:rsidP="00C5067E">
      <w:pPr>
        <w:pStyle w:val="a3"/>
        <w:spacing w:line="360" w:lineRule="auto"/>
        <w:ind w:firstLine="851"/>
        <w:jc w:val="both"/>
        <w:textAlignment w:val="baseline"/>
        <w:rPr>
          <w:rFonts w:hAnsi="Times New Roman"/>
          <w:color w:val="000000"/>
          <w:sz w:val="28"/>
        </w:rPr>
      </w:pPr>
      <w:r w:rsidRPr="004E06B6">
        <w:rPr>
          <w:rFonts w:hAnsi="Times New Roman"/>
          <w:color w:val="000000"/>
          <w:sz w:val="28"/>
        </w:rPr>
        <w:t xml:space="preserve">Важность учения Августина для своей эпохи определяется тем, что оно выражало идеи, сформулировавшие официальную доктрину христианской церкви и через церковь повлиявшие как на мировоззрение светских властей, так и на массовое сознание. </w:t>
      </w:r>
      <w:r w:rsidR="008F7769" w:rsidRPr="004E06B6">
        <w:rPr>
          <w:rFonts w:hAnsi="Times New Roman"/>
          <w:color w:val="000000"/>
          <w:sz w:val="28"/>
        </w:rPr>
        <w:t>Для всего западного мира учение о двух «Градах» — мирском и небесном — становится отправной точкой теократического и социально-политического устройства обществ на ближайшую тысячу лет.</w:t>
      </w:r>
      <w:r w:rsidR="00C5067E">
        <w:rPr>
          <w:rFonts w:hAnsi="Times New Roman"/>
          <w:color w:val="000000"/>
          <w:sz w:val="28"/>
        </w:rPr>
        <w:t xml:space="preserve"> </w:t>
      </w:r>
      <w:r w:rsidR="00C5067E" w:rsidRPr="004E06B6">
        <w:rPr>
          <w:rFonts w:hAnsi="Times New Roman"/>
          <w:color w:val="000000"/>
          <w:sz w:val="28"/>
        </w:rPr>
        <w:t>Разграничение полномочий церкви и государства идейно и психологически подготовило концепции независимости гражданского общества от церкви и разделения властей.</w:t>
      </w:r>
      <w:r w:rsidR="00C5067E">
        <w:rPr>
          <w:rFonts w:hAnsi="Times New Roman"/>
          <w:color w:val="000000"/>
          <w:sz w:val="28"/>
        </w:rPr>
        <w:t xml:space="preserve"> </w:t>
      </w:r>
      <w:r w:rsidR="00C5067E">
        <w:rPr>
          <w:rFonts w:hAnsi="Times New Roman"/>
          <w:sz w:val="28"/>
          <w:szCs w:val="28"/>
        </w:rPr>
        <w:t>И</w:t>
      </w:r>
      <w:r w:rsidR="00C5067E" w:rsidRPr="004E06B6">
        <w:rPr>
          <w:rFonts w:hAnsi="Times New Roman"/>
          <w:sz w:val="28"/>
          <w:szCs w:val="28"/>
        </w:rPr>
        <w:t xml:space="preserve">дея о равенстве </w:t>
      </w:r>
      <w:r w:rsidR="00C5067E">
        <w:rPr>
          <w:rFonts w:hAnsi="Times New Roman"/>
          <w:sz w:val="28"/>
          <w:szCs w:val="28"/>
        </w:rPr>
        <w:t xml:space="preserve">людей берет своё начало из Божественного закона: </w:t>
      </w:r>
      <w:r w:rsidR="00C5067E" w:rsidRPr="004E06B6">
        <w:rPr>
          <w:rFonts w:hAnsi="Times New Roman"/>
          <w:sz w:val="28"/>
          <w:szCs w:val="28"/>
        </w:rPr>
        <w:t>все люди равны, потому что равны перед Богом.</w:t>
      </w:r>
    </w:p>
    <w:p w:rsidR="004A555E" w:rsidRDefault="004A555E" w:rsidP="004A555E">
      <w:pPr>
        <w:pStyle w:val="a3"/>
        <w:spacing w:before="240" w:line="360" w:lineRule="auto"/>
        <w:ind w:firstLine="851"/>
        <w:jc w:val="center"/>
        <w:textAlignment w:val="baseline"/>
        <w:rPr>
          <w:rFonts w:hAnsi="Times New Roman"/>
          <w:color w:val="000000"/>
          <w:sz w:val="32"/>
          <w:szCs w:val="32"/>
        </w:rPr>
      </w:pPr>
      <w:proofErr w:type="spellStart"/>
      <w:r w:rsidRPr="004A555E">
        <w:rPr>
          <w:rFonts w:hAnsi="Times New Roman"/>
          <w:color w:val="000000"/>
          <w:sz w:val="32"/>
          <w:szCs w:val="32"/>
        </w:rPr>
        <w:lastRenderedPageBreak/>
        <w:t>Р</w:t>
      </w:r>
      <w:r>
        <w:rPr>
          <w:rFonts w:hAnsi="Times New Roman"/>
          <w:color w:val="000000"/>
          <w:sz w:val="32"/>
          <w:szCs w:val="32"/>
        </w:rPr>
        <w:t>э</w:t>
      </w:r>
      <w:r w:rsidRPr="004A555E">
        <w:rPr>
          <w:rFonts w:hAnsi="Times New Roman"/>
          <w:color w:val="000000"/>
          <w:sz w:val="32"/>
          <w:szCs w:val="32"/>
        </w:rPr>
        <w:t>ферат</w:t>
      </w:r>
      <w:proofErr w:type="spellEnd"/>
      <w:r w:rsidRPr="004A555E">
        <w:rPr>
          <w:rFonts w:hAnsi="Times New Roman"/>
          <w:color w:val="000000"/>
          <w:sz w:val="32"/>
          <w:szCs w:val="32"/>
        </w:rPr>
        <w:t xml:space="preserve"> </w:t>
      </w:r>
      <w:proofErr w:type="spellStart"/>
      <w:r w:rsidRPr="004A555E">
        <w:rPr>
          <w:rFonts w:hAnsi="Times New Roman"/>
          <w:color w:val="000000"/>
          <w:sz w:val="32"/>
          <w:szCs w:val="32"/>
        </w:rPr>
        <w:t>дыпломнай</w:t>
      </w:r>
      <w:proofErr w:type="spellEnd"/>
      <w:r w:rsidRPr="004A555E">
        <w:rPr>
          <w:rFonts w:hAnsi="Times New Roman"/>
          <w:color w:val="000000"/>
          <w:sz w:val="32"/>
          <w:szCs w:val="32"/>
        </w:rPr>
        <w:t xml:space="preserve"> </w:t>
      </w:r>
      <w:proofErr w:type="spellStart"/>
      <w:r w:rsidRPr="004A555E">
        <w:rPr>
          <w:rFonts w:hAnsi="Times New Roman"/>
          <w:color w:val="000000"/>
          <w:sz w:val="32"/>
          <w:szCs w:val="32"/>
        </w:rPr>
        <w:t>працы</w:t>
      </w:r>
      <w:proofErr w:type="spellEnd"/>
    </w:p>
    <w:p w:rsidR="004A555E" w:rsidRPr="00237BF6" w:rsidRDefault="004A555E" w:rsidP="004A555E">
      <w:pPr>
        <w:pStyle w:val="a3"/>
        <w:spacing w:before="240" w:line="360" w:lineRule="auto"/>
        <w:ind w:firstLine="851"/>
        <w:jc w:val="center"/>
        <w:textAlignment w:val="baseline"/>
        <w:rPr>
          <w:rFonts w:hAnsi="Times New Roman"/>
          <w:b/>
          <w:caps/>
          <w:color w:val="000000"/>
          <w:kern w:val="28"/>
          <w:sz w:val="32"/>
          <w:szCs w:val="32"/>
        </w:rPr>
      </w:pPr>
      <w:r w:rsidRPr="00237BF6">
        <w:rPr>
          <w:rFonts w:hAnsi="Times New Roman"/>
          <w:b/>
          <w:caps/>
          <w:color w:val="000000"/>
          <w:kern w:val="28"/>
          <w:sz w:val="32"/>
          <w:szCs w:val="32"/>
        </w:rPr>
        <w:t>«Дзяржаўна-правав</w:t>
      </w:r>
      <w:r w:rsidRPr="00237BF6">
        <w:rPr>
          <w:rFonts w:hAnsi="Times New Roman"/>
          <w:b/>
          <w:caps/>
          <w:color w:val="000000"/>
          <w:kern w:val="28"/>
          <w:sz w:val="32"/>
          <w:szCs w:val="32"/>
        </w:rPr>
        <w:t>ое</w:t>
      </w:r>
      <w:r w:rsidRPr="00237BF6">
        <w:rPr>
          <w:rFonts w:hAnsi="Times New Roman"/>
          <w:b/>
          <w:caps/>
          <w:color w:val="000000"/>
          <w:kern w:val="28"/>
          <w:sz w:val="32"/>
          <w:szCs w:val="32"/>
        </w:rPr>
        <w:t xml:space="preserve"> ВУЧЭННЕ Блажэнн</w:t>
      </w:r>
      <w:r w:rsidRPr="00237BF6">
        <w:rPr>
          <w:rFonts w:hAnsi="Times New Roman"/>
          <w:b/>
          <w:caps/>
          <w:color w:val="000000"/>
          <w:kern w:val="28"/>
          <w:sz w:val="32"/>
          <w:szCs w:val="32"/>
        </w:rPr>
        <w:t>ага</w:t>
      </w:r>
      <w:r w:rsidRPr="00237BF6">
        <w:rPr>
          <w:rFonts w:hAnsi="Times New Roman"/>
          <w:b/>
          <w:caps/>
          <w:color w:val="000000"/>
          <w:kern w:val="28"/>
          <w:sz w:val="32"/>
          <w:szCs w:val="32"/>
        </w:rPr>
        <w:t xml:space="preserve"> Аўгустын</w:t>
      </w:r>
      <w:r w:rsidRPr="00237BF6">
        <w:rPr>
          <w:rFonts w:hAnsi="Times New Roman"/>
          <w:b/>
          <w:caps/>
          <w:color w:val="000000"/>
          <w:kern w:val="28"/>
          <w:sz w:val="32"/>
          <w:szCs w:val="32"/>
        </w:rPr>
        <w:t>а</w:t>
      </w:r>
      <w:r w:rsidRPr="00237BF6">
        <w:rPr>
          <w:rFonts w:hAnsi="Times New Roman"/>
          <w:b/>
          <w:caps/>
          <w:color w:val="000000"/>
          <w:kern w:val="28"/>
          <w:sz w:val="32"/>
          <w:szCs w:val="32"/>
        </w:rPr>
        <w:t>»</w:t>
      </w:r>
    </w:p>
    <w:p w:rsidR="004A555E" w:rsidRPr="004A555E" w:rsidRDefault="004A555E" w:rsidP="004A555E">
      <w:pPr>
        <w:pStyle w:val="a3"/>
        <w:spacing w:line="360" w:lineRule="auto"/>
        <w:jc w:val="both"/>
        <w:textAlignment w:val="baseline"/>
        <w:rPr>
          <w:rFonts w:hAnsi="Times New Roman"/>
          <w:b/>
          <w:caps/>
          <w:color w:val="000000"/>
          <w:kern w:val="28"/>
          <w:sz w:val="28"/>
        </w:rPr>
      </w:pPr>
    </w:p>
    <w:p w:rsidR="004A555E" w:rsidRPr="004A555E" w:rsidRDefault="004A555E" w:rsidP="004A555E">
      <w:pPr>
        <w:pStyle w:val="a3"/>
        <w:spacing w:line="360" w:lineRule="auto"/>
        <w:ind w:firstLine="851"/>
        <w:jc w:val="both"/>
        <w:textAlignment w:val="baseline"/>
        <w:rPr>
          <w:rFonts w:hAnsi="Times New Roman"/>
          <w:color w:val="000000"/>
          <w:sz w:val="28"/>
        </w:rPr>
      </w:pPr>
      <w:proofErr w:type="spellStart"/>
      <w:r w:rsidRPr="004A555E">
        <w:rPr>
          <w:rFonts w:hAnsi="Times New Roman"/>
          <w:color w:val="000000"/>
          <w:sz w:val="28"/>
        </w:rPr>
        <w:t>Праца</w:t>
      </w:r>
      <w:proofErr w:type="spellEnd"/>
      <w:r w:rsidRPr="004A555E">
        <w:rPr>
          <w:rFonts w:hAnsi="Times New Roman"/>
          <w:color w:val="000000"/>
          <w:sz w:val="28"/>
        </w:rPr>
        <w:t xml:space="preserve"> </w:t>
      </w:r>
      <w:proofErr w:type="spellStart"/>
      <w:r w:rsidRPr="004A555E">
        <w:rPr>
          <w:rFonts w:hAnsi="Times New Roman"/>
          <w:color w:val="000000"/>
          <w:sz w:val="28"/>
        </w:rPr>
        <w:t>складаецца</w:t>
      </w:r>
      <w:proofErr w:type="spellEnd"/>
      <w:r w:rsidRPr="004A555E">
        <w:rPr>
          <w:rFonts w:hAnsi="Times New Roman"/>
          <w:color w:val="000000"/>
          <w:sz w:val="28"/>
        </w:rPr>
        <w:t xml:space="preserve"> з 4 </w:t>
      </w:r>
      <w:proofErr w:type="spellStart"/>
      <w:r>
        <w:rPr>
          <w:rFonts w:hAnsi="Times New Roman"/>
          <w:color w:val="000000"/>
          <w:sz w:val="28"/>
        </w:rPr>
        <w:t>гла</w:t>
      </w:r>
      <w:r w:rsidRPr="004A555E">
        <w:rPr>
          <w:rFonts w:hAnsi="Times New Roman"/>
          <w:color w:val="000000"/>
          <w:sz w:val="28"/>
        </w:rPr>
        <w:t>ў</w:t>
      </w:r>
      <w:proofErr w:type="spellEnd"/>
      <w:r w:rsidRPr="004A555E">
        <w:rPr>
          <w:rFonts w:hAnsi="Times New Roman"/>
          <w:color w:val="000000"/>
          <w:sz w:val="28"/>
        </w:rPr>
        <w:t xml:space="preserve">, 5 </w:t>
      </w:r>
      <w:proofErr w:type="spellStart"/>
      <w:r w:rsidRPr="004A555E">
        <w:rPr>
          <w:rFonts w:hAnsi="Times New Roman"/>
          <w:color w:val="000000"/>
          <w:sz w:val="28"/>
        </w:rPr>
        <w:t>раздзелаў</w:t>
      </w:r>
      <w:proofErr w:type="spellEnd"/>
      <w:r w:rsidRPr="004A555E">
        <w:rPr>
          <w:rFonts w:hAnsi="Times New Roman"/>
          <w:color w:val="000000"/>
          <w:sz w:val="28"/>
        </w:rPr>
        <w:t xml:space="preserve">, </w:t>
      </w:r>
      <w:proofErr w:type="spellStart"/>
      <w:r w:rsidRPr="004A555E">
        <w:rPr>
          <w:rFonts w:hAnsi="Times New Roman"/>
          <w:color w:val="000000"/>
          <w:sz w:val="28"/>
        </w:rPr>
        <w:t>аб'ём</w:t>
      </w:r>
      <w:proofErr w:type="spellEnd"/>
      <w:r w:rsidRPr="004A555E">
        <w:rPr>
          <w:rFonts w:hAnsi="Times New Roman"/>
          <w:color w:val="000000"/>
          <w:sz w:val="28"/>
        </w:rPr>
        <w:t xml:space="preserve"> </w:t>
      </w:r>
      <w:proofErr w:type="spellStart"/>
      <w:r w:rsidRPr="004A555E">
        <w:rPr>
          <w:rFonts w:hAnsi="Times New Roman"/>
          <w:color w:val="000000"/>
          <w:sz w:val="28"/>
        </w:rPr>
        <w:t>яе</w:t>
      </w:r>
      <w:proofErr w:type="spellEnd"/>
      <w:r w:rsidRPr="004A555E">
        <w:rPr>
          <w:rFonts w:hAnsi="Times New Roman"/>
          <w:color w:val="000000"/>
          <w:sz w:val="28"/>
        </w:rPr>
        <w:t xml:space="preserve"> </w:t>
      </w:r>
      <w:proofErr w:type="spellStart"/>
      <w:r w:rsidRPr="004A555E">
        <w:rPr>
          <w:rFonts w:hAnsi="Times New Roman"/>
          <w:color w:val="000000"/>
          <w:sz w:val="28"/>
        </w:rPr>
        <w:t>складае</w:t>
      </w:r>
      <w:proofErr w:type="spellEnd"/>
      <w:r w:rsidRPr="004A555E">
        <w:rPr>
          <w:rFonts w:hAnsi="Times New Roman"/>
          <w:color w:val="000000"/>
          <w:sz w:val="28"/>
        </w:rPr>
        <w:t xml:space="preserve"> 55 </w:t>
      </w:r>
      <w:proofErr w:type="spellStart"/>
      <w:r w:rsidRPr="004A555E">
        <w:rPr>
          <w:rFonts w:hAnsi="Times New Roman"/>
          <w:color w:val="000000"/>
          <w:sz w:val="28"/>
        </w:rPr>
        <w:t>старонак</w:t>
      </w:r>
      <w:proofErr w:type="spellEnd"/>
      <w:r w:rsidRPr="004A555E">
        <w:rPr>
          <w:rFonts w:hAnsi="Times New Roman"/>
          <w:color w:val="000000"/>
          <w:sz w:val="28"/>
        </w:rPr>
        <w:t xml:space="preserve">. </w:t>
      </w:r>
      <w:proofErr w:type="spellStart"/>
      <w:r w:rsidRPr="004A555E">
        <w:rPr>
          <w:rFonts w:hAnsi="Times New Roman"/>
          <w:color w:val="000000"/>
          <w:sz w:val="28"/>
        </w:rPr>
        <w:t>Спіс</w:t>
      </w:r>
      <w:proofErr w:type="spellEnd"/>
      <w:r w:rsidRPr="004A555E">
        <w:rPr>
          <w:rFonts w:hAnsi="Times New Roman"/>
          <w:color w:val="000000"/>
          <w:sz w:val="28"/>
        </w:rPr>
        <w:t xml:space="preserve"> </w:t>
      </w:r>
      <w:proofErr w:type="spellStart"/>
      <w:r w:rsidRPr="004A555E">
        <w:rPr>
          <w:rFonts w:hAnsi="Times New Roman"/>
          <w:color w:val="000000"/>
          <w:sz w:val="28"/>
        </w:rPr>
        <w:t>выкарыстанай</w:t>
      </w:r>
      <w:proofErr w:type="spellEnd"/>
      <w:r w:rsidRPr="004A555E">
        <w:rPr>
          <w:rFonts w:hAnsi="Times New Roman"/>
          <w:color w:val="000000"/>
          <w:sz w:val="28"/>
        </w:rPr>
        <w:t xml:space="preserve"> </w:t>
      </w:r>
      <w:proofErr w:type="spellStart"/>
      <w:r w:rsidRPr="004A555E">
        <w:rPr>
          <w:rFonts w:hAnsi="Times New Roman"/>
          <w:color w:val="000000"/>
          <w:sz w:val="28"/>
        </w:rPr>
        <w:t>літаратуры</w:t>
      </w:r>
      <w:proofErr w:type="spellEnd"/>
      <w:r w:rsidRPr="004A555E">
        <w:rPr>
          <w:rFonts w:hAnsi="Times New Roman"/>
          <w:color w:val="000000"/>
          <w:sz w:val="28"/>
        </w:rPr>
        <w:t xml:space="preserve"> </w:t>
      </w:r>
      <w:proofErr w:type="spellStart"/>
      <w:r w:rsidRPr="004A555E">
        <w:rPr>
          <w:rFonts w:hAnsi="Times New Roman"/>
          <w:color w:val="000000"/>
          <w:sz w:val="28"/>
        </w:rPr>
        <w:t>ўключае</w:t>
      </w:r>
      <w:proofErr w:type="spellEnd"/>
      <w:r w:rsidRPr="004A555E">
        <w:rPr>
          <w:rFonts w:hAnsi="Times New Roman"/>
          <w:color w:val="000000"/>
          <w:sz w:val="28"/>
        </w:rPr>
        <w:t xml:space="preserve"> ў </w:t>
      </w:r>
      <w:proofErr w:type="spellStart"/>
      <w:r w:rsidRPr="004A555E">
        <w:rPr>
          <w:rFonts w:hAnsi="Times New Roman"/>
          <w:color w:val="000000"/>
          <w:sz w:val="28"/>
        </w:rPr>
        <w:t>сябе</w:t>
      </w:r>
      <w:proofErr w:type="spellEnd"/>
      <w:r w:rsidRPr="004A555E">
        <w:rPr>
          <w:rFonts w:hAnsi="Times New Roman"/>
          <w:color w:val="000000"/>
          <w:sz w:val="28"/>
        </w:rPr>
        <w:t xml:space="preserve"> 51 </w:t>
      </w:r>
      <w:proofErr w:type="spellStart"/>
      <w:r w:rsidRPr="004A555E">
        <w:rPr>
          <w:rFonts w:hAnsi="Times New Roman"/>
          <w:color w:val="000000"/>
          <w:sz w:val="28"/>
        </w:rPr>
        <w:t>крыніц</w:t>
      </w:r>
      <w:r>
        <w:rPr>
          <w:rFonts w:hAnsi="Times New Roman"/>
          <w:color w:val="000000"/>
          <w:sz w:val="28"/>
        </w:rPr>
        <w:t>у</w:t>
      </w:r>
      <w:proofErr w:type="spellEnd"/>
      <w:r w:rsidRPr="004A555E">
        <w:rPr>
          <w:rFonts w:hAnsi="Times New Roman"/>
          <w:color w:val="000000"/>
          <w:sz w:val="28"/>
        </w:rPr>
        <w:t xml:space="preserve">. </w:t>
      </w:r>
    </w:p>
    <w:p w:rsidR="004A555E" w:rsidRPr="004A555E" w:rsidRDefault="004A555E" w:rsidP="004A555E">
      <w:pPr>
        <w:pStyle w:val="a3"/>
        <w:spacing w:line="360" w:lineRule="auto"/>
        <w:ind w:firstLine="851"/>
        <w:jc w:val="both"/>
        <w:textAlignment w:val="baseline"/>
        <w:rPr>
          <w:rFonts w:hAnsi="Times New Roman"/>
          <w:caps/>
          <w:color w:val="000000"/>
          <w:kern w:val="28"/>
          <w:sz w:val="28"/>
        </w:rPr>
      </w:pPr>
      <w:proofErr w:type="spellStart"/>
      <w:r w:rsidRPr="004A555E">
        <w:rPr>
          <w:rFonts w:hAnsi="Times New Roman"/>
          <w:color w:val="000000"/>
          <w:sz w:val="28"/>
        </w:rPr>
        <w:t>Ключавымі</w:t>
      </w:r>
      <w:proofErr w:type="spellEnd"/>
      <w:r w:rsidRPr="004A555E">
        <w:rPr>
          <w:rFonts w:hAnsi="Times New Roman"/>
          <w:color w:val="000000"/>
          <w:sz w:val="28"/>
        </w:rPr>
        <w:t xml:space="preserve"> </w:t>
      </w:r>
      <w:proofErr w:type="spellStart"/>
      <w:r w:rsidRPr="004A555E">
        <w:rPr>
          <w:rFonts w:hAnsi="Times New Roman"/>
          <w:color w:val="000000"/>
          <w:sz w:val="28"/>
        </w:rPr>
        <w:t>словамі</w:t>
      </w:r>
      <w:proofErr w:type="spellEnd"/>
      <w:r w:rsidRPr="004A555E">
        <w:rPr>
          <w:rFonts w:hAnsi="Times New Roman"/>
          <w:color w:val="000000"/>
          <w:sz w:val="28"/>
        </w:rPr>
        <w:t xml:space="preserve"> </w:t>
      </w:r>
      <w:proofErr w:type="spellStart"/>
      <w:r w:rsidRPr="004A555E">
        <w:rPr>
          <w:rFonts w:hAnsi="Times New Roman"/>
          <w:color w:val="000000"/>
          <w:sz w:val="28"/>
        </w:rPr>
        <w:t>працы</w:t>
      </w:r>
      <w:proofErr w:type="spellEnd"/>
      <w:r w:rsidRPr="004A555E">
        <w:rPr>
          <w:rFonts w:hAnsi="Times New Roman"/>
          <w:color w:val="000000"/>
          <w:sz w:val="28"/>
        </w:rPr>
        <w:t xml:space="preserve"> </w:t>
      </w:r>
      <w:proofErr w:type="spellStart"/>
      <w:r w:rsidRPr="004A555E">
        <w:rPr>
          <w:rFonts w:hAnsi="Times New Roman"/>
          <w:color w:val="000000"/>
          <w:sz w:val="28"/>
        </w:rPr>
        <w:t>з'яўляюцца</w:t>
      </w:r>
      <w:proofErr w:type="spellEnd"/>
      <w:r w:rsidRPr="004A555E">
        <w:rPr>
          <w:rFonts w:hAnsi="Times New Roman"/>
          <w:color w:val="000000"/>
          <w:sz w:val="28"/>
        </w:rPr>
        <w:t xml:space="preserve">: </w:t>
      </w:r>
      <w:r w:rsidRPr="004A555E">
        <w:rPr>
          <w:rFonts w:hAnsi="Times New Roman"/>
          <w:caps/>
          <w:color w:val="000000"/>
          <w:kern w:val="28"/>
          <w:sz w:val="28"/>
        </w:rPr>
        <w:t>натуральна</w:t>
      </w:r>
      <w:r w:rsidRPr="004A555E">
        <w:rPr>
          <w:rFonts w:hAnsi="Times New Roman"/>
          <w:caps/>
          <w:color w:val="000000"/>
          <w:kern w:val="28"/>
          <w:sz w:val="28"/>
        </w:rPr>
        <w:t>е</w:t>
      </w:r>
      <w:r w:rsidRPr="004A555E">
        <w:rPr>
          <w:rFonts w:hAnsi="Times New Roman"/>
          <w:caps/>
          <w:color w:val="000000"/>
          <w:kern w:val="28"/>
          <w:sz w:val="28"/>
        </w:rPr>
        <w:t xml:space="preserve"> права, Бож</w:t>
      </w:r>
      <w:r w:rsidRPr="004A555E">
        <w:rPr>
          <w:rFonts w:hAnsi="Times New Roman"/>
          <w:caps/>
          <w:color w:val="000000"/>
          <w:kern w:val="28"/>
          <w:sz w:val="28"/>
        </w:rPr>
        <w:t>ы</w:t>
      </w:r>
      <w:r w:rsidRPr="004A555E">
        <w:rPr>
          <w:rFonts w:hAnsi="Times New Roman"/>
          <w:caps/>
          <w:color w:val="000000"/>
          <w:kern w:val="28"/>
          <w:sz w:val="28"/>
        </w:rPr>
        <w:t xml:space="preserve"> Закон, ДЗЯРЖАВА зямная, ДЗЯРЖАВА нябесн</w:t>
      </w:r>
      <w:r w:rsidRPr="004A555E">
        <w:rPr>
          <w:rFonts w:hAnsi="Times New Roman"/>
          <w:caps/>
          <w:color w:val="000000"/>
          <w:kern w:val="28"/>
          <w:sz w:val="28"/>
        </w:rPr>
        <w:t>ая</w:t>
      </w:r>
      <w:r w:rsidRPr="004A555E">
        <w:rPr>
          <w:rFonts w:hAnsi="Times New Roman"/>
          <w:caps/>
          <w:color w:val="000000"/>
          <w:kern w:val="28"/>
          <w:sz w:val="28"/>
        </w:rPr>
        <w:t xml:space="preserve">, </w:t>
      </w:r>
      <w:r w:rsidRPr="004A555E">
        <w:rPr>
          <w:rFonts w:hAnsi="Times New Roman"/>
          <w:caps/>
          <w:color w:val="000000"/>
          <w:kern w:val="28"/>
          <w:sz w:val="28"/>
        </w:rPr>
        <w:t>т</w:t>
      </w:r>
      <w:r w:rsidRPr="004A555E">
        <w:rPr>
          <w:rFonts w:hAnsi="Times New Roman"/>
          <w:caps/>
          <w:color w:val="000000"/>
          <w:kern w:val="28"/>
          <w:sz w:val="28"/>
        </w:rPr>
        <w:t>аварыства, свецк</w:t>
      </w:r>
      <w:r w:rsidRPr="004A555E">
        <w:rPr>
          <w:rFonts w:hAnsi="Times New Roman"/>
          <w:caps/>
          <w:color w:val="000000"/>
          <w:kern w:val="28"/>
          <w:sz w:val="28"/>
        </w:rPr>
        <w:t>ая</w:t>
      </w:r>
      <w:r w:rsidRPr="004A555E">
        <w:rPr>
          <w:rFonts w:hAnsi="Times New Roman"/>
          <w:caps/>
          <w:color w:val="000000"/>
          <w:kern w:val="28"/>
          <w:sz w:val="28"/>
        </w:rPr>
        <w:t xml:space="preserve"> улада, царкоўн</w:t>
      </w:r>
      <w:r w:rsidRPr="004A555E">
        <w:rPr>
          <w:rFonts w:hAnsi="Times New Roman"/>
          <w:caps/>
          <w:color w:val="000000"/>
          <w:kern w:val="28"/>
          <w:sz w:val="28"/>
        </w:rPr>
        <w:t>а</w:t>
      </w:r>
      <w:r w:rsidRPr="004A555E">
        <w:rPr>
          <w:rFonts w:hAnsi="Times New Roman"/>
          <w:caps/>
          <w:color w:val="000000"/>
          <w:kern w:val="28"/>
          <w:sz w:val="28"/>
        </w:rPr>
        <w:t>я ўлад</w:t>
      </w:r>
      <w:r w:rsidRPr="004A555E">
        <w:rPr>
          <w:rFonts w:hAnsi="Times New Roman"/>
          <w:caps/>
          <w:color w:val="000000"/>
          <w:kern w:val="28"/>
          <w:sz w:val="28"/>
        </w:rPr>
        <w:t>а</w:t>
      </w:r>
      <w:r w:rsidRPr="004A555E">
        <w:rPr>
          <w:rFonts w:hAnsi="Times New Roman"/>
          <w:caps/>
          <w:color w:val="000000"/>
          <w:kern w:val="28"/>
          <w:sz w:val="28"/>
        </w:rPr>
        <w:t xml:space="preserve">, БОГ. </w:t>
      </w:r>
    </w:p>
    <w:p w:rsidR="004A555E" w:rsidRPr="004A555E" w:rsidRDefault="004A555E" w:rsidP="004A555E">
      <w:pPr>
        <w:pStyle w:val="a3"/>
        <w:spacing w:line="360" w:lineRule="auto"/>
        <w:ind w:firstLine="851"/>
        <w:jc w:val="both"/>
        <w:textAlignment w:val="baseline"/>
        <w:rPr>
          <w:rFonts w:hAnsi="Times New Roman"/>
          <w:color w:val="000000"/>
          <w:sz w:val="28"/>
        </w:rPr>
      </w:pPr>
      <w:proofErr w:type="spellStart"/>
      <w:r w:rsidRPr="00237BF6">
        <w:rPr>
          <w:rFonts w:hAnsi="Times New Roman"/>
          <w:b/>
          <w:color w:val="000000"/>
          <w:sz w:val="28"/>
        </w:rPr>
        <w:t>Актуальнасць</w:t>
      </w:r>
      <w:proofErr w:type="spellEnd"/>
      <w:r w:rsidRPr="00237BF6">
        <w:rPr>
          <w:rFonts w:hAnsi="Times New Roman"/>
          <w:b/>
          <w:color w:val="000000"/>
          <w:sz w:val="28"/>
        </w:rPr>
        <w:t xml:space="preserve"> </w:t>
      </w:r>
      <w:proofErr w:type="spellStart"/>
      <w:r w:rsidRPr="00237BF6">
        <w:rPr>
          <w:rFonts w:hAnsi="Times New Roman"/>
          <w:b/>
          <w:color w:val="000000"/>
          <w:sz w:val="28"/>
        </w:rPr>
        <w:t>тэмы</w:t>
      </w:r>
      <w:proofErr w:type="spellEnd"/>
      <w:r w:rsidRPr="004A555E">
        <w:rPr>
          <w:rFonts w:hAnsi="Times New Roman"/>
          <w:color w:val="000000"/>
          <w:sz w:val="28"/>
        </w:rPr>
        <w:t xml:space="preserve"> </w:t>
      </w:r>
      <w:proofErr w:type="spellStart"/>
      <w:r w:rsidRPr="004A555E">
        <w:rPr>
          <w:rFonts w:hAnsi="Times New Roman"/>
          <w:color w:val="000000"/>
          <w:sz w:val="28"/>
        </w:rPr>
        <w:t>сапраўднай</w:t>
      </w:r>
      <w:proofErr w:type="spellEnd"/>
      <w:r w:rsidRPr="004A555E">
        <w:rPr>
          <w:rFonts w:hAnsi="Times New Roman"/>
          <w:color w:val="000000"/>
          <w:sz w:val="28"/>
        </w:rPr>
        <w:t xml:space="preserve"> </w:t>
      </w:r>
      <w:proofErr w:type="spellStart"/>
      <w:r w:rsidRPr="004A555E">
        <w:rPr>
          <w:rFonts w:hAnsi="Times New Roman"/>
          <w:color w:val="000000"/>
          <w:sz w:val="28"/>
        </w:rPr>
        <w:t>працы</w:t>
      </w:r>
      <w:proofErr w:type="spellEnd"/>
      <w:r w:rsidRPr="004A555E">
        <w:rPr>
          <w:rFonts w:hAnsi="Times New Roman"/>
          <w:color w:val="000000"/>
          <w:sz w:val="28"/>
        </w:rPr>
        <w:t xml:space="preserve"> </w:t>
      </w:r>
      <w:proofErr w:type="spellStart"/>
      <w:r w:rsidRPr="004A555E">
        <w:rPr>
          <w:rFonts w:hAnsi="Times New Roman"/>
          <w:color w:val="000000"/>
          <w:sz w:val="28"/>
        </w:rPr>
        <w:t>вызначаецца</w:t>
      </w:r>
      <w:proofErr w:type="spellEnd"/>
      <w:r w:rsidRPr="004A555E">
        <w:rPr>
          <w:rFonts w:hAnsi="Times New Roman"/>
          <w:color w:val="000000"/>
          <w:sz w:val="28"/>
        </w:rPr>
        <w:t xml:space="preserve"> </w:t>
      </w:r>
      <w:proofErr w:type="spellStart"/>
      <w:r w:rsidRPr="004A555E">
        <w:rPr>
          <w:rFonts w:hAnsi="Times New Roman"/>
          <w:color w:val="000000"/>
          <w:sz w:val="28"/>
        </w:rPr>
        <w:t>тым</w:t>
      </w:r>
      <w:proofErr w:type="spellEnd"/>
      <w:r w:rsidRPr="004A555E">
        <w:rPr>
          <w:rFonts w:hAnsi="Times New Roman"/>
          <w:color w:val="000000"/>
          <w:sz w:val="28"/>
        </w:rPr>
        <w:t xml:space="preserve">, </w:t>
      </w:r>
      <w:proofErr w:type="spellStart"/>
      <w:r w:rsidRPr="004A555E">
        <w:rPr>
          <w:rFonts w:hAnsi="Times New Roman"/>
          <w:color w:val="000000"/>
          <w:sz w:val="28"/>
        </w:rPr>
        <w:t>што</w:t>
      </w:r>
      <w:proofErr w:type="spellEnd"/>
      <w:r w:rsidRPr="004A555E">
        <w:rPr>
          <w:rFonts w:hAnsi="Times New Roman"/>
          <w:color w:val="000000"/>
          <w:sz w:val="28"/>
        </w:rPr>
        <w:t xml:space="preserve"> </w:t>
      </w:r>
      <w:proofErr w:type="spellStart"/>
      <w:r w:rsidRPr="004A555E">
        <w:rPr>
          <w:rFonts w:hAnsi="Times New Roman"/>
          <w:color w:val="000000"/>
          <w:sz w:val="28"/>
        </w:rPr>
        <w:t>канцэпцыя</w:t>
      </w:r>
      <w:proofErr w:type="spellEnd"/>
      <w:r w:rsidRPr="004A555E">
        <w:rPr>
          <w:rFonts w:hAnsi="Times New Roman"/>
          <w:color w:val="000000"/>
          <w:sz w:val="28"/>
        </w:rPr>
        <w:t xml:space="preserve"> права і </w:t>
      </w:r>
      <w:proofErr w:type="spellStart"/>
      <w:r w:rsidRPr="004A555E">
        <w:rPr>
          <w:rFonts w:hAnsi="Times New Roman"/>
          <w:color w:val="000000"/>
          <w:sz w:val="28"/>
        </w:rPr>
        <w:t>дзяржавы</w:t>
      </w:r>
      <w:proofErr w:type="spellEnd"/>
      <w:r w:rsidRPr="004A555E">
        <w:rPr>
          <w:rFonts w:hAnsi="Times New Roman"/>
          <w:color w:val="000000"/>
          <w:sz w:val="28"/>
        </w:rPr>
        <w:t xml:space="preserve">, </w:t>
      </w:r>
      <w:proofErr w:type="spellStart"/>
      <w:r w:rsidRPr="004A555E">
        <w:rPr>
          <w:rFonts w:hAnsi="Times New Roman"/>
          <w:color w:val="000000"/>
          <w:sz w:val="28"/>
        </w:rPr>
        <w:t>распрацаваная</w:t>
      </w:r>
      <w:proofErr w:type="spellEnd"/>
      <w:proofErr w:type="gramStart"/>
      <w:r w:rsidRPr="004A555E">
        <w:rPr>
          <w:rFonts w:hAnsi="Times New Roman"/>
          <w:color w:val="000000"/>
          <w:sz w:val="28"/>
        </w:rPr>
        <w:t xml:space="preserve"> </w:t>
      </w:r>
      <w:proofErr w:type="spellStart"/>
      <w:r w:rsidRPr="004A555E">
        <w:rPr>
          <w:rFonts w:hAnsi="Times New Roman"/>
          <w:color w:val="000000"/>
          <w:sz w:val="28"/>
        </w:rPr>
        <w:t>А</w:t>
      </w:r>
      <w:proofErr w:type="gramEnd"/>
      <w:r w:rsidRPr="004A555E">
        <w:rPr>
          <w:rFonts w:hAnsi="Times New Roman"/>
          <w:color w:val="000000"/>
          <w:sz w:val="28"/>
        </w:rPr>
        <w:t>ўгусцінам</w:t>
      </w:r>
      <w:proofErr w:type="spellEnd"/>
      <w:r w:rsidRPr="004A555E">
        <w:rPr>
          <w:rFonts w:hAnsi="Times New Roman"/>
          <w:color w:val="000000"/>
          <w:sz w:val="28"/>
        </w:rPr>
        <w:t xml:space="preserve"> </w:t>
      </w:r>
      <w:proofErr w:type="spellStart"/>
      <w:r w:rsidRPr="004A555E">
        <w:rPr>
          <w:rFonts w:hAnsi="Times New Roman"/>
          <w:color w:val="000000"/>
          <w:sz w:val="28"/>
        </w:rPr>
        <w:t>Блажэнным</w:t>
      </w:r>
      <w:proofErr w:type="spellEnd"/>
      <w:r w:rsidRPr="004A555E">
        <w:rPr>
          <w:rFonts w:hAnsi="Times New Roman"/>
          <w:color w:val="000000"/>
          <w:sz w:val="28"/>
        </w:rPr>
        <w:t xml:space="preserve"> </w:t>
      </w:r>
      <w:proofErr w:type="spellStart"/>
      <w:r w:rsidRPr="004A555E">
        <w:rPr>
          <w:rFonts w:hAnsi="Times New Roman"/>
          <w:color w:val="000000"/>
          <w:sz w:val="28"/>
        </w:rPr>
        <w:t>напрамую</w:t>
      </w:r>
      <w:proofErr w:type="spellEnd"/>
      <w:r w:rsidRPr="004A555E">
        <w:rPr>
          <w:rFonts w:hAnsi="Times New Roman"/>
          <w:color w:val="000000"/>
          <w:sz w:val="28"/>
        </w:rPr>
        <w:t xml:space="preserve"> </w:t>
      </w:r>
      <w:proofErr w:type="spellStart"/>
      <w:r w:rsidRPr="004A555E">
        <w:rPr>
          <w:rFonts w:hAnsi="Times New Roman"/>
          <w:color w:val="000000"/>
          <w:sz w:val="28"/>
        </w:rPr>
        <w:t>звязана</w:t>
      </w:r>
      <w:proofErr w:type="spellEnd"/>
      <w:r w:rsidRPr="004A555E">
        <w:rPr>
          <w:rFonts w:hAnsi="Times New Roman"/>
          <w:color w:val="000000"/>
          <w:sz w:val="28"/>
        </w:rPr>
        <w:t xml:space="preserve"> з </w:t>
      </w:r>
      <w:proofErr w:type="spellStart"/>
      <w:r w:rsidRPr="004A555E">
        <w:rPr>
          <w:rFonts w:hAnsi="Times New Roman"/>
          <w:color w:val="000000"/>
          <w:sz w:val="28"/>
        </w:rPr>
        <w:t>ідэямі</w:t>
      </w:r>
      <w:proofErr w:type="spellEnd"/>
      <w:r w:rsidRPr="004A555E">
        <w:rPr>
          <w:rFonts w:hAnsi="Times New Roman"/>
          <w:color w:val="000000"/>
          <w:sz w:val="28"/>
        </w:rPr>
        <w:t xml:space="preserve"> </w:t>
      </w:r>
      <w:proofErr w:type="spellStart"/>
      <w:r w:rsidRPr="004A555E">
        <w:rPr>
          <w:rFonts w:hAnsi="Times New Roman"/>
          <w:color w:val="000000"/>
          <w:sz w:val="28"/>
        </w:rPr>
        <w:t>хрысціянства</w:t>
      </w:r>
      <w:proofErr w:type="spellEnd"/>
      <w:r w:rsidRPr="004A555E">
        <w:rPr>
          <w:rFonts w:hAnsi="Times New Roman"/>
          <w:color w:val="000000"/>
          <w:sz w:val="28"/>
        </w:rPr>
        <w:t xml:space="preserve">, а, як </w:t>
      </w:r>
      <w:proofErr w:type="spellStart"/>
      <w:r w:rsidRPr="004A555E">
        <w:rPr>
          <w:rFonts w:hAnsi="Times New Roman"/>
          <w:color w:val="000000"/>
          <w:sz w:val="28"/>
        </w:rPr>
        <w:t>вядома</w:t>
      </w:r>
      <w:proofErr w:type="spellEnd"/>
      <w:r w:rsidRPr="004A555E">
        <w:rPr>
          <w:rFonts w:hAnsi="Times New Roman"/>
          <w:color w:val="000000"/>
          <w:sz w:val="28"/>
        </w:rPr>
        <w:t xml:space="preserve">, </w:t>
      </w:r>
      <w:proofErr w:type="spellStart"/>
      <w:r w:rsidRPr="004A555E">
        <w:rPr>
          <w:rFonts w:hAnsi="Times New Roman"/>
          <w:color w:val="000000"/>
          <w:sz w:val="28"/>
        </w:rPr>
        <w:t>інстытут</w:t>
      </w:r>
      <w:proofErr w:type="spellEnd"/>
      <w:r w:rsidRPr="004A555E">
        <w:rPr>
          <w:rFonts w:hAnsi="Times New Roman"/>
          <w:color w:val="000000"/>
          <w:sz w:val="28"/>
        </w:rPr>
        <w:t xml:space="preserve"> </w:t>
      </w:r>
      <w:proofErr w:type="spellStart"/>
      <w:r w:rsidRPr="004A555E">
        <w:rPr>
          <w:rFonts w:hAnsi="Times New Roman"/>
          <w:color w:val="000000"/>
          <w:sz w:val="28"/>
        </w:rPr>
        <w:t>правоў</w:t>
      </w:r>
      <w:proofErr w:type="spellEnd"/>
      <w:r w:rsidRPr="004A555E">
        <w:rPr>
          <w:rFonts w:hAnsi="Times New Roman"/>
          <w:color w:val="000000"/>
          <w:sz w:val="28"/>
        </w:rPr>
        <w:t xml:space="preserve"> </w:t>
      </w:r>
      <w:proofErr w:type="spellStart"/>
      <w:r w:rsidRPr="004A555E">
        <w:rPr>
          <w:rFonts w:hAnsi="Times New Roman"/>
          <w:color w:val="000000"/>
          <w:sz w:val="28"/>
        </w:rPr>
        <w:t>чалавека</w:t>
      </w:r>
      <w:proofErr w:type="spellEnd"/>
      <w:r w:rsidRPr="004A555E">
        <w:rPr>
          <w:rFonts w:hAnsi="Times New Roman"/>
          <w:color w:val="000000"/>
          <w:sz w:val="28"/>
        </w:rPr>
        <w:t xml:space="preserve"> </w:t>
      </w:r>
      <w:proofErr w:type="spellStart"/>
      <w:r w:rsidRPr="004A555E">
        <w:rPr>
          <w:rFonts w:hAnsi="Times New Roman"/>
          <w:color w:val="000000"/>
          <w:sz w:val="28"/>
        </w:rPr>
        <w:t>ўвабраў</w:t>
      </w:r>
      <w:proofErr w:type="spellEnd"/>
      <w:r w:rsidRPr="004A555E">
        <w:rPr>
          <w:rFonts w:hAnsi="Times New Roman"/>
          <w:color w:val="000000"/>
          <w:sz w:val="28"/>
        </w:rPr>
        <w:t xml:space="preserve"> у </w:t>
      </w:r>
      <w:proofErr w:type="spellStart"/>
      <w:r w:rsidRPr="004A555E">
        <w:rPr>
          <w:rFonts w:hAnsi="Times New Roman"/>
          <w:color w:val="000000"/>
          <w:sz w:val="28"/>
        </w:rPr>
        <w:t>сябе</w:t>
      </w:r>
      <w:proofErr w:type="spellEnd"/>
      <w:r w:rsidRPr="004A555E">
        <w:rPr>
          <w:rFonts w:hAnsi="Times New Roman"/>
          <w:color w:val="000000"/>
          <w:sz w:val="28"/>
        </w:rPr>
        <w:t xml:space="preserve"> </w:t>
      </w:r>
      <w:proofErr w:type="spellStart"/>
      <w:r w:rsidRPr="004A555E">
        <w:rPr>
          <w:rFonts w:hAnsi="Times New Roman"/>
          <w:color w:val="000000"/>
          <w:sz w:val="28"/>
        </w:rPr>
        <w:t>шматлікія</w:t>
      </w:r>
      <w:proofErr w:type="spellEnd"/>
      <w:r w:rsidRPr="004A555E">
        <w:rPr>
          <w:rFonts w:hAnsi="Times New Roman"/>
          <w:color w:val="000000"/>
          <w:sz w:val="28"/>
        </w:rPr>
        <w:t xml:space="preserve"> элементы </w:t>
      </w:r>
      <w:proofErr w:type="spellStart"/>
      <w:r w:rsidRPr="004A555E">
        <w:rPr>
          <w:rFonts w:hAnsi="Times New Roman"/>
          <w:color w:val="000000"/>
          <w:sz w:val="28"/>
        </w:rPr>
        <w:t>хрысціянскай</w:t>
      </w:r>
      <w:proofErr w:type="spellEnd"/>
      <w:r w:rsidRPr="004A555E">
        <w:rPr>
          <w:rFonts w:hAnsi="Times New Roman"/>
          <w:color w:val="000000"/>
          <w:sz w:val="28"/>
        </w:rPr>
        <w:t xml:space="preserve"> культуры. </w:t>
      </w:r>
      <w:proofErr w:type="spellStart"/>
      <w:r w:rsidRPr="004A555E">
        <w:rPr>
          <w:rFonts w:hAnsi="Times New Roman"/>
          <w:color w:val="000000"/>
          <w:sz w:val="28"/>
        </w:rPr>
        <w:t>Яскравым</w:t>
      </w:r>
      <w:proofErr w:type="spellEnd"/>
      <w:r w:rsidRPr="004A555E">
        <w:rPr>
          <w:rFonts w:hAnsi="Times New Roman"/>
          <w:color w:val="000000"/>
          <w:sz w:val="28"/>
        </w:rPr>
        <w:t xml:space="preserve"> </w:t>
      </w:r>
      <w:proofErr w:type="spellStart"/>
      <w:r w:rsidRPr="004A555E">
        <w:rPr>
          <w:rFonts w:hAnsi="Times New Roman"/>
          <w:color w:val="000000"/>
          <w:sz w:val="28"/>
        </w:rPr>
        <w:t>прыкладам</w:t>
      </w:r>
      <w:proofErr w:type="spellEnd"/>
      <w:r w:rsidRPr="004A555E">
        <w:rPr>
          <w:rFonts w:hAnsi="Times New Roman"/>
          <w:color w:val="000000"/>
          <w:sz w:val="28"/>
        </w:rPr>
        <w:t xml:space="preserve"> </w:t>
      </w:r>
      <w:proofErr w:type="spellStart"/>
      <w:r w:rsidRPr="004A555E">
        <w:rPr>
          <w:rFonts w:hAnsi="Times New Roman"/>
          <w:color w:val="000000"/>
          <w:sz w:val="28"/>
        </w:rPr>
        <w:t>гэт</w:t>
      </w:r>
      <w:r>
        <w:rPr>
          <w:rFonts w:hAnsi="Times New Roman"/>
          <w:color w:val="000000"/>
          <w:sz w:val="28"/>
        </w:rPr>
        <w:t>ага</w:t>
      </w:r>
      <w:proofErr w:type="spellEnd"/>
      <w:r w:rsidRPr="004A555E">
        <w:rPr>
          <w:rFonts w:hAnsi="Times New Roman"/>
          <w:color w:val="000000"/>
          <w:sz w:val="28"/>
        </w:rPr>
        <w:t xml:space="preserve"> </w:t>
      </w:r>
      <w:proofErr w:type="spellStart"/>
      <w:r w:rsidRPr="004A555E">
        <w:rPr>
          <w:rFonts w:hAnsi="Times New Roman"/>
          <w:color w:val="000000"/>
          <w:sz w:val="28"/>
        </w:rPr>
        <w:t>з'яўляецца</w:t>
      </w:r>
      <w:proofErr w:type="spellEnd"/>
      <w:r w:rsidRPr="004A555E">
        <w:rPr>
          <w:rFonts w:hAnsi="Times New Roman"/>
          <w:color w:val="000000"/>
          <w:sz w:val="28"/>
        </w:rPr>
        <w:t xml:space="preserve"> </w:t>
      </w:r>
      <w:proofErr w:type="spellStart"/>
      <w:r w:rsidRPr="004A555E">
        <w:rPr>
          <w:rFonts w:hAnsi="Times New Roman"/>
          <w:color w:val="000000"/>
          <w:sz w:val="28"/>
        </w:rPr>
        <w:t>Дэкларацыі</w:t>
      </w:r>
      <w:proofErr w:type="spellEnd"/>
      <w:r w:rsidRPr="004A555E">
        <w:rPr>
          <w:rFonts w:hAnsi="Times New Roman"/>
          <w:color w:val="000000"/>
          <w:sz w:val="28"/>
        </w:rPr>
        <w:t xml:space="preserve"> 1948, у </w:t>
      </w:r>
      <w:proofErr w:type="spellStart"/>
      <w:r w:rsidRPr="004A555E">
        <w:rPr>
          <w:rFonts w:hAnsi="Times New Roman"/>
          <w:color w:val="000000"/>
          <w:sz w:val="28"/>
        </w:rPr>
        <w:t>аснове</w:t>
      </w:r>
      <w:proofErr w:type="spellEnd"/>
      <w:r w:rsidRPr="004A555E">
        <w:rPr>
          <w:rFonts w:hAnsi="Times New Roman"/>
          <w:color w:val="000000"/>
          <w:sz w:val="28"/>
        </w:rPr>
        <w:t xml:space="preserve"> </w:t>
      </w:r>
      <w:proofErr w:type="spellStart"/>
      <w:r w:rsidRPr="004A555E">
        <w:rPr>
          <w:rFonts w:hAnsi="Times New Roman"/>
          <w:color w:val="000000"/>
          <w:sz w:val="28"/>
        </w:rPr>
        <w:t>якой</w:t>
      </w:r>
      <w:proofErr w:type="spellEnd"/>
      <w:r w:rsidRPr="004A555E">
        <w:rPr>
          <w:rFonts w:hAnsi="Times New Roman"/>
          <w:color w:val="000000"/>
          <w:sz w:val="28"/>
        </w:rPr>
        <w:t xml:space="preserve"> </w:t>
      </w:r>
      <w:proofErr w:type="spellStart"/>
      <w:r w:rsidRPr="004A555E">
        <w:rPr>
          <w:rFonts w:hAnsi="Times New Roman"/>
          <w:color w:val="000000"/>
          <w:sz w:val="28"/>
        </w:rPr>
        <w:t>ляжыць</w:t>
      </w:r>
      <w:proofErr w:type="spellEnd"/>
      <w:r w:rsidRPr="004A555E">
        <w:rPr>
          <w:rFonts w:hAnsi="Times New Roman"/>
          <w:color w:val="000000"/>
          <w:sz w:val="28"/>
        </w:rPr>
        <w:t xml:space="preserve"> </w:t>
      </w:r>
      <w:proofErr w:type="spellStart"/>
      <w:r w:rsidRPr="004A555E">
        <w:rPr>
          <w:rFonts w:hAnsi="Times New Roman"/>
          <w:color w:val="000000"/>
          <w:sz w:val="28"/>
        </w:rPr>
        <w:t>каталіцкая</w:t>
      </w:r>
      <w:proofErr w:type="spellEnd"/>
      <w:r w:rsidRPr="004A555E">
        <w:rPr>
          <w:rFonts w:hAnsi="Times New Roman"/>
          <w:color w:val="000000"/>
          <w:sz w:val="28"/>
        </w:rPr>
        <w:t xml:space="preserve"> </w:t>
      </w:r>
      <w:proofErr w:type="spellStart"/>
      <w:r w:rsidRPr="004A555E">
        <w:rPr>
          <w:rFonts w:hAnsi="Times New Roman"/>
          <w:color w:val="000000"/>
          <w:sz w:val="28"/>
        </w:rPr>
        <w:t>канцэпцыя</w:t>
      </w:r>
      <w:proofErr w:type="spellEnd"/>
      <w:r w:rsidRPr="004A555E">
        <w:rPr>
          <w:rFonts w:hAnsi="Times New Roman"/>
          <w:color w:val="000000"/>
          <w:sz w:val="28"/>
        </w:rPr>
        <w:t xml:space="preserve"> </w:t>
      </w:r>
      <w:proofErr w:type="spellStart"/>
      <w:r w:rsidRPr="004A555E">
        <w:rPr>
          <w:rFonts w:hAnsi="Times New Roman"/>
          <w:color w:val="000000"/>
          <w:sz w:val="28"/>
        </w:rPr>
        <w:t>правоў</w:t>
      </w:r>
      <w:proofErr w:type="spellEnd"/>
      <w:r w:rsidRPr="004A555E">
        <w:rPr>
          <w:rFonts w:hAnsi="Times New Roman"/>
          <w:color w:val="000000"/>
          <w:sz w:val="28"/>
        </w:rPr>
        <w:t xml:space="preserve"> </w:t>
      </w:r>
      <w:proofErr w:type="spellStart"/>
      <w:r w:rsidRPr="004A555E">
        <w:rPr>
          <w:rFonts w:hAnsi="Times New Roman"/>
          <w:color w:val="000000"/>
          <w:sz w:val="28"/>
        </w:rPr>
        <w:t>чалавека</w:t>
      </w:r>
      <w:proofErr w:type="spellEnd"/>
      <w:r w:rsidRPr="004A555E">
        <w:rPr>
          <w:rFonts w:hAnsi="Times New Roman"/>
          <w:color w:val="000000"/>
          <w:sz w:val="28"/>
        </w:rPr>
        <w:t xml:space="preserve">. </w:t>
      </w:r>
    </w:p>
    <w:p w:rsidR="00C5067E" w:rsidRPr="00C5067E" w:rsidRDefault="00C5067E" w:rsidP="00C5067E">
      <w:pPr>
        <w:pStyle w:val="a3"/>
        <w:spacing w:line="360" w:lineRule="auto"/>
        <w:ind w:firstLine="851"/>
        <w:jc w:val="both"/>
        <w:textAlignment w:val="baseline"/>
        <w:rPr>
          <w:rFonts w:hAnsi="Times New Roman"/>
          <w:color w:val="000000"/>
          <w:sz w:val="28"/>
        </w:rPr>
      </w:pPr>
      <w:proofErr w:type="spellStart"/>
      <w:r w:rsidRPr="00C5067E">
        <w:rPr>
          <w:rFonts w:hAnsi="Times New Roman"/>
          <w:b/>
          <w:color w:val="000000"/>
          <w:sz w:val="28"/>
        </w:rPr>
        <w:t>Аб'ектам</w:t>
      </w:r>
      <w:proofErr w:type="spellEnd"/>
      <w:r w:rsidRPr="00C5067E">
        <w:rPr>
          <w:rFonts w:hAnsi="Times New Roman"/>
          <w:b/>
          <w:color w:val="000000"/>
          <w:sz w:val="28"/>
        </w:rPr>
        <w:t xml:space="preserve"> </w:t>
      </w:r>
      <w:proofErr w:type="spellStart"/>
      <w:r w:rsidRPr="00C5067E">
        <w:rPr>
          <w:rFonts w:hAnsi="Times New Roman"/>
          <w:b/>
          <w:color w:val="000000"/>
          <w:sz w:val="28"/>
        </w:rPr>
        <w:t>даследавання</w:t>
      </w:r>
      <w:proofErr w:type="spellEnd"/>
      <w:r w:rsidRPr="00C5067E">
        <w:rPr>
          <w:rFonts w:hAnsi="Times New Roman"/>
          <w:color w:val="000000"/>
          <w:sz w:val="28"/>
        </w:rPr>
        <w:t xml:space="preserve"> </w:t>
      </w:r>
      <w:proofErr w:type="spellStart"/>
      <w:r w:rsidRPr="00C5067E">
        <w:rPr>
          <w:rFonts w:hAnsi="Times New Roman"/>
          <w:color w:val="000000"/>
          <w:sz w:val="28"/>
        </w:rPr>
        <w:t>дыпломнай</w:t>
      </w:r>
      <w:proofErr w:type="spellEnd"/>
      <w:r w:rsidRPr="00C5067E">
        <w:rPr>
          <w:rFonts w:hAnsi="Times New Roman"/>
          <w:color w:val="000000"/>
          <w:sz w:val="28"/>
        </w:rPr>
        <w:t xml:space="preserve"> </w:t>
      </w:r>
      <w:proofErr w:type="spellStart"/>
      <w:r w:rsidRPr="00C5067E">
        <w:rPr>
          <w:rFonts w:hAnsi="Times New Roman"/>
          <w:color w:val="000000"/>
          <w:sz w:val="28"/>
        </w:rPr>
        <w:t>працы</w:t>
      </w:r>
      <w:proofErr w:type="spellEnd"/>
      <w:r w:rsidRPr="00C5067E">
        <w:rPr>
          <w:rFonts w:hAnsi="Times New Roman"/>
          <w:color w:val="000000"/>
          <w:sz w:val="28"/>
        </w:rPr>
        <w:t xml:space="preserve"> </w:t>
      </w:r>
      <w:proofErr w:type="spellStart"/>
      <w:r w:rsidRPr="00C5067E">
        <w:rPr>
          <w:rFonts w:hAnsi="Times New Roman"/>
          <w:color w:val="000000"/>
          <w:sz w:val="28"/>
        </w:rPr>
        <w:t>выступаюць</w:t>
      </w:r>
      <w:proofErr w:type="spellEnd"/>
      <w:r w:rsidRPr="00C5067E">
        <w:rPr>
          <w:rFonts w:hAnsi="Times New Roman"/>
          <w:color w:val="000000"/>
          <w:sz w:val="28"/>
        </w:rPr>
        <w:t xml:space="preserve"> </w:t>
      </w:r>
      <w:proofErr w:type="spellStart"/>
      <w:r w:rsidRPr="00C5067E">
        <w:rPr>
          <w:rFonts w:hAnsi="Times New Roman"/>
          <w:color w:val="000000"/>
          <w:sz w:val="28"/>
        </w:rPr>
        <w:t>прадстаўлення</w:t>
      </w:r>
      <w:proofErr w:type="spellEnd"/>
      <w:proofErr w:type="gramStart"/>
      <w:r w:rsidRPr="00C5067E">
        <w:rPr>
          <w:rFonts w:hAnsi="Times New Roman"/>
          <w:color w:val="000000"/>
          <w:sz w:val="28"/>
        </w:rPr>
        <w:t xml:space="preserve"> </w:t>
      </w:r>
      <w:proofErr w:type="spellStart"/>
      <w:r w:rsidRPr="00C5067E">
        <w:rPr>
          <w:rFonts w:hAnsi="Times New Roman"/>
          <w:color w:val="000000"/>
          <w:sz w:val="28"/>
        </w:rPr>
        <w:t>А</w:t>
      </w:r>
      <w:proofErr w:type="gramEnd"/>
      <w:r w:rsidRPr="00C5067E">
        <w:rPr>
          <w:rFonts w:hAnsi="Times New Roman"/>
          <w:color w:val="000000"/>
          <w:sz w:val="28"/>
        </w:rPr>
        <w:t>ўгустына</w:t>
      </w:r>
      <w:proofErr w:type="spellEnd"/>
      <w:r w:rsidRPr="00C5067E">
        <w:rPr>
          <w:rFonts w:hAnsi="Times New Roman"/>
          <w:color w:val="000000"/>
          <w:sz w:val="28"/>
        </w:rPr>
        <w:t xml:space="preserve"> </w:t>
      </w:r>
      <w:proofErr w:type="spellStart"/>
      <w:r w:rsidRPr="00C5067E">
        <w:rPr>
          <w:rFonts w:hAnsi="Times New Roman"/>
          <w:color w:val="000000"/>
          <w:sz w:val="28"/>
        </w:rPr>
        <w:t>аб</w:t>
      </w:r>
      <w:proofErr w:type="spellEnd"/>
      <w:r w:rsidRPr="00C5067E">
        <w:rPr>
          <w:rFonts w:hAnsi="Times New Roman"/>
          <w:color w:val="000000"/>
          <w:sz w:val="28"/>
        </w:rPr>
        <w:t xml:space="preserve"> феноменах правы, </w:t>
      </w:r>
      <w:proofErr w:type="spellStart"/>
      <w:r w:rsidRPr="00C5067E">
        <w:rPr>
          <w:rFonts w:hAnsi="Times New Roman"/>
          <w:color w:val="000000"/>
          <w:sz w:val="28"/>
        </w:rPr>
        <w:t>грамадства</w:t>
      </w:r>
      <w:proofErr w:type="spellEnd"/>
      <w:r w:rsidRPr="00C5067E">
        <w:rPr>
          <w:rFonts w:hAnsi="Times New Roman"/>
          <w:color w:val="000000"/>
          <w:sz w:val="28"/>
        </w:rPr>
        <w:t xml:space="preserve"> і </w:t>
      </w:r>
      <w:proofErr w:type="spellStart"/>
      <w:r w:rsidRPr="00C5067E">
        <w:rPr>
          <w:rFonts w:hAnsi="Times New Roman"/>
          <w:color w:val="000000"/>
          <w:sz w:val="28"/>
        </w:rPr>
        <w:t>дзяржавы</w:t>
      </w:r>
      <w:proofErr w:type="spellEnd"/>
      <w:r w:rsidRPr="00C5067E">
        <w:rPr>
          <w:rFonts w:hAnsi="Times New Roman"/>
          <w:color w:val="000000"/>
          <w:sz w:val="28"/>
        </w:rPr>
        <w:t xml:space="preserve">. </w:t>
      </w:r>
      <w:proofErr w:type="spellStart"/>
      <w:r w:rsidRPr="00C5067E">
        <w:rPr>
          <w:rFonts w:hAnsi="Times New Roman"/>
          <w:b/>
          <w:color w:val="000000"/>
          <w:sz w:val="28"/>
        </w:rPr>
        <w:t>Мэтай</w:t>
      </w:r>
      <w:proofErr w:type="spellEnd"/>
      <w:r w:rsidRPr="00C5067E">
        <w:rPr>
          <w:rFonts w:hAnsi="Times New Roman"/>
          <w:b/>
          <w:color w:val="000000"/>
          <w:sz w:val="28"/>
        </w:rPr>
        <w:t xml:space="preserve"> </w:t>
      </w:r>
      <w:proofErr w:type="spellStart"/>
      <w:r w:rsidRPr="00C5067E">
        <w:rPr>
          <w:rFonts w:hAnsi="Times New Roman"/>
          <w:b/>
          <w:color w:val="000000"/>
          <w:sz w:val="28"/>
        </w:rPr>
        <w:t>навуковага</w:t>
      </w:r>
      <w:proofErr w:type="spellEnd"/>
      <w:r w:rsidRPr="00C5067E">
        <w:rPr>
          <w:rFonts w:hAnsi="Times New Roman"/>
          <w:b/>
          <w:color w:val="000000"/>
          <w:sz w:val="28"/>
        </w:rPr>
        <w:t xml:space="preserve"> </w:t>
      </w:r>
      <w:proofErr w:type="spellStart"/>
      <w:r w:rsidRPr="00C5067E">
        <w:rPr>
          <w:rFonts w:hAnsi="Times New Roman"/>
          <w:b/>
          <w:color w:val="000000"/>
          <w:sz w:val="28"/>
        </w:rPr>
        <w:t>даследавання</w:t>
      </w:r>
      <w:proofErr w:type="spellEnd"/>
      <w:r w:rsidRPr="00C5067E">
        <w:rPr>
          <w:rFonts w:hAnsi="Times New Roman"/>
          <w:color w:val="000000"/>
          <w:sz w:val="28"/>
        </w:rPr>
        <w:t xml:space="preserve"> </w:t>
      </w:r>
      <w:proofErr w:type="spellStart"/>
      <w:r w:rsidRPr="00C5067E">
        <w:rPr>
          <w:rFonts w:hAnsi="Times New Roman"/>
          <w:color w:val="000000"/>
          <w:sz w:val="28"/>
        </w:rPr>
        <w:t>выступае</w:t>
      </w:r>
      <w:proofErr w:type="spellEnd"/>
      <w:r w:rsidRPr="00C5067E">
        <w:rPr>
          <w:rFonts w:hAnsi="Times New Roman"/>
          <w:color w:val="000000"/>
          <w:sz w:val="28"/>
        </w:rPr>
        <w:t xml:space="preserve"> </w:t>
      </w:r>
      <w:proofErr w:type="spellStart"/>
      <w:r w:rsidRPr="00C5067E">
        <w:rPr>
          <w:rFonts w:hAnsi="Times New Roman"/>
          <w:color w:val="000000"/>
          <w:sz w:val="28"/>
        </w:rPr>
        <w:t>выяўленне</w:t>
      </w:r>
      <w:proofErr w:type="spellEnd"/>
      <w:r w:rsidRPr="00C5067E">
        <w:rPr>
          <w:rFonts w:hAnsi="Times New Roman"/>
          <w:color w:val="000000"/>
          <w:sz w:val="28"/>
        </w:rPr>
        <w:t xml:space="preserve"> </w:t>
      </w:r>
      <w:proofErr w:type="spellStart"/>
      <w:r w:rsidRPr="00C5067E">
        <w:rPr>
          <w:rFonts w:hAnsi="Times New Roman"/>
          <w:color w:val="000000"/>
          <w:sz w:val="28"/>
        </w:rPr>
        <w:t>ўкладу</w:t>
      </w:r>
      <w:proofErr w:type="spellEnd"/>
      <w:proofErr w:type="gramStart"/>
      <w:r w:rsidRPr="00C5067E">
        <w:rPr>
          <w:rFonts w:hAnsi="Times New Roman"/>
          <w:color w:val="000000"/>
          <w:sz w:val="28"/>
        </w:rPr>
        <w:t xml:space="preserve"> </w:t>
      </w:r>
      <w:proofErr w:type="spellStart"/>
      <w:r w:rsidRPr="00C5067E">
        <w:rPr>
          <w:rFonts w:hAnsi="Times New Roman"/>
          <w:color w:val="000000"/>
          <w:sz w:val="28"/>
        </w:rPr>
        <w:t>А</w:t>
      </w:r>
      <w:proofErr w:type="gramEnd"/>
      <w:r w:rsidRPr="00C5067E">
        <w:rPr>
          <w:rFonts w:hAnsi="Times New Roman"/>
          <w:color w:val="000000"/>
          <w:sz w:val="28"/>
        </w:rPr>
        <w:t>ўгустына</w:t>
      </w:r>
      <w:proofErr w:type="spellEnd"/>
      <w:r w:rsidRPr="00C5067E">
        <w:rPr>
          <w:rFonts w:hAnsi="Times New Roman"/>
          <w:color w:val="000000"/>
          <w:sz w:val="28"/>
        </w:rPr>
        <w:t xml:space="preserve"> на </w:t>
      </w:r>
      <w:proofErr w:type="spellStart"/>
      <w:r w:rsidRPr="00C5067E">
        <w:rPr>
          <w:rFonts w:hAnsi="Times New Roman"/>
          <w:color w:val="000000"/>
          <w:sz w:val="28"/>
        </w:rPr>
        <w:t>наступнае</w:t>
      </w:r>
      <w:proofErr w:type="spellEnd"/>
      <w:r w:rsidRPr="00C5067E">
        <w:rPr>
          <w:rFonts w:hAnsi="Times New Roman"/>
          <w:color w:val="000000"/>
          <w:sz w:val="28"/>
        </w:rPr>
        <w:t xml:space="preserve"> </w:t>
      </w:r>
      <w:proofErr w:type="spellStart"/>
      <w:r w:rsidRPr="00C5067E">
        <w:rPr>
          <w:rFonts w:hAnsi="Times New Roman"/>
          <w:color w:val="000000"/>
          <w:sz w:val="28"/>
        </w:rPr>
        <w:t>развіццё</w:t>
      </w:r>
      <w:proofErr w:type="spellEnd"/>
      <w:r w:rsidRPr="00C5067E">
        <w:rPr>
          <w:rFonts w:hAnsi="Times New Roman"/>
          <w:color w:val="000000"/>
          <w:sz w:val="28"/>
        </w:rPr>
        <w:t xml:space="preserve"> </w:t>
      </w:r>
      <w:proofErr w:type="spellStart"/>
      <w:r w:rsidRPr="00C5067E">
        <w:rPr>
          <w:rFonts w:hAnsi="Times New Roman"/>
          <w:color w:val="000000"/>
          <w:sz w:val="28"/>
        </w:rPr>
        <w:t>інстытутаў</w:t>
      </w:r>
      <w:proofErr w:type="spellEnd"/>
      <w:r w:rsidRPr="00C5067E">
        <w:rPr>
          <w:rFonts w:hAnsi="Times New Roman"/>
          <w:color w:val="000000"/>
          <w:sz w:val="28"/>
        </w:rPr>
        <w:t xml:space="preserve"> </w:t>
      </w:r>
      <w:proofErr w:type="spellStart"/>
      <w:r w:rsidRPr="00C5067E">
        <w:rPr>
          <w:rFonts w:hAnsi="Times New Roman"/>
          <w:color w:val="000000"/>
          <w:sz w:val="28"/>
        </w:rPr>
        <w:t>дзяржавы</w:t>
      </w:r>
      <w:proofErr w:type="spellEnd"/>
      <w:r w:rsidRPr="00C5067E">
        <w:rPr>
          <w:rFonts w:hAnsi="Times New Roman"/>
          <w:color w:val="000000"/>
          <w:sz w:val="28"/>
        </w:rPr>
        <w:t xml:space="preserve"> і права. </w:t>
      </w:r>
    </w:p>
    <w:p w:rsidR="00237BF6" w:rsidRPr="00C5067E" w:rsidRDefault="00C5067E" w:rsidP="00C5067E">
      <w:pPr>
        <w:pStyle w:val="a3"/>
        <w:spacing w:line="360" w:lineRule="auto"/>
        <w:ind w:firstLine="851"/>
        <w:jc w:val="both"/>
        <w:textAlignment w:val="baseline"/>
        <w:rPr>
          <w:rFonts w:hAnsi="Times New Roman"/>
          <w:color w:val="000000"/>
          <w:sz w:val="28"/>
        </w:rPr>
      </w:pPr>
      <w:proofErr w:type="spellStart"/>
      <w:r w:rsidRPr="00C5067E">
        <w:rPr>
          <w:rFonts w:hAnsi="Times New Roman"/>
          <w:color w:val="000000"/>
          <w:sz w:val="28"/>
        </w:rPr>
        <w:t>Важнасць</w:t>
      </w:r>
      <w:proofErr w:type="spellEnd"/>
      <w:r w:rsidRPr="00C5067E">
        <w:rPr>
          <w:rFonts w:hAnsi="Times New Roman"/>
          <w:color w:val="000000"/>
          <w:sz w:val="28"/>
        </w:rPr>
        <w:t xml:space="preserve"> </w:t>
      </w:r>
      <w:proofErr w:type="spellStart"/>
      <w:r w:rsidRPr="00C5067E">
        <w:rPr>
          <w:rFonts w:hAnsi="Times New Roman"/>
          <w:color w:val="000000"/>
          <w:sz w:val="28"/>
        </w:rPr>
        <w:t>вучэнн</w:t>
      </w:r>
      <w:r>
        <w:rPr>
          <w:rFonts w:hAnsi="Times New Roman"/>
          <w:color w:val="000000"/>
          <w:sz w:val="28"/>
        </w:rPr>
        <w:t>я</w:t>
      </w:r>
      <w:proofErr w:type="spellEnd"/>
      <w:proofErr w:type="gramStart"/>
      <w:r w:rsidRPr="00C5067E">
        <w:rPr>
          <w:rFonts w:hAnsi="Times New Roman"/>
          <w:color w:val="000000"/>
          <w:sz w:val="28"/>
        </w:rPr>
        <w:t xml:space="preserve"> </w:t>
      </w:r>
      <w:proofErr w:type="spellStart"/>
      <w:r w:rsidRPr="00C5067E">
        <w:rPr>
          <w:rFonts w:hAnsi="Times New Roman"/>
          <w:color w:val="000000"/>
          <w:sz w:val="28"/>
        </w:rPr>
        <w:t>А</w:t>
      </w:r>
      <w:proofErr w:type="gramEnd"/>
      <w:r w:rsidRPr="00C5067E">
        <w:rPr>
          <w:rFonts w:hAnsi="Times New Roman"/>
          <w:color w:val="000000"/>
          <w:sz w:val="28"/>
        </w:rPr>
        <w:t>ўгустына</w:t>
      </w:r>
      <w:proofErr w:type="spellEnd"/>
      <w:r w:rsidRPr="00C5067E">
        <w:rPr>
          <w:rFonts w:hAnsi="Times New Roman"/>
          <w:color w:val="000000"/>
          <w:sz w:val="28"/>
        </w:rPr>
        <w:t xml:space="preserve"> для </w:t>
      </w:r>
      <w:proofErr w:type="spellStart"/>
      <w:r w:rsidRPr="00C5067E">
        <w:rPr>
          <w:rFonts w:hAnsi="Times New Roman"/>
          <w:color w:val="000000"/>
          <w:sz w:val="28"/>
        </w:rPr>
        <w:t>сваёй</w:t>
      </w:r>
      <w:proofErr w:type="spellEnd"/>
      <w:r w:rsidRPr="00C5067E">
        <w:rPr>
          <w:rFonts w:hAnsi="Times New Roman"/>
          <w:color w:val="000000"/>
          <w:sz w:val="28"/>
        </w:rPr>
        <w:t xml:space="preserve"> </w:t>
      </w:r>
      <w:proofErr w:type="spellStart"/>
      <w:r w:rsidRPr="00C5067E">
        <w:rPr>
          <w:rFonts w:hAnsi="Times New Roman"/>
          <w:color w:val="000000"/>
          <w:sz w:val="28"/>
        </w:rPr>
        <w:t>эпохі</w:t>
      </w:r>
      <w:proofErr w:type="spellEnd"/>
      <w:r w:rsidRPr="00C5067E">
        <w:rPr>
          <w:rFonts w:hAnsi="Times New Roman"/>
          <w:color w:val="000000"/>
          <w:sz w:val="28"/>
        </w:rPr>
        <w:t xml:space="preserve"> </w:t>
      </w:r>
      <w:proofErr w:type="spellStart"/>
      <w:r w:rsidRPr="00C5067E">
        <w:rPr>
          <w:rFonts w:hAnsi="Times New Roman"/>
          <w:color w:val="000000"/>
          <w:sz w:val="28"/>
        </w:rPr>
        <w:t>вызначаецца</w:t>
      </w:r>
      <w:proofErr w:type="spellEnd"/>
      <w:r w:rsidRPr="00C5067E">
        <w:rPr>
          <w:rFonts w:hAnsi="Times New Roman"/>
          <w:color w:val="000000"/>
          <w:sz w:val="28"/>
        </w:rPr>
        <w:t xml:space="preserve"> </w:t>
      </w:r>
      <w:proofErr w:type="spellStart"/>
      <w:r w:rsidRPr="00C5067E">
        <w:rPr>
          <w:rFonts w:hAnsi="Times New Roman"/>
          <w:color w:val="000000"/>
          <w:sz w:val="28"/>
        </w:rPr>
        <w:t>тым</w:t>
      </w:r>
      <w:proofErr w:type="spellEnd"/>
      <w:r w:rsidRPr="00C5067E">
        <w:rPr>
          <w:rFonts w:hAnsi="Times New Roman"/>
          <w:color w:val="000000"/>
          <w:sz w:val="28"/>
        </w:rPr>
        <w:t xml:space="preserve">, </w:t>
      </w:r>
      <w:proofErr w:type="spellStart"/>
      <w:r w:rsidRPr="00C5067E">
        <w:rPr>
          <w:rFonts w:hAnsi="Times New Roman"/>
          <w:color w:val="000000"/>
          <w:sz w:val="28"/>
        </w:rPr>
        <w:t>што</w:t>
      </w:r>
      <w:proofErr w:type="spellEnd"/>
      <w:r w:rsidRPr="00C5067E">
        <w:rPr>
          <w:rFonts w:hAnsi="Times New Roman"/>
          <w:color w:val="000000"/>
          <w:sz w:val="28"/>
        </w:rPr>
        <w:t xml:space="preserve"> </w:t>
      </w:r>
      <w:proofErr w:type="spellStart"/>
      <w:r w:rsidRPr="00C5067E">
        <w:rPr>
          <w:rFonts w:hAnsi="Times New Roman"/>
          <w:color w:val="000000"/>
          <w:sz w:val="28"/>
        </w:rPr>
        <w:t>яно</w:t>
      </w:r>
      <w:proofErr w:type="spellEnd"/>
      <w:r w:rsidRPr="00C5067E">
        <w:rPr>
          <w:rFonts w:hAnsi="Times New Roman"/>
          <w:color w:val="000000"/>
          <w:sz w:val="28"/>
        </w:rPr>
        <w:t xml:space="preserve"> </w:t>
      </w:r>
      <w:proofErr w:type="spellStart"/>
      <w:r w:rsidRPr="00C5067E">
        <w:rPr>
          <w:rFonts w:hAnsi="Times New Roman"/>
          <w:color w:val="000000"/>
          <w:sz w:val="28"/>
        </w:rPr>
        <w:t>выказва</w:t>
      </w:r>
      <w:r>
        <w:rPr>
          <w:rFonts w:hAnsi="Times New Roman"/>
          <w:color w:val="000000"/>
          <w:sz w:val="28"/>
        </w:rPr>
        <w:t>ла</w:t>
      </w:r>
      <w:proofErr w:type="spellEnd"/>
      <w:r w:rsidRPr="00C5067E">
        <w:rPr>
          <w:rFonts w:hAnsi="Times New Roman"/>
          <w:color w:val="000000"/>
          <w:sz w:val="28"/>
        </w:rPr>
        <w:t xml:space="preserve"> </w:t>
      </w:r>
      <w:proofErr w:type="spellStart"/>
      <w:r w:rsidRPr="00C5067E">
        <w:rPr>
          <w:rFonts w:hAnsi="Times New Roman"/>
          <w:color w:val="000000"/>
          <w:sz w:val="28"/>
        </w:rPr>
        <w:t>ідэі</w:t>
      </w:r>
      <w:proofErr w:type="spellEnd"/>
      <w:r w:rsidRPr="00C5067E">
        <w:rPr>
          <w:rFonts w:hAnsi="Times New Roman"/>
          <w:color w:val="000000"/>
          <w:sz w:val="28"/>
        </w:rPr>
        <w:t xml:space="preserve">, </w:t>
      </w:r>
      <w:r>
        <w:rPr>
          <w:rFonts w:hAnsi="Times New Roman"/>
          <w:color w:val="000000"/>
          <w:sz w:val="28"/>
        </w:rPr>
        <w:t>як</w:t>
      </w:r>
      <w:proofErr w:type="spellStart"/>
      <w:r>
        <w:rPr>
          <w:rFonts w:hAnsi="Times New Roman"/>
          <w:color w:val="000000"/>
          <w:sz w:val="28"/>
          <w:lang w:val="en-US"/>
        </w:rPr>
        <w:t>i</w:t>
      </w:r>
      <w:proofErr w:type="spellEnd"/>
      <w:r>
        <w:rPr>
          <w:rFonts w:hAnsi="Times New Roman"/>
          <w:color w:val="000000"/>
          <w:sz w:val="28"/>
        </w:rPr>
        <w:t xml:space="preserve">я </w:t>
      </w:r>
      <w:proofErr w:type="spellStart"/>
      <w:r w:rsidRPr="00C5067E">
        <w:rPr>
          <w:rFonts w:hAnsi="Times New Roman"/>
          <w:color w:val="000000"/>
          <w:sz w:val="28"/>
        </w:rPr>
        <w:t>сфармулява</w:t>
      </w:r>
      <w:r>
        <w:rPr>
          <w:rFonts w:hAnsi="Times New Roman"/>
          <w:color w:val="000000"/>
          <w:sz w:val="28"/>
        </w:rPr>
        <w:t>л</w:t>
      </w:r>
      <w:r>
        <w:rPr>
          <w:rFonts w:hAnsi="Times New Roman"/>
          <w:color w:val="000000"/>
          <w:sz w:val="28"/>
          <w:lang w:val="en-US"/>
        </w:rPr>
        <w:t>i</w:t>
      </w:r>
      <w:proofErr w:type="spellEnd"/>
      <w:r w:rsidRPr="00C5067E">
        <w:rPr>
          <w:rFonts w:hAnsi="Times New Roman"/>
          <w:color w:val="000000"/>
          <w:sz w:val="28"/>
        </w:rPr>
        <w:t xml:space="preserve"> </w:t>
      </w:r>
      <w:proofErr w:type="spellStart"/>
      <w:r w:rsidRPr="00C5067E">
        <w:rPr>
          <w:rFonts w:hAnsi="Times New Roman"/>
          <w:color w:val="000000"/>
          <w:sz w:val="28"/>
        </w:rPr>
        <w:t>афіцыйную</w:t>
      </w:r>
      <w:proofErr w:type="spellEnd"/>
      <w:r w:rsidRPr="00C5067E">
        <w:rPr>
          <w:rFonts w:hAnsi="Times New Roman"/>
          <w:color w:val="000000"/>
          <w:sz w:val="28"/>
        </w:rPr>
        <w:t xml:space="preserve"> </w:t>
      </w:r>
      <w:proofErr w:type="spellStart"/>
      <w:r w:rsidRPr="00C5067E">
        <w:rPr>
          <w:rFonts w:hAnsi="Times New Roman"/>
          <w:color w:val="000000"/>
          <w:sz w:val="28"/>
        </w:rPr>
        <w:t>дактрыну</w:t>
      </w:r>
      <w:proofErr w:type="spellEnd"/>
      <w:r w:rsidRPr="00C5067E">
        <w:rPr>
          <w:rFonts w:hAnsi="Times New Roman"/>
          <w:color w:val="000000"/>
          <w:sz w:val="28"/>
        </w:rPr>
        <w:t xml:space="preserve"> </w:t>
      </w:r>
      <w:proofErr w:type="spellStart"/>
      <w:r w:rsidRPr="00C5067E">
        <w:rPr>
          <w:rFonts w:hAnsi="Times New Roman"/>
          <w:color w:val="000000"/>
          <w:sz w:val="28"/>
        </w:rPr>
        <w:t>хрысціянскай</w:t>
      </w:r>
      <w:proofErr w:type="spellEnd"/>
      <w:r w:rsidRPr="00C5067E">
        <w:rPr>
          <w:rFonts w:hAnsi="Times New Roman"/>
          <w:color w:val="000000"/>
          <w:sz w:val="28"/>
        </w:rPr>
        <w:t xml:space="preserve"> </w:t>
      </w:r>
      <w:proofErr w:type="spellStart"/>
      <w:r w:rsidRPr="00C5067E">
        <w:rPr>
          <w:rFonts w:hAnsi="Times New Roman"/>
          <w:color w:val="000000"/>
          <w:sz w:val="28"/>
        </w:rPr>
        <w:t>царквы</w:t>
      </w:r>
      <w:proofErr w:type="spellEnd"/>
      <w:r w:rsidRPr="00C5067E">
        <w:rPr>
          <w:rFonts w:hAnsi="Times New Roman"/>
          <w:color w:val="000000"/>
          <w:sz w:val="28"/>
        </w:rPr>
        <w:t xml:space="preserve"> і </w:t>
      </w:r>
      <w:proofErr w:type="spellStart"/>
      <w:r w:rsidRPr="00C5067E">
        <w:rPr>
          <w:rFonts w:hAnsi="Times New Roman"/>
          <w:color w:val="000000"/>
          <w:sz w:val="28"/>
        </w:rPr>
        <w:t>праз</w:t>
      </w:r>
      <w:proofErr w:type="spellEnd"/>
      <w:r w:rsidRPr="00C5067E">
        <w:rPr>
          <w:rFonts w:hAnsi="Times New Roman"/>
          <w:color w:val="000000"/>
          <w:sz w:val="28"/>
        </w:rPr>
        <w:t xml:space="preserve"> </w:t>
      </w:r>
      <w:proofErr w:type="spellStart"/>
      <w:r w:rsidRPr="00C5067E">
        <w:rPr>
          <w:rFonts w:hAnsi="Times New Roman"/>
          <w:color w:val="000000"/>
          <w:sz w:val="28"/>
        </w:rPr>
        <w:t>царкву</w:t>
      </w:r>
      <w:proofErr w:type="spellEnd"/>
      <w:r w:rsidRPr="00C5067E">
        <w:rPr>
          <w:rFonts w:hAnsi="Times New Roman"/>
          <w:color w:val="000000"/>
          <w:sz w:val="28"/>
        </w:rPr>
        <w:t xml:space="preserve"> </w:t>
      </w:r>
      <w:proofErr w:type="spellStart"/>
      <w:r w:rsidRPr="00C5067E">
        <w:rPr>
          <w:rFonts w:hAnsi="Times New Roman"/>
          <w:color w:val="000000"/>
          <w:sz w:val="28"/>
        </w:rPr>
        <w:t>паўплывалі</w:t>
      </w:r>
      <w:proofErr w:type="spellEnd"/>
      <w:r w:rsidRPr="00C5067E">
        <w:rPr>
          <w:rFonts w:hAnsi="Times New Roman"/>
          <w:color w:val="000000"/>
          <w:sz w:val="28"/>
        </w:rPr>
        <w:t xml:space="preserve"> як на </w:t>
      </w:r>
      <w:proofErr w:type="spellStart"/>
      <w:r w:rsidRPr="00C5067E">
        <w:rPr>
          <w:rFonts w:hAnsi="Times New Roman"/>
          <w:color w:val="000000"/>
          <w:sz w:val="28"/>
        </w:rPr>
        <w:t>светапогляд</w:t>
      </w:r>
      <w:proofErr w:type="spellEnd"/>
      <w:r w:rsidRPr="00C5067E">
        <w:rPr>
          <w:rFonts w:hAnsi="Times New Roman"/>
          <w:color w:val="000000"/>
          <w:sz w:val="28"/>
        </w:rPr>
        <w:t xml:space="preserve"> </w:t>
      </w:r>
      <w:proofErr w:type="spellStart"/>
      <w:r w:rsidRPr="00C5067E">
        <w:rPr>
          <w:rFonts w:hAnsi="Times New Roman"/>
          <w:color w:val="000000"/>
          <w:sz w:val="28"/>
        </w:rPr>
        <w:t>свецкіх</w:t>
      </w:r>
      <w:proofErr w:type="spellEnd"/>
      <w:r w:rsidRPr="00C5067E">
        <w:rPr>
          <w:rFonts w:hAnsi="Times New Roman"/>
          <w:color w:val="000000"/>
          <w:sz w:val="28"/>
        </w:rPr>
        <w:t xml:space="preserve"> </w:t>
      </w:r>
      <w:proofErr w:type="spellStart"/>
      <w:r w:rsidRPr="00C5067E">
        <w:rPr>
          <w:rFonts w:hAnsi="Times New Roman"/>
          <w:color w:val="000000"/>
          <w:sz w:val="28"/>
        </w:rPr>
        <w:t>уладаў</w:t>
      </w:r>
      <w:proofErr w:type="spellEnd"/>
      <w:r w:rsidRPr="00C5067E">
        <w:rPr>
          <w:rFonts w:hAnsi="Times New Roman"/>
          <w:color w:val="000000"/>
          <w:sz w:val="28"/>
        </w:rPr>
        <w:t xml:space="preserve">, так і на </w:t>
      </w:r>
      <w:proofErr w:type="spellStart"/>
      <w:r w:rsidRPr="00C5067E">
        <w:rPr>
          <w:rFonts w:hAnsi="Times New Roman"/>
          <w:color w:val="000000"/>
          <w:sz w:val="28"/>
        </w:rPr>
        <w:t>масавую</w:t>
      </w:r>
      <w:proofErr w:type="spellEnd"/>
      <w:r w:rsidRPr="00C5067E">
        <w:rPr>
          <w:rFonts w:hAnsi="Times New Roman"/>
          <w:color w:val="000000"/>
          <w:sz w:val="28"/>
        </w:rPr>
        <w:t xml:space="preserve"> </w:t>
      </w:r>
      <w:proofErr w:type="spellStart"/>
      <w:r w:rsidRPr="00C5067E">
        <w:rPr>
          <w:rFonts w:hAnsi="Times New Roman"/>
          <w:color w:val="000000"/>
          <w:sz w:val="28"/>
        </w:rPr>
        <w:t>свядомасць</w:t>
      </w:r>
      <w:proofErr w:type="spellEnd"/>
      <w:r w:rsidRPr="00C5067E">
        <w:rPr>
          <w:rFonts w:hAnsi="Times New Roman"/>
          <w:color w:val="000000"/>
          <w:sz w:val="28"/>
        </w:rPr>
        <w:t xml:space="preserve">. Для </w:t>
      </w:r>
      <w:proofErr w:type="spellStart"/>
      <w:r w:rsidRPr="00C5067E">
        <w:rPr>
          <w:rFonts w:hAnsi="Times New Roman"/>
          <w:color w:val="000000"/>
          <w:sz w:val="28"/>
        </w:rPr>
        <w:t>ўсяго</w:t>
      </w:r>
      <w:proofErr w:type="spellEnd"/>
      <w:r w:rsidRPr="00C5067E">
        <w:rPr>
          <w:rFonts w:hAnsi="Times New Roman"/>
          <w:color w:val="000000"/>
          <w:sz w:val="28"/>
        </w:rPr>
        <w:t xml:space="preserve"> </w:t>
      </w:r>
      <w:proofErr w:type="spellStart"/>
      <w:r w:rsidRPr="00C5067E">
        <w:rPr>
          <w:rFonts w:hAnsi="Times New Roman"/>
          <w:color w:val="000000"/>
          <w:sz w:val="28"/>
        </w:rPr>
        <w:t>заходняга</w:t>
      </w:r>
      <w:proofErr w:type="spellEnd"/>
      <w:r w:rsidRPr="00C5067E">
        <w:rPr>
          <w:rFonts w:hAnsi="Times New Roman"/>
          <w:color w:val="000000"/>
          <w:sz w:val="28"/>
        </w:rPr>
        <w:t xml:space="preserve"> свету </w:t>
      </w:r>
      <w:proofErr w:type="spellStart"/>
      <w:r w:rsidRPr="00C5067E">
        <w:rPr>
          <w:rFonts w:hAnsi="Times New Roman"/>
          <w:color w:val="000000"/>
          <w:sz w:val="28"/>
        </w:rPr>
        <w:t>вучэнне</w:t>
      </w:r>
      <w:proofErr w:type="spellEnd"/>
      <w:r w:rsidRPr="00C5067E">
        <w:rPr>
          <w:rFonts w:hAnsi="Times New Roman"/>
          <w:color w:val="000000"/>
          <w:sz w:val="28"/>
        </w:rPr>
        <w:t xml:space="preserve"> </w:t>
      </w:r>
      <w:proofErr w:type="spellStart"/>
      <w:r w:rsidRPr="00C5067E">
        <w:rPr>
          <w:rFonts w:hAnsi="Times New Roman"/>
          <w:color w:val="000000"/>
          <w:sz w:val="28"/>
        </w:rPr>
        <w:t>аб</w:t>
      </w:r>
      <w:proofErr w:type="spellEnd"/>
      <w:r w:rsidRPr="00C5067E">
        <w:rPr>
          <w:rFonts w:hAnsi="Times New Roman"/>
          <w:color w:val="000000"/>
          <w:sz w:val="28"/>
        </w:rPr>
        <w:t xml:space="preserve"> двух «Град» </w:t>
      </w:r>
      <w:r w:rsidR="00E835E1" w:rsidRPr="004E06B6">
        <w:rPr>
          <w:rFonts w:hAnsi="Times New Roman"/>
          <w:color w:val="000000"/>
          <w:sz w:val="28"/>
        </w:rPr>
        <w:t>—</w:t>
      </w:r>
      <w:r w:rsidRPr="00C5067E">
        <w:rPr>
          <w:rFonts w:hAnsi="Times New Roman"/>
          <w:color w:val="000000"/>
          <w:sz w:val="28"/>
        </w:rPr>
        <w:t xml:space="preserve"> </w:t>
      </w:r>
      <w:proofErr w:type="spellStart"/>
      <w:r w:rsidRPr="00C5067E">
        <w:rPr>
          <w:rFonts w:hAnsi="Times New Roman"/>
          <w:color w:val="000000"/>
          <w:sz w:val="28"/>
        </w:rPr>
        <w:t>зямн</w:t>
      </w:r>
      <w:r w:rsidR="00E835E1">
        <w:rPr>
          <w:rFonts w:hAnsi="Times New Roman"/>
          <w:color w:val="000000"/>
          <w:sz w:val="28"/>
        </w:rPr>
        <w:t>ым</w:t>
      </w:r>
      <w:proofErr w:type="spellEnd"/>
      <w:r w:rsidRPr="00C5067E">
        <w:rPr>
          <w:rFonts w:hAnsi="Times New Roman"/>
          <w:color w:val="000000"/>
          <w:sz w:val="28"/>
        </w:rPr>
        <w:t xml:space="preserve"> і </w:t>
      </w:r>
      <w:proofErr w:type="spellStart"/>
      <w:r w:rsidRPr="00C5067E">
        <w:rPr>
          <w:rFonts w:hAnsi="Times New Roman"/>
          <w:color w:val="000000"/>
          <w:sz w:val="28"/>
        </w:rPr>
        <w:t>нябесным</w:t>
      </w:r>
      <w:proofErr w:type="spellEnd"/>
      <w:r w:rsidRPr="00C5067E">
        <w:rPr>
          <w:rFonts w:hAnsi="Times New Roman"/>
          <w:color w:val="000000"/>
          <w:sz w:val="28"/>
        </w:rPr>
        <w:t xml:space="preserve"> </w:t>
      </w:r>
      <w:r w:rsidR="00E835E1" w:rsidRPr="004E06B6">
        <w:rPr>
          <w:rFonts w:hAnsi="Times New Roman"/>
          <w:color w:val="000000"/>
          <w:sz w:val="28"/>
        </w:rPr>
        <w:t>—</w:t>
      </w:r>
      <w:r w:rsidRPr="00C5067E">
        <w:rPr>
          <w:rFonts w:hAnsi="Times New Roman"/>
          <w:color w:val="000000"/>
          <w:sz w:val="28"/>
        </w:rPr>
        <w:t xml:space="preserve"> </w:t>
      </w:r>
      <w:proofErr w:type="spellStart"/>
      <w:r w:rsidRPr="00C5067E">
        <w:rPr>
          <w:rFonts w:hAnsi="Times New Roman"/>
          <w:color w:val="000000"/>
          <w:sz w:val="28"/>
        </w:rPr>
        <w:t>становіцца</w:t>
      </w:r>
      <w:proofErr w:type="spellEnd"/>
      <w:r w:rsidRPr="00C5067E">
        <w:rPr>
          <w:rFonts w:hAnsi="Times New Roman"/>
          <w:color w:val="000000"/>
          <w:sz w:val="28"/>
        </w:rPr>
        <w:t xml:space="preserve"> </w:t>
      </w:r>
      <w:proofErr w:type="spellStart"/>
      <w:r w:rsidRPr="00C5067E">
        <w:rPr>
          <w:rFonts w:hAnsi="Times New Roman"/>
          <w:color w:val="000000"/>
          <w:sz w:val="28"/>
        </w:rPr>
        <w:t>адпраўной</w:t>
      </w:r>
      <w:proofErr w:type="spellEnd"/>
      <w:r w:rsidRPr="00C5067E">
        <w:rPr>
          <w:rFonts w:hAnsi="Times New Roman"/>
          <w:color w:val="000000"/>
          <w:sz w:val="28"/>
        </w:rPr>
        <w:t xml:space="preserve"> </w:t>
      </w:r>
      <w:proofErr w:type="spellStart"/>
      <w:r w:rsidRPr="00C5067E">
        <w:rPr>
          <w:rFonts w:hAnsi="Times New Roman"/>
          <w:color w:val="000000"/>
          <w:sz w:val="28"/>
        </w:rPr>
        <w:t>кропкай</w:t>
      </w:r>
      <w:proofErr w:type="spellEnd"/>
      <w:r w:rsidRPr="00C5067E">
        <w:rPr>
          <w:rFonts w:hAnsi="Times New Roman"/>
          <w:color w:val="000000"/>
          <w:sz w:val="28"/>
        </w:rPr>
        <w:t xml:space="preserve"> </w:t>
      </w:r>
      <w:proofErr w:type="spellStart"/>
      <w:r w:rsidRPr="00C5067E">
        <w:rPr>
          <w:rFonts w:hAnsi="Times New Roman"/>
          <w:color w:val="000000"/>
          <w:sz w:val="28"/>
        </w:rPr>
        <w:t>тэакратычна</w:t>
      </w:r>
      <w:r w:rsidR="00E835E1">
        <w:rPr>
          <w:rFonts w:hAnsi="Times New Roman"/>
          <w:color w:val="000000"/>
          <w:sz w:val="28"/>
        </w:rPr>
        <w:t>га</w:t>
      </w:r>
      <w:proofErr w:type="spellEnd"/>
      <w:r w:rsidRPr="00C5067E">
        <w:rPr>
          <w:rFonts w:hAnsi="Times New Roman"/>
          <w:color w:val="000000"/>
          <w:sz w:val="28"/>
        </w:rPr>
        <w:t xml:space="preserve"> і </w:t>
      </w:r>
      <w:proofErr w:type="spellStart"/>
      <w:r w:rsidRPr="00C5067E">
        <w:rPr>
          <w:rFonts w:hAnsi="Times New Roman"/>
          <w:color w:val="000000"/>
          <w:sz w:val="28"/>
        </w:rPr>
        <w:t>сацыяльна-палітычнага</w:t>
      </w:r>
      <w:proofErr w:type="spellEnd"/>
      <w:r w:rsidRPr="00C5067E">
        <w:rPr>
          <w:rFonts w:hAnsi="Times New Roman"/>
          <w:color w:val="000000"/>
          <w:sz w:val="28"/>
        </w:rPr>
        <w:t xml:space="preserve"> ладу </w:t>
      </w:r>
      <w:proofErr w:type="spellStart"/>
      <w:r w:rsidRPr="00C5067E">
        <w:rPr>
          <w:rFonts w:hAnsi="Times New Roman"/>
          <w:color w:val="000000"/>
          <w:sz w:val="28"/>
        </w:rPr>
        <w:t>таварыстваў</w:t>
      </w:r>
      <w:proofErr w:type="spellEnd"/>
      <w:r w:rsidRPr="00C5067E">
        <w:rPr>
          <w:rFonts w:hAnsi="Times New Roman"/>
          <w:color w:val="000000"/>
          <w:sz w:val="28"/>
        </w:rPr>
        <w:t xml:space="preserve"> </w:t>
      </w:r>
      <w:proofErr w:type="gramStart"/>
      <w:r w:rsidRPr="00C5067E">
        <w:rPr>
          <w:rFonts w:hAnsi="Times New Roman"/>
          <w:color w:val="000000"/>
          <w:sz w:val="28"/>
        </w:rPr>
        <w:t xml:space="preserve">на </w:t>
      </w:r>
      <w:proofErr w:type="spellStart"/>
      <w:r w:rsidRPr="00C5067E">
        <w:rPr>
          <w:rFonts w:hAnsi="Times New Roman"/>
          <w:color w:val="000000"/>
          <w:sz w:val="28"/>
        </w:rPr>
        <w:t>бл</w:t>
      </w:r>
      <w:proofErr w:type="gramEnd"/>
      <w:r w:rsidRPr="00C5067E">
        <w:rPr>
          <w:rFonts w:hAnsi="Times New Roman"/>
          <w:color w:val="000000"/>
          <w:sz w:val="28"/>
        </w:rPr>
        <w:t>іжэйшую</w:t>
      </w:r>
      <w:proofErr w:type="spellEnd"/>
      <w:r w:rsidRPr="00C5067E">
        <w:rPr>
          <w:rFonts w:hAnsi="Times New Roman"/>
          <w:color w:val="000000"/>
          <w:sz w:val="28"/>
        </w:rPr>
        <w:t xml:space="preserve"> тысячу </w:t>
      </w:r>
      <w:proofErr w:type="spellStart"/>
      <w:r w:rsidRPr="00C5067E">
        <w:rPr>
          <w:rFonts w:hAnsi="Times New Roman"/>
          <w:color w:val="000000"/>
          <w:sz w:val="28"/>
        </w:rPr>
        <w:t>гадоў</w:t>
      </w:r>
      <w:proofErr w:type="spellEnd"/>
      <w:r w:rsidRPr="00C5067E">
        <w:rPr>
          <w:rFonts w:hAnsi="Times New Roman"/>
          <w:color w:val="000000"/>
          <w:sz w:val="28"/>
        </w:rPr>
        <w:t xml:space="preserve">. </w:t>
      </w:r>
      <w:proofErr w:type="spellStart"/>
      <w:r w:rsidRPr="00C5067E">
        <w:rPr>
          <w:rFonts w:hAnsi="Times New Roman"/>
          <w:color w:val="000000"/>
          <w:sz w:val="28"/>
        </w:rPr>
        <w:t>Размежаванне</w:t>
      </w:r>
      <w:proofErr w:type="spellEnd"/>
      <w:r w:rsidRPr="00C5067E">
        <w:rPr>
          <w:rFonts w:hAnsi="Times New Roman"/>
          <w:color w:val="000000"/>
          <w:sz w:val="28"/>
        </w:rPr>
        <w:t xml:space="preserve"> </w:t>
      </w:r>
      <w:proofErr w:type="spellStart"/>
      <w:r w:rsidRPr="00C5067E">
        <w:rPr>
          <w:rFonts w:hAnsi="Times New Roman"/>
          <w:color w:val="000000"/>
          <w:sz w:val="28"/>
        </w:rPr>
        <w:t>паўнамоцтваў</w:t>
      </w:r>
      <w:proofErr w:type="spellEnd"/>
      <w:r w:rsidRPr="00C5067E">
        <w:rPr>
          <w:rFonts w:hAnsi="Times New Roman"/>
          <w:color w:val="000000"/>
          <w:sz w:val="28"/>
        </w:rPr>
        <w:t xml:space="preserve"> </w:t>
      </w:r>
      <w:proofErr w:type="spellStart"/>
      <w:r w:rsidRPr="00C5067E">
        <w:rPr>
          <w:rFonts w:hAnsi="Times New Roman"/>
          <w:color w:val="000000"/>
          <w:sz w:val="28"/>
        </w:rPr>
        <w:t>царквы</w:t>
      </w:r>
      <w:proofErr w:type="spellEnd"/>
      <w:r w:rsidRPr="00C5067E">
        <w:rPr>
          <w:rFonts w:hAnsi="Times New Roman"/>
          <w:color w:val="000000"/>
          <w:sz w:val="28"/>
        </w:rPr>
        <w:t xml:space="preserve"> і </w:t>
      </w:r>
      <w:proofErr w:type="spellStart"/>
      <w:r w:rsidRPr="00C5067E">
        <w:rPr>
          <w:rFonts w:hAnsi="Times New Roman"/>
          <w:color w:val="000000"/>
          <w:sz w:val="28"/>
        </w:rPr>
        <w:t>дзяржавы</w:t>
      </w:r>
      <w:proofErr w:type="spellEnd"/>
      <w:r w:rsidRPr="00C5067E">
        <w:rPr>
          <w:rFonts w:hAnsi="Times New Roman"/>
          <w:color w:val="000000"/>
          <w:sz w:val="28"/>
        </w:rPr>
        <w:t xml:space="preserve"> </w:t>
      </w:r>
      <w:proofErr w:type="spellStart"/>
      <w:r w:rsidRPr="00C5067E">
        <w:rPr>
          <w:rFonts w:hAnsi="Times New Roman"/>
          <w:color w:val="000000"/>
          <w:sz w:val="28"/>
        </w:rPr>
        <w:t>ідэйна</w:t>
      </w:r>
      <w:proofErr w:type="spellEnd"/>
      <w:r w:rsidRPr="00C5067E">
        <w:rPr>
          <w:rFonts w:hAnsi="Times New Roman"/>
          <w:color w:val="000000"/>
          <w:sz w:val="28"/>
        </w:rPr>
        <w:t xml:space="preserve"> і </w:t>
      </w:r>
      <w:proofErr w:type="spellStart"/>
      <w:r w:rsidRPr="00C5067E">
        <w:rPr>
          <w:rFonts w:hAnsi="Times New Roman"/>
          <w:color w:val="000000"/>
          <w:sz w:val="28"/>
        </w:rPr>
        <w:t>псіхалагічна</w:t>
      </w:r>
      <w:proofErr w:type="spellEnd"/>
      <w:r w:rsidRPr="00C5067E">
        <w:rPr>
          <w:rFonts w:hAnsi="Times New Roman"/>
          <w:color w:val="000000"/>
          <w:sz w:val="28"/>
        </w:rPr>
        <w:t xml:space="preserve"> </w:t>
      </w:r>
      <w:proofErr w:type="spellStart"/>
      <w:r w:rsidRPr="00C5067E">
        <w:rPr>
          <w:rFonts w:hAnsi="Times New Roman"/>
          <w:color w:val="000000"/>
          <w:sz w:val="28"/>
        </w:rPr>
        <w:t>падрыхтавала</w:t>
      </w:r>
      <w:proofErr w:type="spellEnd"/>
      <w:r w:rsidRPr="00C5067E">
        <w:rPr>
          <w:rFonts w:hAnsi="Times New Roman"/>
          <w:color w:val="000000"/>
          <w:sz w:val="28"/>
        </w:rPr>
        <w:t xml:space="preserve"> </w:t>
      </w:r>
      <w:proofErr w:type="spellStart"/>
      <w:r w:rsidRPr="00C5067E">
        <w:rPr>
          <w:rFonts w:hAnsi="Times New Roman"/>
          <w:color w:val="000000"/>
          <w:sz w:val="28"/>
        </w:rPr>
        <w:t>канцэпцыі</w:t>
      </w:r>
      <w:proofErr w:type="spellEnd"/>
      <w:r w:rsidRPr="00C5067E">
        <w:rPr>
          <w:rFonts w:hAnsi="Times New Roman"/>
          <w:color w:val="000000"/>
          <w:sz w:val="28"/>
        </w:rPr>
        <w:t xml:space="preserve"> </w:t>
      </w:r>
      <w:proofErr w:type="spellStart"/>
      <w:r w:rsidRPr="00C5067E">
        <w:rPr>
          <w:rFonts w:hAnsi="Times New Roman"/>
          <w:color w:val="000000"/>
          <w:sz w:val="28"/>
        </w:rPr>
        <w:t>незалежнасці</w:t>
      </w:r>
      <w:proofErr w:type="spellEnd"/>
      <w:r w:rsidRPr="00C5067E">
        <w:rPr>
          <w:rFonts w:hAnsi="Times New Roman"/>
          <w:color w:val="000000"/>
          <w:sz w:val="28"/>
        </w:rPr>
        <w:t xml:space="preserve"> </w:t>
      </w:r>
      <w:proofErr w:type="spellStart"/>
      <w:r w:rsidRPr="00C5067E">
        <w:rPr>
          <w:rFonts w:hAnsi="Times New Roman"/>
          <w:color w:val="000000"/>
          <w:sz w:val="28"/>
        </w:rPr>
        <w:t>грамадзянскай</w:t>
      </w:r>
      <w:proofErr w:type="spellEnd"/>
      <w:r w:rsidRPr="00C5067E">
        <w:rPr>
          <w:rFonts w:hAnsi="Times New Roman"/>
          <w:color w:val="000000"/>
          <w:sz w:val="28"/>
        </w:rPr>
        <w:t xml:space="preserve"> </w:t>
      </w:r>
      <w:proofErr w:type="spellStart"/>
      <w:r w:rsidRPr="00C5067E">
        <w:rPr>
          <w:rFonts w:hAnsi="Times New Roman"/>
          <w:color w:val="000000"/>
          <w:sz w:val="28"/>
        </w:rPr>
        <w:t>супольнасці</w:t>
      </w:r>
      <w:proofErr w:type="spellEnd"/>
      <w:r w:rsidRPr="00C5067E">
        <w:rPr>
          <w:rFonts w:hAnsi="Times New Roman"/>
          <w:color w:val="000000"/>
          <w:sz w:val="28"/>
        </w:rPr>
        <w:t xml:space="preserve"> ад </w:t>
      </w:r>
      <w:proofErr w:type="spellStart"/>
      <w:r w:rsidRPr="00C5067E">
        <w:rPr>
          <w:rFonts w:hAnsi="Times New Roman"/>
          <w:color w:val="000000"/>
          <w:sz w:val="28"/>
        </w:rPr>
        <w:t>царквы</w:t>
      </w:r>
      <w:proofErr w:type="spellEnd"/>
      <w:r w:rsidRPr="00C5067E">
        <w:rPr>
          <w:rFonts w:hAnsi="Times New Roman"/>
          <w:color w:val="000000"/>
          <w:sz w:val="28"/>
        </w:rPr>
        <w:t xml:space="preserve"> і </w:t>
      </w:r>
      <w:proofErr w:type="spellStart"/>
      <w:r w:rsidRPr="00C5067E">
        <w:rPr>
          <w:rFonts w:hAnsi="Times New Roman"/>
          <w:color w:val="000000"/>
          <w:sz w:val="28"/>
        </w:rPr>
        <w:t>падзелу</w:t>
      </w:r>
      <w:proofErr w:type="spellEnd"/>
      <w:r w:rsidRPr="00C5067E">
        <w:rPr>
          <w:rFonts w:hAnsi="Times New Roman"/>
          <w:color w:val="000000"/>
          <w:sz w:val="28"/>
        </w:rPr>
        <w:t xml:space="preserve"> </w:t>
      </w:r>
      <w:proofErr w:type="spellStart"/>
      <w:r w:rsidRPr="00C5067E">
        <w:rPr>
          <w:rFonts w:hAnsi="Times New Roman"/>
          <w:color w:val="000000"/>
          <w:sz w:val="28"/>
        </w:rPr>
        <w:t>ўладаў</w:t>
      </w:r>
      <w:proofErr w:type="spellEnd"/>
      <w:r w:rsidRPr="00C5067E">
        <w:rPr>
          <w:rFonts w:hAnsi="Times New Roman"/>
          <w:color w:val="000000"/>
          <w:sz w:val="28"/>
        </w:rPr>
        <w:t xml:space="preserve">. </w:t>
      </w:r>
      <w:proofErr w:type="spellStart"/>
      <w:r w:rsidRPr="00C5067E">
        <w:rPr>
          <w:rFonts w:hAnsi="Times New Roman"/>
          <w:color w:val="000000"/>
          <w:sz w:val="28"/>
        </w:rPr>
        <w:t>Ідэя</w:t>
      </w:r>
      <w:proofErr w:type="spellEnd"/>
      <w:r w:rsidRPr="00C5067E">
        <w:rPr>
          <w:rFonts w:hAnsi="Times New Roman"/>
          <w:color w:val="000000"/>
          <w:sz w:val="28"/>
        </w:rPr>
        <w:t xml:space="preserve"> </w:t>
      </w:r>
      <w:proofErr w:type="spellStart"/>
      <w:r w:rsidRPr="00C5067E">
        <w:rPr>
          <w:rFonts w:hAnsi="Times New Roman"/>
          <w:color w:val="000000"/>
          <w:sz w:val="28"/>
        </w:rPr>
        <w:t>аб</w:t>
      </w:r>
      <w:proofErr w:type="spellEnd"/>
      <w:r w:rsidRPr="00C5067E">
        <w:rPr>
          <w:rFonts w:hAnsi="Times New Roman"/>
          <w:color w:val="000000"/>
          <w:sz w:val="28"/>
        </w:rPr>
        <w:t xml:space="preserve"> </w:t>
      </w:r>
      <w:proofErr w:type="spellStart"/>
      <w:r w:rsidRPr="00C5067E">
        <w:rPr>
          <w:rFonts w:hAnsi="Times New Roman"/>
          <w:color w:val="000000"/>
          <w:sz w:val="28"/>
        </w:rPr>
        <w:t>роўнасці</w:t>
      </w:r>
      <w:proofErr w:type="spellEnd"/>
      <w:r w:rsidRPr="00C5067E">
        <w:rPr>
          <w:rFonts w:hAnsi="Times New Roman"/>
          <w:color w:val="000000"/>
          <w:sz w:val="28"/>
        </w:rPr>
        <w:t xml:space="preserve"> </w:t>
      </w:r>
      <w:proofErr w:type="spellStart"/>
      <w:r w:rsidRPr="00C5067E">
        <w:rPr>
          <w:rFonts w:hAnsi="Times New Roman"/>
          <w:color w:val="000000"/>
          <w:sz w:val="28"/>
        </w:rPr>
        <w:t>людзей</w:t>
      </w:r>
      <w:proofErr w:type="spellEnd"/>
      <w:r w:rsidRPr="00C5067E">
        <w:rPr>
          <w:rFonts w:hAnsi="Times New Roman"/>
          <w:color w:val="000000"/>
          <w:sz w:val="28"/>
        </w:rPr>
        <w:t xml:space="preserve"> </w:t>
      </w:r>
      <w:proofErr w:type="spellStart"/>
      <w:r w:rsidRPr="00C5067E">
        <w:rPr>
          <w:rFonts w:hAnsi="Times New Roman"/>
          <w:color w:val="000000"/>
          <w:sz w:val="28"/>
        </w:rPr>
        <w:t>бярэ</w:t>
      </w:r>
      <w:proofErr w:type="spellEnd"/>
      <w:r w:rsidRPr="00C5067E">
        <w:rPr>
          <w:rFonts w:hAnsi="Times New Roman"/>
          <w:color w:val="000000"/>
          <w:sz w:val="28"/>
        </w:rPr>
        <w:t xml:space="preserve"> свой </w:t>
      </w:r>
      <w:proofErr w:type="spellStart"/>
      <w:r w:rsidRPr="00C5067E">
        <w:rPr>
          <w:rFonts w:hAnsi="Times New Roman"/>
          <w:color w:val="000000"/>
          <w:sz w:val="28"/>
        </w:rPr>
        <w:t>пачатак</w:t>
      </w:r>
      <w:proofErr w:type="spellEnd"/>
      <w:r w:rsidRPr="00C5067E">
        <w:rPr>
          <w:rFonts w:hAnsi="Times New Roman"/>
          <w:color w:val="000000"/>
          <w:sz w:val="28"/>
        </w:rPr>
        <w:t xml:space="preserve"> з </w:t>
      </w:r>
      <w:proofErr w:type="spellStart"/>
      <w:r w:rsidRPr="00C5067E">
        <w:rPr>
          <w:rFonts w:hAnsi="Times New Roman"/>
          <w:color w:val="000000"/>
          <w:sz w:val="28"/>
        </w:rPr>
        <w:t>Боскага</w:t>
      </w:r>
      <w:proofErr w:type="spellEnd"/>
      <w:r w:rsidRPr="00C5067E">
        <w:rPr>
          <w:rFonts w:hAnsi="Times New Roman"/>
          <w:color w:val="000000"/>
          <w:sz w:val="28"/>
        </w:rPr>
        <w:t xml:space="preserve"> закону: усе </w:t>
      </w:r>
      <w:proofErr w:type="spellStart"/>
      <w:r w:rsidRPr="00C5067E">
        <w:rPr>
          <w:rFonts w:hAnsi="Times New Roman"/>
          <w:color w:val="000000"/>
          <w:sz w:val="28"/>
        </w:rPr>
        <w:t>людзі</w:t>
      </w:r>
      <w:proofErr w:type="spellEnd"/>
      <w:r w:rsidRPr="00C5067E">
        <w:rPr>
          <w:rFonts w:hAnsi="Times New Roman"/>
          <w:color w:val="000000"/>
          <w:sz w:val="28"/>
        </w:rPr>
        <w:t xml:space="preserve"> </w:t>
      </w:r>
      <w:proofErr w:type="spellStart"/>
      <w:r w:rsidRPr="00C5067E">
        <w:rPr>
          <w:rFonts w:hAnsi="Times New Roman"/>
          <w:color w:val="000000"/>
          <w:sz w:val="28"/>
        </w:rPr>
        <w:t>роўныя</w:t>
      </w:r>
      <w:proofErr w:type="spellEnd"/>
      <w:r w:rsidRPr="00C5067E">
        <w:rPr>
          <w:rFonts w:hAnsi="Times New Roman"/>
          <w:color w:val="000000"/>
          <w:sz w:val="28"/>
        </w:rPr>
        <w:t xml:space="preserve">, </w:t>
      </w:r>
      <w:proofErr w:type="spellStart"/>
      <w:r w:rsidRPr="00C5067E">
        <w:rPr>
          <w:rFonts w:hAnsi="Times New Roman"/>
          <w:color w:val="000000"/>
          <w:sz w:val="28"/>
        </w:rPr>
        <w:t>таму</w:t>
      </w:r>
      <w:proofErr w:type="spellEnd"/>
      <w:r w:rsidRPr="00C5067E">
        <w:rPr>
          <w:rFonts w:hAnsi="Times New Roman"/>
          <w:color w:val="000000"/>
          <w:sz w:val="28"/>
        </w:rPr>
        <w:t xml:space="preserve"> </w:t>
      </w:r>
      <w:proofErr w:type="spellStart"/>
      <w:r w:rsidRPr="00C5067E">
        <w:rPr>
          <w:rFonts w:hAnsi="Times New Roman"/>
          <w:color w:val="000000"/>
          <w:sz w:val="28"/>
        </w:rPr>
        <w:t>што</w:t>
      </w:r>
      <w:proofErr w:type="spellEnd"/>
      <w:r w:rsidRPr="00C5067E">
        <w:rPr>
          <w:rFonts w:hAnsi="Times New Roman"/>
          <w:color w:val="000000"/>
          <w:sz w:val="28"/>
        </w:rPr>
        <w:t xml:space="preserve"> </w:t>
      </w:r>
      <w:proofErr w:type="spellStart"/>
      <w:r w:rsidRPr="00C5067E">
        <w:rPr>
          <w:rFonts w:hAnsi="Times New Roman"/>
          <w:color w:val="000000"/>
          <w:sz w:val="28"/>
        </w:rPr>
        <w:t>роўныя</w:t>
      </w:r>
      <w:proofErr w:type="spellEnd"/>
      <w:r w:rsidRPr="00C5067E">
        <w:rPr>
          <w:rFonts w:hAnsi="Times New Roman"/>
          <w:color w:val="000000"/>
          <w:sz w:val="28"/>
        </w:rPr>
        <w:t xml:space="preserve"> </w:t>
      </w:r>
      <w:proofErr w:type="spellStart"/>
      <w:r w:rsidRPr="00C5067E">
        <w:rPr>
          <w:rFonts w:hAnsi="Times New Roman"/>
          <w:color w:val="000000"/>
          <w:sz w:val="28"/>
        </w:rPr>
        <w:t>перад</w:t>
      </w:r>
      <w:proofErr w:type="spellEnd"/>
      <w:r w:rsidRPr="00C5067E">
        <w:rPr>
          <w:rFonts w:hAnsi="Times New Roman"/>
          <w:color w:val="000000"/>
          <w:sz w:val="28"/>
        </w:rPr>
        <w:t xml:space="preserve"> Богам.</w:t>
      </w:r>
    </w:p>
    <w:p w:rsidR="00237BF6" w:rsidRPr="00237BF6" w:rsidRDefault="00237BF6" w:rsidP="00237BF6">
      <w:pPr>
        <w:pStyle w:val="a3"/>
        <w:spacing w:line="360" w:lineRule="auto"/>
        <w:ind w:firstLine="851"/>
        <w:jc w:val="center"/>
        <w:textAlignment w:val="baseline"/>
        <w:rPr>
          <w:rFonts w:hAnsi="Times New Roman"/>
          <w:color w:val="222222"/>
          <w:sz w:val="32"/>
          <w:szCs w:val="32"/>
          <w:shd w:val="clear" w:color="auto" w:fill="FDFDFD"/>
        </w:rPr>
      </w:pPr>
      <w:r w:rsidRPr="00237BF6">
        <w:rPr>
          <w:rFonts w:hAnsi="Times New Roman"/>
          <w:color w:val="222222"/>
          <w:sz w:val="32"/>
          <w:szCs w:val="32"/>
          <w:shd w:val="clear" w:color="auto" w:fill="FDFDFD"/>
          <w:lang w:val="en-US"/>
        </w:rPr>
        <w:lastRenderedPageBreak/>
        <w:t>The abstract of thesis</w:t>
      </w:r>
    </w:p>
    <w:p w:rsidR="00237BF6" w:rsidRDefault="00237BF6" w:rsidP="00237BF6">
      <w:pPr>
        <w:pStyle w:val="a3"/>
        <w:spacing w:line="360" w:lineRule="auto"/>
        <w:ind w:firstLine="851"/>
        <w:jc w:val="center"/>
        <w:textAlignment w:val="baseline"/>
        <w:rPr>
          <w:rFonts w:hAnsi="Times New Roman"/>
          <w:color w:val="222222"/>
          <w:sz w:val="32"/>
          <w:szCs w:val="32"/>
          <w:shd w:val="clear" w:color="auto" w:fill="FDFDFD"/>
        </w:rPr>
      </w:pPr>
      <w:r w:rsidRPr="00237BF6">
        <w:rPr>
          <w:rFonts w:hAnsi="Times New Roman"/>
          <w:color w:val="222222"/>
          <w:sz w:val="32"/>
          <w:szCs w:val="32"/>
          <w:shd w:val="clear" w:color="auto" w:fill="FDFDFD"/>
          <w:lang w:val="en-US"/>
        </w:rPr>
        <w:t>"STATE LAW TEACHING OF ST. AUGUSTINE"</w:t>
      </w:r>
    </w:p>
    <w:p w:rsidR="00237BF6" w:rsidRDefault="00237BF6" w:rsidP="00237BF6">
      <w:pPr>
        <w:pStyle w:val="a3"/>
        <w:spacing w:line="360" w:lineRule="auto"/>
        <w:ind w:firstLine="851"/>
        <w:jc w:val="both"/>
        <w:textAlignment w:val="baseline"/>
        <w:rPr>
          <w:rFonts w:hAnsi="Times New Roman"/>
          <w:color w:val="222222"/>
          <w:sz w:val="32"/>
          <w:szCs w:val="32"/>
          <w:shd w:val="clear" w:color="auto" w:fill="FDFDFD"/>
        </w:rPr>
      </w:pPr>
    </w:p>
    <w:p w:rsidR="00237BF6" w:rsidRPr="00237BF6" w:rsidRDefault="00237BF6" w:rsidP="00237BF6">
      <w:pPr>
        <w:pStyle w:val="a3"/>
        <w:spacing w:line="360" w:lineRule="auto"/>
        <w:ind w:firstLine="851"/>
        <w:jc w:val="both"/>
        <w:textAlignment w:val="baseline"/>
        <w:rPr>
          <w:rFonts w:hAnsi="Times New Roman"/>
          <w:color w:val="222222"/>
          <w:sz w:val="28"/>
          <w:szCs w:val="28"/>
          <w:lang w:val="en-US"/>
        </w:rPr>
      </w:pPr>
      <w:r w:rsidRPr="00237BF6">
        <w:rPr>
          <w:rFonts w:hAnsi="Times New Roman"/>
          <w:color w:val="222222"/>
          <w:sz w:val="28"/>
          <w:szCs w:val="28"/>
          <w:shd w:val="clear" w:color="auto" w:fill="FDFDFD"/>
          <w:lang w:val="en-US"/>
        </w:rPr>
        <w:t xml:space="preserve">The work consists of 4 chapters 5 </w:t>
      </w:r>
      <w:proofErr w:type="gramStart"/>
      <w:r w:rsidRPr="00237BF6">
        <w:rPr>
          <w:rFonts w:hAnsi="Times New Roman"/>
          <w:color w:val="222222"/>
          <w:sz w:val="28"/>
          <w:szCs w:val="28"/>
          <w:shd w:val="clear" w:color="auto" w:fill="FDFDFD"/>
          <w:lang w:val="en-US"/>
        </w:rPr>
        <w:t>sections,</w:t>
      </w:r>
      <w:proofErr w:type="gramEnd"/>
      <w:r w:rsidRPr="00237BF6">
        <w:rPr>
          <w:rFonts w:hAnsi="Times New Roman"/>
          <w:color w:val="222222"/>
          <w:sz w:val="28"/>
          <w:szCs w:val="28"/>
          <w:shd w:val="clear" w:color="auto" w:fill="FDFDFD"/>
          <w:lang w:val="en-US"/>
        </w:rPr>
        <w:t xml:space="preserve"> its volume is 55 pages. The list of references includes 51 </w:t>
      </w:r>
      <w:proofErr w:type="gramStart"/>
      <w:r w:rsidRPr="00237BF6">
        <w:rPr>
          <w:rFonts w:hAnsi="Times New Roman"/>
          <w:color w:val="222222"/>
          <w:sz w:val="28"/>
          <w:szCs w:val="28"/>
          <w:shd w:val="clear" w:color="auto" w:fill="FDFDFD"/>
          <w:lang w:val="en-US"/>
        </w:rPr>
        <w:t>source</w:t>
      </w:r>
      <w:proofErr w:type="gramEnd"/>
      <w:r w:rsidRPr="00237BF6">
        <w:rPr>
          <w:rFonts w:hAnsi="Times New Roman"/>
          <w:color w:val="222222"/>
          <w:sz w:val="28"/>
          <w:szCs w:val="28"/>
          <w:shd w:val="clear" w:color="auto" w:fill="FDFDFD"/>
          <w:lang w:val="en-US"/>
        </w:rPr>
        <w:t xml:space="preserve">. </w:t>
      </w:r>
    </w:p>
    <w:p w:rsidR="00237BF6" w:rsidRPr="00237BF6" w:rsidRDefault="00237BF6" w:rsidP="00237BF6">
      <w:pPr>
        <w:pStyle w:val="a3"/>
        <w:spacing w:line="360" w:lineRule="auto"/>
        <w:ind w:firstLine="851"/>
        <w:jc w:val="both"/>
        <w:textAlignment w:val="baseline"/>
        <w:rPr>
          <w:rFonts w:hAnsi="Times New Roman"/>
          <w:color w:val="222222"/>
          <w:sz w:val="28"/>
          <w:szCs w:val="28"/>
          <w:lang w:val="en-US"/>
        </w:rPr>
      </w:pPr>
      <w:r w:rsidRPr="00237BF6">
        <w:rPr>
          <w:rFonts w:hAnsi="Times New Roman"/>
          <w:color w:val="222222"/>
          <w:sz w:val="28"/>
          <w:szCs w:val="28"/>
          <w:shd w:val="clear" w:color="auto" w:fill="FDFDFD"/>
          <w:lang w:val="en-US"/>
        </w:rPr>
        <w:t xml:space="preserve">Key words: NATURAL LAW, DIVINE LAW, the STATE of the EARTH, the HEAVENLY STATE, SOCIETY, SECULAR POWER, </w:t>
      </w:r>
      <w:proofErr w:type="spellStart"/>
      <w:proofErr w:type="gramStart"/>
      <w:r w:rsidRPr="00237BF6">
        <w:rPr>
          <w:rFonts w:hAnsi="Times New Roman"/>
          <w:color w:val="222222"/>
          <w:sz w:val="28"/>
          <w:szCs w:val="28"/>
          <w:shd w:val="clear" w:color="auto" w:fill="FDFDFD"/>
          <w:lang w:val="en-US"/>
        </w:rPr>
        <w:t>a</w:t>
      </w:r>
      <w:proofErr w:type="spellEnd"/>
      <w:proofErr w:type="gramEnd"/>
      <w:r w:rsidRPr="00237BF6">
        <w:rPr>
          <w:rFonts w:hAnsi="Times New Roman"/>
          <w:color w:val="222222"/>
          <w:sz w:val="28"/>
          <w:szCs w:val="28"/>
          <w:shd w:val="clear" w:color="auto" w:fill="FDFDFD"/>
          <w:lang w:val="en-US"/>
        </w:rPr>
        <w:t xml:space="preserve"> ECCLESIASTICAL POWER, GOD.</w:t>
      </w:r>
    </w:p>
    <w:p w:rsidR="00237BF6" w:rsidRPr="00237BF6" w:rsidRDefault="00237BF6" w:rsidP="00237BF6">
      <w:pPr>
        <w:pStyle w:val="a3"/>
        <w:spacing w:line="360" w:lineRule="auto"/>
        <w:ind w:firstLine="851"/>
        <w:jc w:val="both"/>
        <w:textAlignment w:val="baseline"/>
        <w:rPr>
          <w:rFonts w:hAnsi="Times New Roman"/>
          <w:color w:val="222222"/>
          <w:sz w:val="28"/>
          <w:szCs w:val="28"/>
          <w:lang w:val="en-US"/>
        </w:rPr>
      </w:pPr>
      <w:r w:rsidRPr="00237BF6">
        <w:rPr>
          <w:rFonts w:hAnsi="Times New Roman"/>
          <w:b/>
          <w:color w:val="222222"/>
          <w:sz w:val="28"/>
          <w:szCs w:val="28"/>
          <w:shd w:val="clear" w:color="auto" w:fill="FDFDFD"/>
          <w:lang w:val="en-US"/>
        </w:rPr>
        <w:t>Topicality of this work</w:t>
      </w:r>
      <w:r w:rsidRPr="00237BF6">
        <w:rPr>
          <w:rFonts w:hAnsi="Times New Roman"/>
          <w:color w:val="222222"/>
          <w:sz w:val="28"/>
          <w:szCs w:val="28"/>
          <w:shd w:val="clear" w:color="auto" w:fill="FDFDFD"/>
          <w:lang w:val="en-US"/>
        </w:rPr>
        <w:t xml:space="preserve"> is determined by the fact that the concept of law and state, developed by Augustine </w:t>
      </w:r>
      <w:proofErr w:type="gramStart"/>
      <w:r w:rsidRPr="00237BF6">
        <w:rPr>
          <w:rFonts w:hAnsi="Times New Roman"/>
          <w:color w:val="222222"/>
          <w:sz w:val="28"/>
          <w:szCs w:val="28"/>
          <w:shd w:val="clear" w:color="auto" w:fill="FDFDFD"/>
          <w:lang w:val="en-US"/>
        </w:rPr>
        <w:t>Blessed</w:t>
      </w:r>
      <w:proofErr w:type="gramEnd"/>
      <w:r w:rsidRPr="00237BF6">
        <w:rPr>
          <w:rFonts w:hAnsi="Times New Roman"/>
          <w:color w:val="222222"/>
          <w:sz w:val="28"/>
          <w:szCs w:val="28"/>
          <w:shd w:val="clear" w:color="auto" w:fill="FDFDFD"/>
          <w:lang w:val="en-US"/>
        </w:rPr>
        <w:t xml:space="preserve"> is directly related to the ideas of Christianity, and, as you know, the Institute of human rights has absorbed many elements of the Christian culture. A vivid example of this is the Declaration of 1948, which is based on the Catholic concept of human rights. </w:t>
      </w:r>
    </w:p>
    <w:p w:rsidR="00E835E1" w:rsidRPr="00E835E1" w:rsidRDefault="00E835E1" w:rsidP="00237BF6">
      <w:pPr>
        <w:pStyle w:val="a3"/>
        <w:spacing w:line="360" w:lineRule="auto"/>
        <w:ind w:firstLine="851"/>
        <w:jc w:val="both"/>
        <w:textAlignment w:val="baseline"/>
        <w:rPr>
          <w:rStyle w:val="apple-converted-space"/>
          <w:rFonts w:hAnsi="Times New Roman"/>
          <w:color w:val="000000"/>
          <w:sz w:val="28"/>
          <w:szCs w:val="28"/>
          <w:shd w:val="clear" w:color="auto" w:fill="FFFFFF"/>
          <w:lang w:val="en-US"/>
        </w:rPr>
      </w:pPr>
      <w:r w:rsidRPr="00E835E1">
        <w:rPr>
          <w:rFonts w:hAnsi="Times New Roman"/>
          <w:b/>
          <w:color w:val="000000"/>
          <w:sz w:val="28"/>
          <w:szCs w:val="28"/>
          <w:shd w:val="clear" w:color="auto" w:fill="FFFFFF"/>
          <w:lang w:val="en-US"/>
        </w:rPr>
        <w:t xml:space="preserve">The </w:t>
      </w:r>
      <w:proofErr w:type="gramStart"/>
      <w:r w:rsidRPr="00E835E1">
        <w:rPr>
          <w:rFonts w:hAnsi="Times New Roman"/>
          <w:b/>
          <w:color w:val="000000"/>
          <w:sz w:val="28"/>
          <w:szCs w:val="28"/>
          <w:shd w:val="clear" w:color="auto" w:fill="FFFFFF"/>
          <w:lang w:val="en-US"/>
        </w:rPr>
        <w:t>object</w:t>
      </w:r>
      <w:r w:rsidRPr="00E835E1">
        <w:rPr>
          <w:rFonts w:hAnsi="Times New Roman"/>
          <w:color w:val="000000"/>
          <w:sz w:val="28"/>
          <w:szCs w:val="28"/>
          <w:shd w:val="clear" w:color="auto" w:fill="FFFFFF"/>
          <w:lang w:val="en-US"/>
        </w:rPr>
        <w:t xml:space="preserve"> of the research thesis are</w:t>
      </w:r>
      <w:proofErr w:type="gramEnd"/>
      <w:r w:rsidRPr="00E835E1">
        <w:rPr>
          <w:rFonts w:hAnsi="Times New Roman"/>
          <w:color w:val="000000"/>
          <w:sz w:val="28"/>
          <w:szCs w:val="28"/>
          <w:shd w:val="clear" w:color="auto" w:fill="FFFFFF"/>
          <w:lang w:val="en-US"/>
        </w:rPr>
        <w:t xml:space="preserve"> the views of Augustine about phenomena of law, society and the state. </w:t>
      </w:r>
      <w:r w:rsidRPr="00E835E1">
        <w:rPr>
          <w:rFonts w:hAnsi="Times New Roman"/>
          <w:b/>
          <w:color w:val="000000"/>
          <w:sz w:val="28"/>
          <w:szCs w:val="28"/>
          <w:shd w:val="clear" w:color="auto" w:fill="FFFFFF"/>
          <w:lang w:val="en-US"/>
        </w:rPr>
        <w:t>The purpose</w:t>
      </w:r>
      <w:r w:rsidRPr="00E835E1">
        <w:rPr>
          <w:rFonts w:hAnsi="Times New Roman"/>
          <w:color w:val="000000"/>
          <w:sz w:val="28"/>
          <w:szCs w:val="28"/>
          <w:shd w:val="clear" w:color="auto" w:fill="FFFFFF"/>
          <w:lang w:val="en-US"/>
        </w:rPr>
        <w:t xml:space="preserve"> of scientific research is the identification of the contribution of Augustine on the further development of the institutions of state and law.</w:t>
      </w:r>
      <w:bookmarkStart w:id="0" w:name="_GoBack"/>
      <w:bookmarkEnd w:id="0"/>
    </w:p>
    <w:p w:rsidR="00237BF6" w:rsidRPr="00E835E1" w:rsidRDefault="00E835E1" w:rsidP="00237BF6">
      <w:pPr>
        <w:pStyle w:val="a3"/>
        <w:spacing w:line="360" w:lineRule="auto"/>
        <w:ind w:firstLine="851"/>
        <w:jc w:val="both"/>
        <w:textAlignment w:val="baseline"/>
        <w:rPr>
          <w:rFonts w:hAnsi="Times New Roman"/>
          <w:color w:val="000000"/>
          <w:sz w:val="28"/>
          <w:szCs w:val="28"/>
          <w:lang w:val="en-US"/>
        </w:rPr>
      </w:pPr>
      <w:r w:rsidRPr="00E835E1">
        <w:rPr>
          <w:rFonts w:hAnsi="Times New Roman"/>
          <w:color w:val="000000"/>
          <w:sz w:val="28"/>
          <w:szCs w:val="28"/>
          <w:shd w:val="clear" w:color="auto" w:fill="FFFFFF"/>
          <w:lang w:val="en-US"/>
        </w:rPr>
        <w:t>The importance of the doctrine of Augustine for his epoch is determined by what it is expressed ideas, formulated the official doctrine of the Christian Church and through the Church had an impact on the worldview of the secular authorities, and mass consciousness. For the Western world for teaching about the two "Grads" - worldly and heavenly - becomes the starting point theocratic and socio-political structure of societies for the next thousand years. The delimitation of powers of Church and state ideologically and psychologically prepared for the independence of civil society from the Church and of the separation of powers. The idea of human equality originates from the Divine law: all people are equal, because equal before God.</w:t>
      </w:r>
    </w:p>
    <w:sectPr w:rsidR="00237BF6" w:rsidRPr="00E83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47CA"/>
    <w:multiLevelType w:val="hybridMultilevel"/>
    <w:tmpl w:val="A476B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570"/>
    <w:rsid w:val="000B3800"/>
    <w:rsid w:val="000C6B06"/>
    <w:rsid w:val="00191C19"/>
    <w:rsid w:val="001B09B1"/>
    <w:rsid w:val="001C16F4"/>
    <w:rsid w:val="00237BF6"/>
    <w:rsid w:val="00246D5A"/>
    <w:rsid w:val="002A6833"/>
    <w:rsid w:val="003059F6"/>
    <w:rsid w:val="003A091C"/>
    <w:rsid w:val="003A2428"/>
    <w:rsid w:val="00422671"/>
    <w:rsid w:val="00490971"/>
    <w:rsid w:val="00495208"/>
    <w:rsid w:val="004A555E"/>
    <w:rsid w:val="004D2B9D"/>
    <w:rsid w:val="00503E8F"/>
    <w:rsid w:val="00581EFA"/>
    <w:rsid w:val="006B31E3"/>
    <w:rsid w:val="006D6248"/>
    <w:rsid w:val="006F4452"/>
    <w:rsid w:val="00704DAF"/>
    <w:rsid w:val="00742E46"/>
    <w:rsid w:val="0075007F"/>
    <w:rsid w:val="00754F24"/>
    <w:rsid w:val="007A0032"/>
    <w:rsid w:val="008413C3"/>
    <w:rsid w:val="00854D4C"/>
    <w:rsid w:val="00892546"/>
    <w:rsid w:val="008A029B"/>
    <w:rsid w:val="008F4414"/>
    <w:rsid w:val="008F7769"/>
    <w:rsid w:val="00916534"/>
    <w:rsid w:val="00933F61"/>
    <w:rsid w:val="009D0C00"/>
    <w:rsid w:val="00A10649"/>
    <w:rsid w:val="00A77DFD"/>
    <w:rsid w:val="00AD5BE5"/>
    <w:rsid w:val="00AE77A2"/>
    <w:rsid w:val="00B15D77"/>
    <w:rsid w:val="00B26529"/>
    <w:rsid w:val="00B26F41"/>
    <w:rsid w:val="00BC4267"/>
    <w:rsid w:val="00C5067E"/>
    <w:rsid w:val="00C83DA2"/>
    <w:rsid w:val="00C86818"/>
    <w:rsid w:val="00CD618E"/>
    <w:rsid w:val="00D16C56"/>
    <w:rsid w:val="00D73B77"/>
    <w:rsid w:val="00DA03E4"/>
    <w:rsid w:val="00E000FE"/>
    <w:rsid w:val="00E835E1"/>
    <w:rsid w:val="00E9113E"/>
    <w:rsid w:val="00EA62A6"/>
    <w:rsid w:val="00F82BE4"/>
    <w:rsid w:val="00F956CA"/>
    <w:rsid w:val="00FA0570"/>
    <w:rsid w:val="00FA0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26F41"/>
    <w:pPr>
      <w:widowControl w:val="0"/>
      <w:autoSpaceDE w:val="0"/>
      <w:autoSpaceDN w:val="0"/>
      <w:adjustRightInd w:val="0"/>
      <w:spacing w:after="0" w:line="240" w:lineRule="auto"/>
    </w:pPr>
    <w:rPr>
      <w:rFonts w:ascii="Times New Roman" w:eastAsia="Times New Roman" w:hAnsi="Arial" w:cs="Times New Roman"/>
      <w:kern w:val="1"/>
      <w:sz w:val="24"/>
      <w:szCs w:val="24"/>
      <w:lang w:eastAsia="zh-CN" w:bidi="hi-IN"/>
    </w:rPr>
  </w:style>
  <w:style w:type="character" w:customStyle="1" w:styleId="apple-converted-space">
    <w:name w:val="apple-converted-space"/>
    <w:basedOn w:val="a0"/>
    <w:rsid w:val="00E83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26F41"/>
    <w:pPr>
      <w:widowControl w:val="0"/>
      <w:autoSpaceDE w:val="0"/>
      <w:autoSpaceDN w:val="0"/>
      <w:adjustRightInd w:val="0"/>
      <w:spacing w:after="0" w:line="240" w:lineRule="auto"/>
    </w:pPr>
    <w:rPr>
      <w:rFonts w:ascii="Times New Roman" w:eastAsia="Times New Roman" w:hAnsi="Arial" w:cs="Times New Roman"/>
      <w:kern w:val="1"/>
      <w:sz w:val="24"/>
      <w:szCs w:val="24"/>
      <w:lang w:eastAsia="zh-CN" w:bidi="hi-IN"/>
    </w:rPr>
  </w:style>
  <w:style w:type="character" w:customStyle="1" w:styleId="apple-converted-space">
    <w:name w:val="apple-converted-space"/>
    <w:basedOn w:val="a0"/>
    <w:rsid w:val="00E83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07287-83BB-4F31-9CD1-25CD129A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3</Pages>
  <Words>745</Words>
  <Characters>4252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2014-05-29T09:34:00Z</dcterms:created>
  <dcterms:modified xsi:type="dcterms:W3CDTF">2014-05-30T08:26:00Z</dcterms:modified>
</cp:coreProperties>
</file>