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D" w:rsidRDefault="006D2A76" w:rsidP="007C1217">
      <w:pPr>
        <w:spacing w:line="240" w:lineRule="auto"/>
        <w:ind w:firstLine="346"/>
        <w:jc w:val="center"/>
        <w:rPr>
          <w:rFonts w:ascii="Times New Roman" w:eastAsia="TimesNewRomanPSMT" w:hAnsi="Times New Roman" w:cs="Times New Roman"/>
          <w:b/>
          <w:sz w:val="28"/>
          <w:szCs w:val="26"/>
          <w:lang w:val="ru-RU"/>
        </w:rPr>
      </w:pPr>
      <w:r w:rsidRPr="004C6AD7">
        <w:rPr>
          <w:rFonts w:ascii="Times New Roman" w:eastAsia="TimesNewRomanPSMT" w:hAnsi="Times New Roman" w:cs="Times New Roman"/>
          <w:b/>
          <w:sz w:val="28"/>
          <w:szCs w:val="26"/>
          <w:lang w:val="ru-RU"/>
        </w:rPr>
        <w:t>РАЗВИТИЕ ПРЕДПРИНИМАТЕЛЬСТВА НА ТЕРРИТОРИИ БЕЛАРУСИ</w:t>
      </w:r>
    </w:p>
    <w:p w:rsidR="006D2A76" w:rsidRDefault="006D2A76" w:rsidP="007C1217">
      <w:pPr>
        <w:spacing w:line="240" w:lineRule="auto"/>
        <w:ind w:firstLine="346"/>
        <w:jc w:val="center"/>
        <w:rPr>
          <w:rFonts w:ascii="Times New Roman" w:eastAsia="TimesNewRomanPSMT" w:hAnsi="Times New Roman" w:cs="Times New Roman"/>
          <w:b/>
          <w:sz w:val="28"/>
          <w:szCs w:val="26"/>
          <w:lang w:val="ru-RU"/>
        </w:rPr>
      </w:pPr>
      <w:r>
        <w:rPr>
          <w:rFonts w:ascii="Times New Roman" w:eastAsia="TimesNewRomanPSMT" w:hAnsi="Times New Roman" w:cs="Times New Roman"/>
          <w:b/>
          <w:sz w:val="28"/>
          <w:szCs w:val="26"/>
          <w:lang w:val="ru-RU"/>
        </w:rPr>
        <w:t>Е.А.Грошева, П.Н.Драницына</w:t>
      </w:r>
    </w:p>
    <w:p w:rsidR="006D2A76" w:rsidRPr="00764C78" w:rsidRDefault="006D2A76" w:rsidP="007C1217">
      <w:pPr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A76">
        <w:rPr>
          <w:rFonts w:ascii="Times New Roman" w:hAnsi="Times New Roman" w:cs="Times New Roman"/>
          <w:sz w:val="28"/>
          <w:szCs w:val="28"/>
          <w:lang w:val="ru-RU"/>
        </w:rPr>
        <w:t>Становление предпринимательства на территории Беларуси имеет запутанную и многовековую историю. Это связано с тем, что территория нашей страны очень долгое время не имела статус</w:t>
      </w:r>
      <w:r w:rsidR="00F7209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2A76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независимого государства, а входила в состав </w:t>
      </w:r>
      <w:r w:rsidR="003E3837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6D2A7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государств. Особо важным периодом в становлении предпринимательства на территории Беларуси является </w:t>
      </w:r>
      <w:r w:rsidR="00355F30">
        <w:rPr>
          <w:rFonts w:ascii="Times New Roman" w:hAnsi="Times New Roman" w:cs="Times New Roman"/>
          <w:sz w:val="28"/>
          <w:szCs w:val="28"/>
        </w:rPr>
        <w:t>XX</w:t>
      </w:r>
      <w:r w:rsidRPr="006D2A76">
        <w:rPr>
          <w:rFonts w:ascii="Times New Roman" w:hAnsi="Times New Roman" w:cs="Times New Roman"/>
          <w:sz w:val="28"/>
          <w:szCs w:val="28"/>
          <w:lang w:val="ru-RU"/>
        </w:rPr>
        <w:t xml:space="preserve"> век, так как именно в этот период в Беларуси начинается интенсивный переход к капиталистической системе хозяйствования. В это время Беларусь постепенно превращается из аграрной страны в аграрно-капиталистическую. Следует подчеркнуть, что экономика Беларуси в тот промежуток времени была неразрывно связана с народным хозяйством России, </w:t>
      </w:r>
      <w:r w:rsidR="00764C78" w:rsidRPr="00764C78">
        <w:rPr>
          <w:rFonts w:ascii="Times New Roman" w:hAnsi="Times New Roman" w:cs="Times New Roman"/>
          <w:sz w:val="28"/>
          <w:szCs w:val="28"/>
          <w:lang w:val="ru-RU"/>
        </w:rPr>
        <w:t>однако имела свои отличительные черты.</w:t>
      </w:r>
    </w:p>
    <w:p w:rsidR="00764C78" w:rsidRDefault="00295212" w:rsidP="007C1217">
      <w:pPr>
        <w:spacing w:line="240" w:lineRule="auto"/>
        <w:ind w:firstLine="346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ЭКОНОМИЧЕСКОЕ РАЗВИТИЕ</w:t>
      </w:r>
      <w:r w:rsidR="00764C78" w:rsidRPr="00764C78">
        <w:rPr>
          <w:rFonts w:ascii="Times New Roman" w:hAnsi="Times New Roman" w:cs="Times New Roman"/>
          <w:b/>
          <w:sz w:val="24"/>
          <w:lang w:val="ru-RU"/>
        </w:rPr>
        <w:t xml:space="preserve"> БЕЛАРУСИ ДО 1917 ГОДА</w:t>
      </w:r>
    </w:p>
    <w:p w:rsidR="00764C78" w:rsidRDefault="00764C78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 w:rsidRPr="00764C78">
        <w:rPr>
          <w:rFonts w:ascii="Times New Roman" w:hAnsi="Times New Roman" w:cs="Times New Roman"/>
          <w:sz w:val="28"/>
          <w:lang w:val="ru-RU"/>
        </w:rPr>
        <w:t xml:space="preserve">В </w:t>
      </w:r>
      <w:r w:rsidRPr="00764C78">
        <w:rPr>
          <w:rFonts w:ascii="Times New Roman" w:hAnsi="Times New Roman" w:cs="Times New Roman"/>
          <w:sz w:val="28"/>
        </w:rPr>
        <w:t>IX</w:t>
      </w:r>
      <w:r w:rsidRPr="00764C78">
        <w:rPr>
          <w:rFonts w:ascii="Times New Roman" w:hAnsi="Times New Roman" w:cs="Times New Roman"/>
          <w:sz w:val="28"/>
          <w:lang w:val="ru-RU"/>
        </w:rPr>
        <w:t>-</w:t>
      </w:r>
      <w:r w:rsidRPr="00764C78">
        <w:rPr>
          <w:rFonts w:ascii="Times New Roman" w:hAnsi="Times New Roman" w:cs="Times New Roman"/>
          <w:sz w:val="28"/>
        </w:rPr>
        <w:t>XII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вв. на территории Беларуси начали возникать города. </w:t>
      </w:r>
      <w:r w:rsidR="00FF0E36">
        <w:rPr>
          <w:rFonts w:ascii="Times New Roman" w:hAnsi="Times New Roman" w:cs="Times New Roman"/>
          <w:sz w:val="28"/>
          <w:lang w:val="ru-RU"/>
        </w:rPr>
        <w:t>Эт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о связано с тем,  что существовала необходимость защищаться от </w:t>
      </w:r>
      <w:r w:rsidR="00670BF9">
        <w:rPr>
          <w:rFonts w:ascii="Times New Roman" w:hAnsi="Times New Roman" w:cs="Times New Roman"/>
          <w:sz w:val="28"/>
          <w:lang w:val="ru-RU"/>
        </w:rPr>
        <w:t xml:space="preserve">врагов. </w:t>
      </w:r>
      <w:r w:rsidR="00F72095" w:rsidRPr="00764C78">
        <w:rPr>
          <w:rFonts w:ascii="Times New Roman" w:hAnsi="Times New Roman" w:cs="Times New Roman"/>
          <w:sz w:val="28"/>
          <w:lang w:val="ru-RU"/>
        </w:rPr>
        <w:t xml:space="preserve"> </w:t>
      </w:r>
      <w:r w:rsidR="00FF0E36">
        <w:rPr>
          <w:rFonts w:ascii="Times New Roman" w:hAnsi="Times New Roman" w:cs="Times New Roman"/>
          <w:sz w:val="28"/>
          <w:lang w:val="ru-RU"/>
        </w:rPr>
        <w:t>Н</w:t>
      </w:r>
      <w:r w:rsidR="00F72095" w:rsidRPr="00764C78">
        <w:rPr>
          <w:rFonts w:ascii="Times New Roman" w:hAnsi="Times New Roman" w:cs="Times New Roman"/>
          <w:sz w:val="28"/>
          <w:lang w:val="ru-RU"/>
        </w:rPr>
        <w:t xml:space="preserve">емаловажную роль сыграла и торговля, которая в то время носила характер обмена. 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</w:t>
      </w:r>
      <w:r w:rsidR="00FF0E36">
        <w:rPr>
          <w:rFonts w:ascii="Times New Roman" w:hAnsi="Times New Roman" w:cs="Times New Roman"/>
          <w:sz w:val="28"/>
          <w:lang w:val="ru-RU"/>
        </w:rPr>
        <w:t>П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роисходило отделение ремесла от земледелия, при этом ремесленникам необходимо было находиться близко к источникам сырья;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764C78">
        <w:rPr>
          <w:rFonts w:ascii="Times New Roman" w:hAnsi="Times New Roman" w:cs="Times New Roman"/>
          <w:sz w:val="28"/>
          <w:lang w:val="ru-RU"/>
        </w:rPr>
        <w:t>развивался обмен продуктами земледелия  н</w:t>
      </w:r>
      <w:r>
        <w:rPr>
          <w:rFonts w:ascii="Times New Roman" w:hAnsi="Times New Roman" w:cs="Times New Roman"/>
          <w:sz w:val="28"/>
          <w:lang w:val="ru-RU"/>
        </w:rPr>
        <w:t>а предметы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, которые изготавливали ремесленники; началась  торговля между разными районами, которые специализировались на сельскохозяйственном и ремесленном производстве. Города как центры ремесла и торговли возникли на перекрёстках дорог и на берегах рек, которые в то время являлись основными путями сообщения и обмена. </w:t>
      </w:r>
    </w:p>
    <w:p w:rsidR="004C6AD7" w:rsidRPr="004C6AD7" w:rsidRDefault="00764C78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 w:rsidRPr="00764C78">
        <w:rPr>
          <w:rFonts w:ascii="Times New Roman" w:hAnsi="Times New Roman" w:cs="Times New Roman"/>
          <w:sz w:val="28"/>
          <w:lang w:val="ru-RU"/>
        </w:rPr>
        <w:t>Важную роль играла торговля с иноземцами. Через территорию Беларуси проходил торговый водный путь «из варяг в греки», который соединял Балтийское и Чёрное моря</w:t>
      </w:r>
      <w:r w:rsidR="00723EF0">
        <w:rPr>
          <w:rFonts w:ascii="Times New Roman" w:hAnsi="Times New Roman" w:cs="Times New Roman"/>
          <w:sz w:val="28"/>
          <w:lang w:val="ru-RU"/>
        </w:rPr>
        <w:t xml:space="preserve">. </w:t>
      </w:r>
      <w:r w:rsidR="004C6AD7" w:rsidRPr="004C6AD7">
        <w:rPr>
          <w:rFonts w:ascii="Times New Roman" w:hAnsi="Times New Roman" w:cs="Times New Roman"/>
          <w:sz w:val="28"/>
          <w:lang w:val="ru-RU"/>
        </w:rPr>
        <w:t>В период с XIII по XVI в</w:t>
      </w:r>
      <w:r w:rsidR="00C56E3B">
        <w:rPr>
          <w:rFonts w:ascii="Times New Roman" w:hAnsi="Times New Roman" w:cs="Times New Roman"/>
          <w:sz w:val="28"/>
          <w:lang w:val="ru-RU"/>
        </w:rPr>
        <w:t>в</w:t>
      </w:r>
      <w:r w:rsidR="004C6AD7" w:rsidRPr="004C6AD7">
        <w:rPr>
          <w:rFonts w:ascii="Times New Roman" w:hAnsi="Times New Roman" w:cs="Times New Roman"/>
          <w:sz w:val="28"/>
          <w:lang w:val="ru-RU"/>
        </w:rPr>
        <w:t xml:space="preserve"> денежная и кредитная системы превратились в развитые, многоуровневые и во многом успешно функционирующие системы, обладающие прочной законодательной и материальной базами. </w:t>
      </w:r>
      <w:r w:rsidR="00670BF9">
        <w:rPr>
          <w:rFonts w:ascii="Times New Roman" w:hAnsi="Times New Roman" w:cs="Times New Roman"/>
          <w:sz w:val="28"/>
          <w:lang w:val="ru-RU"/>
        </w:rPr>
        <w:t>В</w:t>
      </w:r>
      <w:r w:rsidR="004C6AD7" w:rsidRPr="004C6AD7">
        <w:rPr>
          <w:rFonts w:ascii="Times New Roman" w:hAnsi="Times New Roman" w:cs="Times New Roman"/>
          <w:sz w:val="28"/>
          <w:lang w:val="ru-RU"/>
        </w:rPr>
        <w:t xml:space="preserve"> </w:t>
      </w:r>
      <w:r w:rsidR="004C6AD7">
        <w:rPr>
          <w:rFonts w:ascii="Times New Roman" w:hAnsi="Times New Roman" w:cs="Times New Roman"/>
          <w:sz w:val="28"/>
          <w:lang w:val="ru-RU"/>
        </w:rPr>
        <w:t>Беларусь</w:t>
      </w:r>
      <w:r w:rsidR="004C6AD7" w:rsidRPr="004C6AD7">
        <w:rPr>
          <w:rFonts w:ascii="Times New Roman" w:hAnsi="Times New Roman" w:cs="Times New Roman"/>
          <w:sz w:val="28"/>
          <w:lang w:val="ru-RU"/>
        </w:rPr>
        <w:t xml:space="preserve"> приходит эпоха единых денег. Денежный рын</w:t>
      </w:r>
      <w:r w:rsidR="004C6AD7">
        <w:rPr>
          <w:rFonts w:ascii="Times New Roman" w:hAnsi="Times New Roman" w:cs="Times New Roman"/>
          <w:sz w:val="28"/>
          <w:lang w:val="ru-RU"/>
        </w:rPr>
        <w:t xml:space="preserve">ок из стихийного превращается в </w:t>
      </w:r>
      <w:r w:rsidR="004C6AD7" w:rsidRPr="004C6AD7">
        <w:rPr>
          <w:rFonts w:ascii="Times New Roman" w:hAnsi="Times New Roman" w:cs="Times New Roman"/>
          <w:sz w:val="28"/>
          <w:lang w:val="ru-RU"/>
        </w:rPr>
        <w:t>упорядоченный.</w:t>
      </w:r>
    </w:p>
    <w:p w:rsidR="004C6AD7" w:rsidRPr="004C6AD7" w:rsidRDefault="004C6AD7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 w:rsidRPr="004C6AD7">
        <w:rPr>
          <w:rFonts w:ascii="Times New Roman" w:hAnsi="Times New Roman" w:cs="Times New Roman"/>
          <w:sz w:val="28"/>
          <w:lang w:val="ru-RU"/>
        </w:rPr>
        <w:t>В период с XIII по XVI в. на белорусских землях идет утверждение и развитие раз</w:t>
      </w:r>
      <w:r w:rsidR="00B54853">
        <w:rPr>
          <w:rFonts w:ascii="Times New Roman" w:hAnsi="Times New Roman" w:cs="Times New Roman"/>
          <w:sz w:val="28"/>
          <w:lang w:val="ru-RU"/>
        </w:rPr>
        <w:t>личных форм кредитных отношений</w:t>
      </w:r>
      <w:r>
        <w:rPr>
          <w:rFonts w:ascii="Times New Roman" w:hAnsi="Times New Roman" w:cs="Times New Roman"/>
          <w:sz w:val="28"/>
          <w:lang w:val="ru-RU"/>
        </w:rPr>
        <w:t>, а также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денежных форм </w:t>
      </w:r>
      <w:r w:rsidRPr="004C6AD7">
        <w:rPr>
          <w:rFonts w:ascii="Times New Roman" w:hAnsi="Times New Roman" w:cs="Times New Roman"/>
          <w:sz w:val="28"/>
          <w:lang w:val="ru-RU"/>
        </w:rPr>
        <w:lastRenderedPageBreak/>
        <w:t>и отношений, характерных для государств с развитой экономикой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сформировавшейся кредитно-денежной системой.</w:t>
      </w:r>
    </w:p>
    <w:p w:rsidR="00670BF9" w:rsidRDefault="004C6AD7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4C6AD7">
        <w:rPr>
          <w:rFonts w:ascii="Times New Roman" w:hAnsi="Times New Roman" w:cs="Times New Roman"/>
          <w:sz w:val="28"/>
          <w:lang w:val="ru-RU"/>
        </w:rPr>
        <w:t>ледует упомянуть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="00FF0E36">
        <w:rPr>
          <w:rFonts w:ascii="Times New Roman" w:hAnsi="Times New Roman" w:cs="Times New Roman"/>
          <w:sz w:val="28"/>
          <w:lang w:val="ru-RU"/>
        </w:rPr>
        <w:t xml:space="preserve"> про сборник </w:t>
      </w:r>
      <w:r w:rsidR="00A62823">
        <w:rPr>
          <w:rFonts w:ascii="Times New Roman" w:hAnsi="Times New Roman" w:cs="Times New Roman"/>
          <w:sz w:val="28"/>
          <w:lang w:val="ru-RU"/>
        </w:rPr>
        <w:t>«</w:t>
      </w:r>
      <w:r w:rsidR="00FF0E36">
        <w:rPr>
          <w:rFonts w:ascii="Times New Roman" w:hAnsi="Times New Roman" w:cs="Times New Roman"/>
          <w:sz w:val="28"/>
          <w:lang w:val="ru-RU"/>
        </w:rPr>
        <w:t>Русская правда</w:t>
      </w:r>
      <w:r w:rsidR="00A62823">
        <w:rPr>
          <w:rFonts w:ascii="Times New Roman" w:hAnsi="Times New Roman" w:cs="Times New Roman"/>
          <w:sz w:val="28"/>
          <w:lang w:val="ru-RU"/>
        </w:rPr>
        <w:t>»</w:t>
      </w:r>
      <w:r w:rsidR="00FF0E36">
        <w:rPr>
          <w:rFonts w:ascii="Times New Roman" w:hAnsi="Times New Roman" w:cs="Times New Roman"/>
          <w:sz w:val="28"/>
          <w:lang w:val="ru-RU"/>
        </w:rPr>
        <w:t xml:space="preserve">, который </w:t>
      </w:r>
      <w:r w:rsidRPr="004C6AD7">
        <w:rPr>
          <w:rFonts w:ascii="Times New Roman" w:hAnsi="Times New Roman" w:cs="Times New Roman"/>
          <w:sz w:val="28"/>
          <w:lang w:val="ru-RU"/>
        </w:rPr>
        <w:t>содерж</w:t>
      </w:r>
      <w:r>
        <w:rPr>
          <w:rFonts w:ascii="Times New Roman" w:hAnsi="Times New Roman" w:cs="Times New Roman"/>
          <w:sz w:val="28"/>
          <w:lang w:val="ru-RU"/>
        </w:rPr>
        <w:t>ал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нормы уголовного, наследственного, торгового и процессуального законодательства; явля</w:t>
      </w:r>
      <w:r w:rsidR="00B54853">
        <w:rPr>
          <w:rFonts w:ascii="Times New Roman" w:hAnsi="Times New Roman" w:cs="Times New Roman"/>
          <w:sz w:val="28"/>
          <w:lang w:val="ru-RU"/>
        </w:rPr>
        <w:t>лся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главным источником правовых, социальных и экономических отношений Древней Руси. В XVI в. происходила урбанизация белорусского общества, появ</w:t>
      </w:r>
      <w:r w:rsidR="00B54853">
        <w:rPr>
          <w:rFonts w:ascii="Times New Roman" w:hAnsi="Times New Roman" w:cs="Times New Roman"/>
          <w:sz w:val="28"/>
          <w:lang w:val="ru-RU"/>
        </w:rPr>
        <w:t>ляются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новые города. Почти все города получили магдебургское право, которое содействовало развитию в них ремесла и торговли. </w:t>
      </w:r>
    </w:p>
    <w:p w:rsidR="00764C78" w:rsidRDefault="004C6AD7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Pr="004C6AD7">
        <w:rPr>
          <w:rFonts w:ascii="Times New Roman" w:hAnsi="Times New Roman" w:cs="Times New Roman"/>
          <w:sz w:val="28"/>
          <w:lang w:val="ru-RU"/>
        </w:rPr>
        <w:t>ольшие города являлись крупными торговыми центрами. Отмена в середине XVIII в. таможенной линии между русскими губерниями и левобережной Украиной улучшила условия для вывоза товаров в Россию из Беларуси. Важную роль в развитии тор</w:t>
      </w:r>
      <w:r w:rsidR="00670BF9">
        <w:rPr>
          <w:rFonts w:ascii="Times New Roman" w:hAnsi="Times New Roman" w:cs="Times New Roman"/>
          <w:sz w:val="28"/>
          <w:lang w:val="ru-RU"/>
        </w:rPr>
        <w:t>говли играли ярмарки.</w:t>
      </w:r>
      <w:r w:rsidRPr="004C6AD7">
        <w:rPr>
          <w:rFonts w:ascii="Times New Roman" w:hAnsi="Times New Roman" w:cs="Times New Roman"/>
          <w:sz w:val="28"/>
          <w:lang w:val="ru-RU"/>
        </w:rPr>
        <w:t xml:space="preserve"> Наиболее крупными в конце XVIII</w:t>
      </w:r>
      <w:r w:rsidR="00B54853">
        <w:rPr>
          <w:rFonts w:ascii="Times New Roman" w:hAnsi="Times New Roman" w:cs="Times New Roman"/>
          <w:sz w:val="28"/>
          <w:lang w:val="ru-RU"/>
        </w:rPr>
        <w:t xml:space="preserve"> </w:t>
      </w:r>
      <w:r w:rsidRPr="004C6AD7">
        <w:rPr>
          <w:rFonts w:ascii="Times New Roman" w:hAnsi="Times New Roman" w:cs="Times New Roman"/>
          <w:sz w:val="28"/>
          <w:lang w:val="ru-RU"/>
        </w:rPr>
        <w:t>в. были ярмарки в Минске, Шклове, Бешенковичах, Зельве и Островно.</w:t>
      </w:r>
    </w:p>
    <w:p w:rsidR="00723EF0" w:rsidRDefault="00764C78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 w:rsidRPr="00764C78">
        <w:rPr>
          <w:rFonts w:ascii="Times New Roman" w:hAnsi="Times New Roman" w:cs="Times New Roman"/>
          <w:sz w:val="28"/>
          <w:lang w:val="ru-RU"/>
        </w:rPr>
        <w:t>В конце XVIII — первой половине XIX в. в Бел</w:t>
      </w:r>
      <w:r w:rsidR="00880E12">
        <w:rPr>
          <w:rFonts w:ascii="Times New Roman" w:hAnsi="Times New Roman" w:cs="Times New Roman"/>
          <w:sz w:val="28"/>
          <w:lang w:val="ru-RU"/>
        </w:rPr>
        <w:t>арус</w:t>
      </w:r>
      <w:r w:rsidR="00F72095">
        <w:rPr>
          <w:rFonts w:ascii="Times New Roman" w:hAnsi="Times New Roman" w:cs="Times New Roman"/>
          <w:sz w:val="28"/>
          <w:lang w:val="ru-RU"/>
        </w:rPr>
        <w:t>и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шл</w:t>
      </w:r>
      <w:r w:rsidR="002E3B40">
        <w:rPr>
          <w:rFonts w:ascii="Times New Roman" w:hAnsi="Times New Roman" w:cs="Times New Roman"/>
          <w:sz w:val="28"/>
          <w:lang w:val="ru-RU"/>
        </w:rPr>
        <w:t>о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</w:t>
      </w:r>
      <w:r w:rsidR="002E3B40">
        <w:rPr>
          <w:rFonts w:ascii="Times New Roman" w:hAnsi="Times New Roman" w:cs="Times New Roman"/>
          <w:sz w:val="28"/>
          <w:lang w:val="ru-RU"/>
        </w:rPr>
        <w:t xml:space="preserve">зарождение 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капиталистических отношений. Об этом свидетельствовали изменения, происходившие в промышленности: росло количество мануфактур, на многих начал использоваться вольнонаемный </w:t>
      </w:r>
      <w:r w:rsidR="00723EF0">
        <w:rPr>
          <w:rFonts w:ascii="Times New Roman" w:hAnsi="Times New Roman" w:cs="Times New Roman"/>
          <w:sz w:val="28"/>
          <w:lang w:val="ru-RU"/>
        </w:rPr>
        <w:t>труд. Появились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первые фабрики</w:t>
      </w:r>
      <w:r w:rsidR="00670BF9">
        <w:rPr>
          <w:rFonts w:ascii="Times New Roman" w:hAnsi="Times New Roman" w:cs="Times New Roman"/>
          <w:sz w:val="28"/>
          <w:lang w:val="ru-RU"/>
        </w:rPr>
        <w:t>, которые были построены в 20-е годы.</w:t>
      </w:r>
      <w:r w:rsidRPr="00764C78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70BF9" w:rsidRDefault="00764C78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 w:rsidRPr="00764C78">
        <w:rPr>
          <w:rFonts w:ascii="Times New Roman" w:hAnsi="Times New Roman" w:cs="Times New Roman"/>
          <w:sz w:val="28"/>
          <w:lang w:val="ru-RU"/>
        </w:rPr>
        <w:t xml:space="preserve">Новые явления в экономике обозначились и в белорусской деревне. Сельское хозяйство все больше связывалось с рынком, увеличивалась площадь пахотных земель, расширялись посевы технических культур (льна, конопли), возрос удельный вес картофеля и сахарной свеклы, возникло тонкорунное овцеводство. В ряде помещичьих хозяйств началось использование сельскохозяйственных машин. </w:t>
      </w:r>
    </w:p>
    <w:p w:rsidR="00CA5D49" w:rsidRDefault="00AA233B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19 февраля 1861 года манифестом Александра II было отменено крепостное право. Манифест наделил крестьян личной свободой и определёнными правами: право самостоятельно распоряжат</w:t>
      </w:r>
      <w:r w:rsidR="0098777E">
        <w:rPr>
          <w:rFonts w:ascii="Times New Roman" w:hAnsi="Times New Roman" w:cs="Times New Roman"/>
          <w:sz w:val="28"/>
          <w:lang w:val="ru-RU"/>
        </w:rPr>
        <w:t>ь</w:t>
      </w:r>
      <w:r w:rsidR="007B5F14">
        <w:rPr>
          <w:rFonts w:ascii="Times New Roman" w:hAnsi="Times New Roman" w:cs="Times New Roman"/>
          <w:sz w:val="28"/>
          <w:lang w:val="ru-RU"/>
        </w:rPr>
        <w:t xml:space="preserve">ся </w:t>
      </w:r>
      <w:r>
        <w:rPr>
          <w:rFonts w:ascii="Times New Roman" w:hAnsi="Times New Roman" w:cs="Times New Roman"/>
          <w:sz w:val="28"/>
          <w:lang w:val="ru-RU"/>
        </w:rPr>
        <w:t>своим имуществом, основывать торговые и промышленные предприятия, записываться в сословия мещан или купцов.</w:t>
      </w:r>
      <w:r w:rsidR="00256186">
        <w:rPr>
          <w:rFonts w:ascii="Times New Roman" w:hAnsi="Times New Roman" w:cs="Times New Roman"/>
          <w:sz w:val="28"/>
          <w:lang w:val="ru-RU"/>
        </w:rPr>
        <w:t xml:space="preserve"> Многие хозяйства, использовавшие наёмный</w:t>
      </w:r>
      <w:r w:rsidR="00CA5D49">
        <w:rPr>
          <w:rFonts w:ascii="Times New Roman" w:hAnsi="Times New Roman" w:cs="Times New Roman"/>
          <w:sz w:val="28"/>
          <w:lang w:val="ru-RU"/>
        </w:rPr>
        <w:t xml:space="preserve"> труд, приобретали предпринимательский характер.</w:t>
      </w:r>
    </w:p>
    <w:p w:rsidR="00880E12" w:rsidRDefault="00CA5D49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Таким образом,  во второй половине XIX в.-</w:t>
      </w:r>
      <w:r w:rsidR="00AA233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начале XX в. отечественное предпринимательство получило наибольшие возможности </w:t>
      </w:r>
      <w:r w:rsidR="00F72095">
        <w:rPr>
          <w:rFonts w:ascii="Times New Roman" w:hAnsi="Times New Roman" w:cs="Times New Roman"/>
          <w:sz w:val="28"/>
          <w:lang w:val="ru-RU"/>
        </w:rPr>
        <w:t xml:space="preserve">для своего </w:t>
      </w:r>
      <w:r>
        <w:rPr>
          <w:rFonts w:ascii="Times New Roman" w:hAnsi="Times New Roman" w:cs="Times New Roman"/>
          <w:sz w:val="28"/>
          <w:lang w:val="ru-RU"/>
        </w:rPr>
        <w:t>развития, однако противоречи</w:t>
      </w:r>
      <w:r w:rsidR="0098777E"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F72095">
        <w:rPr>
          <w:rFonts w:ascii="Times New Roman" w:hAnsi="Times New Roman" w:cs="Times New Roman"/>
          <w:sz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lang w:val="ru-RU"/>
        </w:rPr>
        <w:t>обще</w:t>
      </w:r>
      <w:r w:rsidR="00F72095">
        <w:rPr>
          <w:rFonts w:ascii="Times New Roman" w:hAnsi="Times New Roman" w:cs="Times New Roman"/>
          <w:sz w:val="28"/>
          <w:lang w:val="ru-RU"/>
        </w:rPr>
        <w:t>ственной и экономической системах</w:t>
      </w:r>
      <w:r>
        <w:rPr>
          <w:rFonts w:ascii="Times New Roman" w:hAnsi="Times New Roman" w:cs="Times New Roman"/>
          <w:sz w:val="28"/>
          <w:lang w:val="ru-RU"/>
        </w:rPr>
        <w:t>, а также надвигающаяся революция замедлили этот процесс ещё на несколько десятков лет.</w:t>
      </w:r>
    </w:p>
    <w:p w:rsidR="00A146EF" w:rsidRDefault="00A146EF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lang w:val="ru-RU"/>
        </w:rPr>
      </w:pPr>
    </w:p>
    <w:p w:rsidR="00A146EF" w:rsidRDefault="00295212" w:rsidP="007E0915">
      <w:pPr>
        <w:spacing w:line="240" w:lineRule="auto"/>
        <w:ind w:left="34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ЭКОНОМИЧЕСКОЕ РАЗВИТИЕ </w:t>
      </w:r>
      <w:r w:rsidR="00A146EF" w:rsidRPr="00764C78">
        <w:rPr>
          <w:rFonts w:ascii="Times New Roman" w:hAnsi="Times New Roman" w:cs="Times New Roman"/>
          <w:b/>
          <w:sz w:val="24"/>
          <w:lang w:val="ru-RU"/>
        </w:rPr>
        <w:t>БЕЛАРУСИ</w:t>
      </w:r>
      <w:r w:rsidR="00A146E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A14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ПЕРИОД С 1917 ПО 1986 </w:t>
      </w:r>
      <w:r w:rsidR="007E0915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5F7F51" w:rsidRDefault="004B5C9C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Сразу после революций была введена политика «военного коммунизма» (1918-1921гг.), для которой были характерны</w:t>
      </w:r>
      <w:r w:rsidR="00B54853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черты: продразвёрстка, запрещение свободы торговли, уменьшение роли денег, национализация промышленности, запрет частных предприятий, натуральный обмен продуктами между городом и деревней. </w:t>
      </w:r>
    </w:p>
    <w:p w:rsidR="00F279B9" w:rsidRDefault="007B5F14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B5C9C">
        <w:rPr>
          <w:rFonts w:ascii="Times New Roman" w:hAnsi="Times New Roman" w:cs="Times New Roman"/>
          <w:sz w:val="28"/>
          <w:szCs w:val="28"/>
          <w:lang w:val="ru-RU"/>
        </w:rPr>
        <w:t xml:space="preserve"> 1921 году была введена новая экономическая политика. Продразвёрстка была заменена продналогом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 xml:space="preserve">, который был меньше </w:t>
      </w:r>
      <w:r>
        <w:rPr>
          <w:rFonts w:ascii="Times New Roman" w:hAnsi="Times New Roman" w:cs="Times New Roman"/>
          <w:sz w:val="28"/>
          <w:szCs w:val="28"/>
          <w:lang w:val="ru-RU"/>
        </w:rPr>
        <w:t>проразвёрстки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>. В результате у крестьянина появились излишки, которые он мог продавать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>Ещё одним ключевым элементом нэпа стало развитие сельскохозяйственной кооперации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 Она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 xml:space="preserve"> объединяла несколько крестьян для выращивания урожая и организации его продажи</w:t>
      </w:r>
      <w:r w:rsidR="005F7F51">
        <w:rPr>
          <w:rFonts w:ascii="Times New Roman" w:hAnsi="Times New Roman" w:cs="Times New Roman"/>
          <w:sz w:val="28"/>
          <w:szCs w:val="28"/>
          <w:lang w:val="ru-RU"/>
        </w:rPr>
        <w:t>. Была разрешена аренда земли,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наёмного труда</w:t>
      </w:r>
      <w:r w:rsidR="005F7F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7F51" w:rsidRPr="005F7F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F51">
        <w:rPr>
          <w:rFonts w:ascii="Times New Roman" w:hAnsi="Times New Roman" w:cs="Times New Roman"/>
          <w:sz w:val="28"/>
          <w:szCs w:val="28"/>
          <w:lang w:val="ru-RU"/>
        </w:rPr>
        <w:t>мелкая частная собственность, был допущен иностранный капитал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 xml:space="preserve">. Развивалась частная торговля, </w:t>
      </w:r>
      <w:r w:rsidR="005F7F51">
        <w:rPr>
          <w:rFonts w:ascii="Times New Roman" w:hAnsi="Times New Roman" w:cs="Times New Roman"/>
          <w:sz w:val="28"/>
          <w:szCs w:val="28"/>
          <w:lang w:val="ru-RU"/>
        </w:rPr>
        <w:t xml:space="preserve">была введена </w:t>
      </w:r>
      <w:r w:rsidR="00B54853">
        <w:rPr>
          <w:rFonts w:ascii="Times New Roman" w:hAnsi="Times New Roman" w:cs="Times New Roman"/>
          <w:sz w:val="28"/>
          <w:szCs w:val="28"/>
          <w:lang w:val="ru-RU"/>
        </w:rPr>
        <w:t xml:space="preserve">новая </w:t>
      </w:r>
      <w:r w:rsidR="005F7F51">
        <w:rPr>
          <w:rFonts w:ascii="Times New Roman" w:hAnsi="Times New Roman" w:cs="Times New Roman"/>
          <w:sz w:val="28"/>
          <w:szCs w:val="28"/>
          <w:lang w:val="ru-RU"/>
        </w:rPr>
        <w:t>денежная еди</w:t>
      </w:r>
      <w:r w:rsidR="00295212">
        <w:rPr>
          <w:rFonts w:ascii="Times New Roman" w:hAnsi="Times New Roman" w:cs="Times New Roman"/>
          <w:sz w:val="28"/>
          <w:szCs w:val="28"/>
          <w:lang w:val="ru-RU"/>
        </w:rPr>
        <w:t xml:space="preserve">ница- советский червонец. </w:t>
      </w:r>
    </w:p>
    <w:p w:rsidR="005F7F51" w:rsidRDefault="005F7F51" w:rsidP="007C1217">
      <w:pPr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Однако уже с 1927 г. Советское правительство провело ряд экономических и административных мер, направленных на вытеснение частного капитала. Такое положение было до 1987 г., пока не был введён в действие закон СССР «Об индивидуальной трудовой деятельности».</w:t>
      </w:r>
    </w:p>
    <w:p w:rsidR="005F7F51" w:rsidRDefault="00280F3D" w:rsidP="007C1217">
      <w:pPr>
        <w:spacing w:line="240" w:lineRule="auto"/>
        <w:ind w:firstLine="34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ЭКОНОМИЧЕСКОЕ РАЗВИТИЕ </w:t>
      </w:r>
      <w:r w:rsidRPr="00764C78">
        <w:rPr>
          <w:rFonts w:ascii="Times New Roman" w:hAnsi="Times New Roman" w:cs="Times New Roman"/>
          <w:b/>
          <w:sz w:val="24"/>
          <w:lang w:val="ru-RU"/>
        </w:rPr>
        <w:t>БЕЛАРУСИ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ПЕРИОД С 1986 ГОДА</w:t>
      </w:r>
    </w:p>
    <w:p w:rsidR="00670BF9" w:rsidRDefault="00280F3D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55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19 ноября 1986 года был принят “Закон об индивидуальной трудовой деятельности” № 6050-</w:t>
      </w:r>
      <w:r w:rsidRPr="00280F3D">
        <w:rPr>
          <w:rFonts w:ascii="Times New Roman" w:hAnsi="Times New Roman" w:cs="Times New Roman"/>
          <w:sz w:val="28"/>
          <w:szCs w:val="28"/>
          <w:shd w:val="clear" w:color="auto" w:fill="FFFFFF"/>
        </w:rPr>
        <w:t>X</w:t>
      </w:r>
      <w:r w:rsidRPr="00355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1, который допускал индивидуальную трудовую деятельность в сфере кустарно-ремесленных промыслов, бытового обслуживания населения, а также других видов деятельности, основанных исключительно на личном труде граждан и членов их семей. Закон был введен в действие 1 мая 1987 года. </w:t>
      </w:r>
    </w:p>
    <w:p w:rsidR="00280F3D" w:rsidRDefault="00280F3D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1992 году вступает в силу Закон о предпринимательстве. Этот</w:t>
      </w:r>
      <w:r w:rsidRPr="0035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Закон определяет правовые, экономические основы предпринимательства, общие положения организации предпринимательской деятельности, регламентирует порядок регистрации и прекращения деятельности, права, обязанности и ответственность субъектов предпринимательства, устанавливает меры государственной защиты, поддержки и регулирования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Республике Беларусь.</w:t>
      </w:r>
      <w:r w:rsidR="0058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Закон направлен на создание условий для широкого проявления хозяйственной инициативы и предприимчивости граждан на основе реализации принципа равенства всех </w:t>
      </w:r>
      <w:r w:rsidRPr="00355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форм собственности, свободы распоряжения имуществом и выбора сфер деятельности.</w:t>
      </w:r>
    </w:p>
    <w:p w:rsidR="00BF7156" w:rsidRDefault="00BF7156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366143" w:rsidRDefault="00366143" w:rsidP="00366143">
      <w:pPr>
        <w:spacing w:line="240" w:lineRule="auto"/>
        <w:ind w:firstLine="34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366143" w:rsidRDefault="00366143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История становления предпринимательства на территории Беларуси богата событиями. Оно проходило во времена формирования городов, отмены крепостного права,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волюций и других важных событий, взаимосвязанных с историей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нашего государства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Становление предпринимательства не всегда шло гладко из-за войн,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постоянных делений территорий, революций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многих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других факторов. Также становление предпринимательства на территории Беларуси проходило тяжелее, так как Беларусь большую часть времени не являлась самостоятельной и независимой единицей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 всё время была вынуждена подчиняться другим державам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F7156" w:rsidRPr="00BF7156" w:rsidRDefault="00366143" w:rsidP="007C1217">
      <w:pPr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данном этапе предпринимательство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является одним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важнейших составляющих современной экономики. Создание условий для развития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самая главная составляющая</w:t>
      </w:r>
      <w:r w:rsidRPr="00366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трансформационных изменений переходной экономики.</w:t>
      </w:r>
    </w:p>
    <w:p w:rsidR="00A146EF" w:rsidRDefault="00A146EF" w:rsidP="007C1217">
      <w:pPr>
        <w:spacing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431D" w:rsidRDefault="009D431D" w:rsidP="009D431D">
      <w:pPr>
        <w:pStyle w:val="a3"/>
      </w:pPr>
      <w:r>
        <w:t>Литература</w:t>
      </w:r>
    </w:p>
    <w:p w:rsidR="00CA21E6" w:rsidRPr="009D431D" w:rsidRDefault="00CA21E6" w:rsidP="00CA21E6">
      <w:pPr>
        <w:pStyle w:val="1"/>
        <w:rPr>
          <w:i/>
        </w:rPr>
      </w:pPr>
      <w:r w:rsidRPr="00366143">
        <w:rPr>
          <w:i/>
        </w:rPr>
        <w:t>Агиенко</w:t>
      </w:r>
      <w:r>
        <w:rPr>
          <w:i/>
        </w:rPr>
        <w:t xml:space="preserve"> </w:t>
      </w:r>
      <w:r w:rsidRPr="00366143">
        <w:rPr>
          <w:i/>
        </w:rPr>
        <w:t>Д.Г.</w:t>
      </w:r>
      <w:r w:rsidRPr="00366143">
        <w:t xml:space="preserve"> Развитие предпринимательства в Республике Беларусь</w:t>
      </w:r>
      <w:r>
        <w:t>: Курсовая работа. Гомель, 2001.</w:t>
      </w:r>
    </w:p>
    <w:p w:rsidR="00CA21E6" w:rsidRPr="00BF7156" w:rsidRDefault="00CA21E6" w:rsidP="00CA21E6">
      <w:pPr>
        <w:pStyle w:val="1"/>
      </w:pPr>
      <w:r w:rsidRPr="009D431D">
        <w:rPr>
          <w:i/>
        </w:rPr>
        <w:t>Голубович</w:t>
      </w:r>
      <w:r>
        <w:rPr>
          <w:i/>
        </w:rPr>
        <w:t xml:space="preserve"> </w:t>
      </w:r>
      <w:r w:rsidRPr="009D431D">
        <w:rPr>
          <w:i/>
        </w:rPr>
        <w:t>В.</w:t>
      </w:r>
      <w:r>
        <w:rPr>
          <w:i/>
        </w:rPr>
        <w:t xml:space="preserve">И.. </w:t>
      </w:r>
      <w:r w:rsidRPr="00BF7156">
        <w:t>Экономическая история Беларуси</w:t>
      </w:r>
      <w:r>
        <w:t xml:space="preserve">. </w:t>
      </w:r>
      <w:r w:rsidRPr="009D431D">
        <w:t xml:space="preserve">Мн., </w:t>
      </w:r>
      <w:r>
        <w:t>2007.</w:t>
      </w:r>
    </w:p>
    <w:p w:rsidR="009D431D" w:rsidRPr="009D431D" w:rsidRDefault="009D431D" w:rsidP="009D431D">
      <w:pPr>
        <w:pStyle w:val="1"/>
        <w:rPr>
          <w:i/>
        </w:rPr>
      </w:pPr>
      <w:r w:rsidRPr="009D431D">
        <w:rPr>
          <w:i/>
        </w:rPr>
        <w:t xml:space="preserve">Новік Я.К., Марцуль Г.С. </w:t>
      </w:r>
      <w:r w:rsidRPr="009D431D">
        <w:t>Гісторыя</w:t>
      </w:r>
      <w:r>
        <w:t xml:space="preserve"> Беларусі у 2 частках. Частка 1. </w:t>
      </w:r>
      <w:r w:rsidRPr="009D431D">
        <w:t>Мн., 1998</w:t>
      </w:r>
      <w:r>
        <w:t>.</w:t>
      </w:r>
    </w:p>
    <w:p w:rsidR="009D431D" w:rsidRPr="009D431D" w:rsidRDefault="009D431D" w:rsidP="009D431D">
      <w:pPr>
        <w:pStyle w:val="1"/>
        <w:rPr>
          <w:i/>
        </w:rPr>
      </w:pPr>
      <w:r w:rsidRPr="009D431D">
        <w:rPr>
          <w:i/>
        </w:rPr>
        <w:t xml:space="preserve">Новік Я.К., Марцуль Г.С. </w:t>
      </w:r>
      <w:r w:rsidRPr="009D431D">
        <w:t>Гісторыя</w:t>
      </w:r>
      <w:r>
        <w:t xml:space="preserve"> Беларусі у 2 частках. Частка 2. </w:t>
      </w:r>
      <w:r w:rsidRPr="009D431D">
        <w:t>Мн., 1998</w:t>
      </w:r>
      <w:r>
        <w:t>.</w:t>
      </w:r>
    </w:p>
    <w:p w:rsidR="009470F3" w:rsidRPr="009D431D" w:rsidRDefault="009470F3" w:rsidP="00C667BD">
      <w:pPr>
        <w:pStyle w:val="1"/>
        <w:numPr>
          <w:ilvl w:val="0"/>
          <w:numId w:val="0"/>
        </w:numPr>
        <w:ind w:left="357"/>
        <w:rPr>
          <w:i/>
        </w:rPr>
      </w:pPr>
    </w:p>
    <w:sectPr w:rsidR="009470F3" w:rsidRPr="009D431D" w:rsidSect="00B54853">
      <w:pgSz w:w="12240" w:h="15840"/>
      <w:pgMar w:top="1469" w:right="1642" w:bottom="1930" w:left="146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A34"/>
    <w:multiLevelType w:val="singleLevel"/>
    <w:tmpl w:val="BC32500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A76"/>
    <w:rsid w:val="000D0296"/>
    <w:rsid w:val="001D48BB"/>
    <w:rsid w:val="002255E8"/>
    <w:rsid w:val="00256186"/>
    <w:rsid w:val="00280F3D"/>
    <w:rsid w:val="00295212"/>
    <w:rsid w:val="002E3B40"/>
    <w:rsid w:val="00355F30"/>
    <w:rsid w:val="00366143"/>
    <w:rsid w:val="00377893"/>
    <w:rsid w:val="003E3837"/>
    <w:rsid w:val="004B5C9C"/>
    <w:rsid w:val="004C6AD7"/>
    <w:rsid w:val="004F0136"/>
    <w:rsid w:val="005740B1"/>
    <w:rsid w:val="0058165B"/>
    <w:rsid w:val="005F7F51"/>
    <w:rsid w:val="00670BF9"/>
    <w:rsid w:val="006D2A76"/>
    <w:rsid w:val="00723EF0"/>
    <w:rsid w:val="00764C78"/>
    <w:rsid w:val="00765C03"/>
    <w:rsid w:val="007B5F14"/>
    <w:rsid w:val="007C1217"/>
    <w:rsid w:val="007E0915"/>
    <w:rsid w:val="008003C7"/>
    <w:rsid w:val="00880E12"/>
    <w:rsid w:val="008B5C46"/>
    <w:rsid w:val="009470F3"/>
    <w:rsid w:val="0098777E"/>
    <w:rsid w:val="009A2197"/>
    <w:rsid w:val="009D431D"/>
    <w:rsid w:val="00A146EF"/>
    <w:rsid w:val="00A62823"/>
    <w:rsid w:val="00AA233B"/>
    <w:rsid w:val="00B54853"/>
    <w:rsid w:val="00BA4896"/>
    <w:rsid w:val="00BF7156"/>
    <w:rsid w:val="00C146E6"/>
    <w:rsid w:val="00C56E3B"/>
    <w:rsid w:val="00C667BD"/>
    <w:rsid w:val="00CA21E6"/>
    <w:rsid w:val="00CA5D49"/>
    <w:rsid w:val="00CB70D5"/>
    <w:rsid w:val="00CF44AC"/>
    <w:rsid w:val="00E90224"/>
    <w:rsid w:val="00F279B9"/>
    <w:rsid w:val="00F72095"/>
    <w:rsid w:val="00FC03CF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C03"/>
  </w:style>
  <w:style w:type="paragraph" w:customStyle="1" w:styleId="Default">
    <w:name w:val="Default"/>
    <w:rsid w:val="009D4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писок литературы1"/>
    <w:basedOn w:val="a"/>
    <w:rsid w:val="009D431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3">
    <w:name w:val="Литература"/>
    <w:basedOn w:val="a"/>
    <w:rsid w:val="009D431D"/>
    <w:pPr>
      <w:keepNext/>
      <w:keepLines/>
      <w:spacing w:before="20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1566-1C98-479C-877A-7D047EF0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sewa</cp:lastModifiedBy>
  <cp:revision>2</cp:revision>
  <cp:lastPrinted>2013-05-15T21:46:00Z</cp:lastPrinted>
  <dcterms:created xsi:type="dcterms:W3CDTF">2013-05-21T07:48:00Z</dcterms:created>
  <dcterms:modified xsi:type="dcterms:W3CDTF">2013-05-21T07:48:00Z</dcterms:modified>
</cp:coreProperties>
</file>