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B1" w:rsidRDefault="00CE03B1" w:rsidP="00551F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B1">
        <w:rPr>
          <w:rFonts w:ascii="Times New Roman" w:hAnsi="Times New Roman" w:cs="Times New Roman"/>
          <w:b/>
          <w:sz w:val="28"/>
          <w:szCs w:val="28"/>
        </w:rPr>
        <w:t>ВЛИЯНИЕ ВИРТУАЛЬНОЙ РЕАЛЬНОСТИ НА СОЦИАЛИЗАЦИЮ ЛИЧНОСТИ В ИНФОРМАЦИОННОМ ОБЩЕСТВЕ</w:t>
      </w:r>
    </w:p>
    <w:p w:rsidR="00551F58" w:rsidRPr="005B4AB9" w:rsidRDefault="00440766" w:rsidP="005B4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AB9">
        <w:rPr>
          <w:rFonts w:ascii="Times New Roman" w:hAnsi="Times New Roman" w:cs="Times New Roman"/>
          <w:b/>
          <w:sz w:val="28"/>
          <w:szCs w:val="28"/>
        </w:rPr>
        <w:t>Тагунов В. А.</w:t>
      </w:r>
      <w:r w:rsidR="005B4AB9" w:rsidRPr="005B4AB9">
        <w:rPr>
          <w:rFonts w:ascii="Times New Roman" w:hAnsi="Times New Roman" w:cs="Times New Roman"/>
          <w:b/>
          <w:sz w:val="28"/>
          <w:szCs w:val="28"/>
        </w:rPr>
        <w:t>,</w:t>
      </w:r>
      <w:r w:rsidR="005B4AB9">
        <w:rPr>
          <w:rFonts w:ascii="Times New Roman" w:hAnsi="Times New Roman" w:cs="Times New Roman"/>
          <w:sz w:val="28"/>
          <w:szCs w:val="28"/>
        </w:rPr>
        <w:t xml:space="preserve"> специальность 1-26 02 05 «Л</w:t>
      </w:r>
      <w:r w:rsidR="00551F58" w:rsidRPr="005B4AB9">
        <w:rPr>
          <w:rFonts w:ascii="Times New Roman" w:hAnsi="Times New Roman" w:cs="Times New Roman"/>
          <w:sz w:val="28"/>
          <w:szCs w:val="28"/>
        </w:rPr>
        <w:t>огистика</w:t>
      </w:r>
      <w:r w:rsidR="005B4AB9">
        <w:rPr>
          <w:rFonts w:ascii="Times New Roman" w:hAnsi="Times New Roman" w:cs="Times New Roman"/>
          <w:sz w:val="28"/>
          <w:szCs w:val="28"/>
        </w:rPr>
        <w:t>»</w:t>
      </w:r>
    </w:p>
    <w:p w:rsidR="00551F58" w:rsidRPr="005B4AB9" w:rsidRDefault="00551F58" w:rsidP="005B4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AB9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8B4F7E">
        <w:rPr>
          <w:rFonts w:ascii="Times New Roman" w:hAnsi="Times New Roman" w:cs="Times New Roman"/>
          <w:sz w:val="28"/>
          <w:szCs w:val="28"/>
        </w:rPr>
        <w:t xml:space="preserve"> </w:t>
      </w:r>
      <w:r w:rsidR="005B4AB9">
        <w:rPr>
          <w:rFonts w:ascii="Times New Roman" w:hAnsi="Times New Roman" w:cs="Times New Roman"/>
          <w:sz w:val="28"/>
          <w:szCs w:val="28"/>
        </w:rPr>
        <w:t>-</w:t>
      </w:r>
      <w:r w:rsidR="00440766" w:rsidRPr="005B4AB9">
        <w:rPr>
          <w:rFonts w:ascii="Times New Roman" w:hAnsi="Times New Roman" w:cs="Times New Roman"/>
          <w:sz w:val="28"/>
          <w:szCs w:val="28"/>
        </w:rPr>
        <w:t xml:space="preserve"> Стебурако А. Н., </w:t>
      </w:r>
      <w:r w:rsidR="005B4AB9">
        <w:rPr>
          <w:rFonts w:ascii="Times New Roman" w:hAnsi="Times New Roman" w:cs="Times New Roman"/>
          <w:sz w:val="28"/>
          <w:szCs w:val="28"/>
        </w:rPr>
        <w:t>канд. ист.</w:t>
      </w:r>
      <w:r w:rsidRPr="005B4AB9">
        <w:rPr>
          <w:rFonts w:ascii="Times New Roman" w:hAnsi="Times New Roman" w:cs="Times New Roman"/>
          <w:sz w:val="28"/>
          <w:szCs w:val="28"/>
        </w:rPr>
        <w:t xml:space="preserve"> наук,</w:t>
      </w:r>
      <w:r w:rsidR="005B4AB9">
        <w:rPr>
          <w:rFonts w:ascii="Times New Roman" w:hAnsi="Times New Roman" w:cs="Times New Roman"/>
          <w:sz w:val="28"/>
          <w:szCs w:val="28"/>
        </w:rPr>
        <w:t xml:space="preserve"> </w:t>
      </w:r>
      <w:r w:rsidR="00440766" w:rsidRPr="005B4AB9">
        <w:rPr>
          <w:rFonts w:ascii="Times New Roman" w:hAnsi="Times New Roman" w:cs="Times New Roman"/>
          <w:sz w:val="28"/>
          <w:szCs w:val="28"/>
        </w:rPr>
        <w:t>д</w:t>
      </w:r>
      <w:r w:rsidRPr="005B4AB9">
        <w:rPr>
          <w:rFonts w:ascii="Times New Roman" w:hAnsi="Times New Roman" w:cs="Times New Roman"/>
          <w:sz w:val="28"/>
          <w:szCs w:val="28"/>
        </w:rPr>
        <w:t xml:space="preserve">оцент </w:t>
      </w:r>
    </w:p>
    <w:p w:rsidR="00193D04" w:rsidRPr="00193D04" w:rsidRDefault="00193D04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двадцать первого века</w:t>
      </w:r>
      <w:r w:rsidRPr="00193D0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наменуется устойчивым увеличением </w:t>
      </w:r>
      <w:r w:rsidRPr="00193D04">
        <w:rPr>
          <w:rFonts w:ascii="Times New Roman" w:hAnsi="Times New Roman" w:cs="Times New Roman"/>
          <w:sz w:val="28"/>
          <w:szCs w:val="28"/>
        </w:rPr>
        <w:t xml:space="preserve">масштабов применения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технологий, что сопровождается </w:t>
      </w:r>
      <w:r w:rsidRPr="00193D04">
        <w:rPr>
          <w:rFonts w:ascii="Times New Roman" w:hAnsi="Times New Roman" w:cs="Times New Roman"/>
          <w:sz w:val="28"/>
          <w:szCs w:val="28"/>
        </w:rPr>
        <w:t>виртуализацией человеческой деятельности</w:t>
      </w:r>
      <w:r w:rsidR="00533D45">
        <w:rPr>
          <w:rFonts w:ascii="Times New Roman" w:hAnsi="Times New Roman" w:cs="Times New Roman"/>
          <w:sz w:val="28"/>
          <w:szCs w:val="28"/>
        </w:rPr>
        <w:t xml:space="preserve"> и виртуализацией социума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193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Основу современного общества, как отмечает М. Кастельс</w:t>
      </w:r>
      <w:r w:rsidR="00440766">
        <w:rPr>
          <w:rFonts w:ascii="Times New Roman" w:hAnsi="Times New Roman" w:cs="Times New Roman"/>
          <w:sz w:val="28"/>
          <w:szCs w:val="28"/>
        </w:rPr>
        <w:t xml:space="preserve"> 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[1, </w:t>
      </w:r>
      <w:r w:rsidR="00440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0766" w:rsidRPr="00440766">
        <w:rPr>
          <w:rFonts w:ascii="Times New Roman" w:hAnsi="Times New Roman" w:cs="Times New Roman"/>
          <w:sz w:val="28"/>
          <w:szCs w:val="28"/>
        </w:rPr>
        <w:t>. 492-505]</w:t>
      </w:r>
      <w:r w:rsidRPr="00193D04">
        <w:rPr>
          <w:rFonts w:ascii="Times New Roman" w:hAnsi="Times New Roman" w:cs="Times New Roman"/>
          <w:sz w:val="28"/>
          <w:szCs w:val="28"/>
        </w:rPr>
        <w:t>, составляют «се</w:t>
      </w:r>
      <w:r>
        <w:rPr>
          <w:rFonts w:ascii="Times New Roman" w:hAnsi="Times New Roman" w:cs="Times New Roman"/>
          <w:sz w:val="28"/>
          <w:szCs w:val="28"/>
        </w:rPr>
        <w:t xml:space="preserve">тевые» структуры, именно через </w:t>
      </w:r>
      <w:r w:rsidRPr="00193D04">
        <w:rPr>
          <w:rFonts w:ascii="Times New Roman" w:hAnsi="Times New Roman" w:cs="Times New Roman"/>
          <w:sz w:val="28"/>
          <w:szCs w:val="28"/>
        </w:rPr>
        <w:t>сети происходит становление н</w:t>
      </w:r>
      <w:r>
        <w:rPr>
          <w:rFonts w:ascii="Times New Roman" w:hAnsi="Times New Roman" w:cs="Times New Roman"/>
          <w:sz w:val="28"/>
          <w:szCs w:val="28"/>
        </w:rPr>
        <w:t xml:space="preserve">овых форм различных социальных </w:t>
      </w:r>
      <w:r w:rsidRPr="00193D04">
        <w:rPr>
          <w:rFonts w:ascii="Times New Roman" w:hAnsi="Times New Roman" w:cs="Times New Roman"/>
          <w:sz w:val="28"/>
          <w:szCs w:val="28"/>
        </w:rPr>
        <w:t>институтов, структур и сообществ. Изве</w:t>
      </w:r>
      <w:r>
        <w:rPr>
          <w:rFonts w:ascii="Times New Roman" w:hAnsi="Times New Roman" w:cs="Times New Roman"/>
          <w:sz w:val="28"/>
          <w:szCs w:val="28"/>
        </w:rPr>
        <w:t xml:space="preserve">стно, что «…каждое техническое </w:t>
      </w:r>
      <w:r w:rsidRPr="00193D04">
        <w:rPr>
          <w:rFonts w:ascii="Times New Roman" w:hAnsi="Times New Roman" w:cs="Times New Roman"/>
          <w:sz w:val="28"/>
          <w:szCs w:val="28"/>
        </w:rPr>
        <w:t xml:space="preserve">достижение было прочно сцеплено с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 психо-социальными </w:t>
      </w:r>
      <w:r w:rsidRPr="00193D04">
        <w:rPr>
          <w:rFonts w:ascii="Times New Roman" w:hAnsi="Times New Roman" w:cs="Times New Roman"/>
          <w:sz w:val="28"/>
          <w:szCs w:val="28"/>
        </w:rPr>
        <w:t>трансформациями, предшествовавш</w:t>
      </w:r>
      <w:r>
        <w:rPr>
          <w:rFonts w:ascii="Times New Roman" w:hAnsi="Times New Roman" w:cs="Times New Roman"/>
          <w:sz w:val="28"/>
          <w:szCs w:val="28"/>
        </w:rPr>
        <w:t>ими технологическому прорыву и следовавшими за ним»</w:t>
      </w:r>
      <w:r w:rsidRPr="00193D04">
        <w:rPr>
          <w:rFonts w:ascii="Times New Roman" w:hAnsi="Times New Roman" w:cs="Times New Roman"/>
          <w:sz w:val="28"/>
          <w:szCs w:val="28"/>
        </w:rPr>
        <w:t>. В насто</w:t>
      </w:r>
      <w:r>
        <w:rPr>
          <w:rFonts w:ascii="Times New Roman" w:hAnsi="Times New Roman" w:cs="Times New Roman"/>
          <w:sz w:val="28"/>
          <w:szCs w:val="28"/>
        </w:rPr>
        <w:t xml:space="preserve">ящее время особую актуальность </w:t>
      </w:r>
      <w:r w:rsidRPr="00193D04">
        <w:rPr>
          <w:rFonts w:ascii="Times New Roman" w:hAnsi="Times New Roman" w:cs="Times New Roman"/>
          <w:sz w:val="28"/>
          <w:szCs w:val="28"/>
        </w:rPr>
        <w:t xml:space="preserve">приобретают исследования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таких трансформаций в процессе </w:t>
      </w:r>
      <w:r w:rsidRPr="00193D04">
        <w:rPr>
          <w:rFonts w:ascii="Times New Roman" w:hAnsi="Times New Roman" w:cs="Times New Roman"/>
          <w:sz w:val="28"/>
          <w:szCs w:val="28"/>
        </w:rPr>
        <w:t>освоения и внедрения технологий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виртуальной реальности, </w:t>
      </w:r>
      <w:r w:rsidRPr="00193D04">
        <w:rPr>
          <w:rFonts w:ascii="Times New Roman" w:hAnsi="Times New Roman" w:cs="Times New Roman"/>
          <w:sz w:val="28"/>
          <w:szCs w:val="28"/>
        </w:rPr>
        <w:t>провоцирующей различные социальные вызовы.</w:t>
      </w:r>
    </w:p>
    <w:p w:rsidR="00C479BB" w:rsidRPr="007A59ED" w:rsidRDefault="00C479BB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>Современный мир невозможно представить без огромно</w:t>
      </w:r>
      <w:r w:rsidR="00EC5797" w:rsidRPr="007A59ED">
        <w:rPr>
          <w:rFonts w:ascii="Times New Roman" w:hAnsi="Times New Roman" w:cs="Times New Roman"/>
          <w:sz w:val="28"/>
          <w:szCs w:val="28"/>
        </w:rPr>
        <w:t>го количества информации, которая</w:t>
      </w:r>
      <w:r w:rsidRPr="007A59E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C5797" w:rsidRPr="007A59ED">
        <w:rPr>
          <w:rFonts w:ascii="Times New Roman" w:hAnsi="Times New Roman" w:cs="Times New Roman"/>
          <w:sz w:val="28"/>
          <w:szCs w:val="28"/>
        </w:rPr>
        <w:t>общедоступной</w:t>
      </w:r>
      <w:r w:rsidRPr="007A59ED">
        <w:rPr>
          <w:rFonts w:ascii="Times New Roman" w:hAnsi="Times New Roman" w:cs="Times New Roman"/>
          <w:sz w:val="28"/>
          <w:szCs w:val="28"/>
        </w:rPr>
        <w:t xml:space="preserve"> благодаря широкому распространению сети Интернет и виртуальному пространству в целом. Этот факт кардинально изменил систему социализации личности в обществе, изменил процесс формирования личности в целом, изменил также и процессы познания окружающего мира человеком. </w:t>
      </w:r>
      <w:r w:rsidR="00EC5797" w:rsidRPr="007A59ED">
        <w:rPr>
          <w:rFonts w:ascii="Times New Roman" w:hAnsi="Times New Roman" w:cs="Times New Roman"/>
          <w:sz w:val="28"/>
          <w:szCs w:val="28"/>
        </w:rPr>
        <w:t>Изменил он также и характер простого человеческого общения. Ведь сейчас под словом «информация» понимаются не сведения о чем-либо, независимо от формы представления, а именно процесс вовлеченности личности в сеть коммуникаций.</w:t>
      </w:r>
    </w:p>
    <w:p w:rsidR="00FE14A0" w:rsidRDefault="00EC5797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Социализация – это процесс получения человеком необходимых навыков и знаний для понимания окружающего мира. </w:t>
      </w:r>
      <w:r w:rsidRPr="007A59E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Согласно</w:t>
      </w:r>
      <w:r w:rsidRPr="007A59E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A59ED">
        <w:rPr>
          <w:rFonts w:ascii="Times New Roman" w:hAnsi="Times New Roman" w:cs="Times New Roman"/>
          <w:sz w:val="28"/>
          <w:szCs w:val="28"/>
        </w:rPr>
        <w:t>Н. Д. Никандрову и С. Н. Гаврову, «социализация предполагает многосторонние и часто разнонаправленные влияния жизни, в результате которых человек усваивает «правила игры», принятые в данном обществе, социально одобряемые нормы, ценности, модели поведения». Как первичная, так и вторичная социализация подразумевает под собой процесс общения с людьми, будь то родители или сверстники, педагоги и прочие, с целью забора необходимых сведений и навыков для дальнейшего обустройства в обществе. Под воздействием социализации личности формируется культура человека, формируются его убеждения и взгляды.</w:t>
      </w:r>
    </w:p>
    <w:p w:rsidR="00EC5797" w:rsidRDefault="00EC5797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Но в современном обществе, начиная с малых лет, человек подвержен влиянию виртуальной реальности. Человек начинает приобщаться к информационному обществу посредством виртуальной реальности с самых ранних лет (развивающие компьютерные игры, ранняя покупка компьютера </w:t>
      </w:r>
      <w:r w:rsidRPr="007A59ED">
        <w:rPr>
          <w:rFonts w:ascii="Times New Roman" w:hAnsi="Times New Roman" w:cs="Times New Roman"/>
          <w:sz w:val="28"/>
          <w:szCs w:val="28"/>
        </w:rPr>
        <w:lastRenderedPageBreak/>
        <w:t xml:space="preserve">ребенку, неограниченный доступ к сети Интернет). Дети играют в игры, создают профайлы (личные страницы) в социальных сетях. </w:t>
      </w:r>
      <w:r w:rsidR="00533D45">
        <w:rPr>
          <w:rFonts w:ascii="Times New Roman" w:hAnsi="Times New Roman" w:cs="Times New Roman"/>
          <w:sz w:val="28"/>
          <w:szCs w:val="28"/>
        </w:rPr>
        <w:t>Далее, думаю, стоит ознакомить с понятием информационного общества.</w:t>
      </w:r>
    </w:p>
    <w:p w:rsidR="00533D45" w:rsidRPr="00533D45" w:rsidRDefault="00533D45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D45">
        <w:rPr>
          <w:rFonts w:ascii="Times New Roman" w:hAnsi="Times New Roman" w:cs="Times New Roman"/>
          <w:sz w:val="28"/>
          <w:szCs w:val="28"/>
        </w:rPr>
        <w:t>Информационное общество — общество, в котором большинство работающих занято производством, хранением, переработкой и реализацией информации, особенно высшей ее формы — знаний.</w:t>
      </w:r>
    </w:p>
    <w:p w:rsidR="00EC5797" w:rsidRPr="00440766" w:rsidRDefault="00EC5797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Н.В.Гоноцкая, рассматривая </w:t>
      </w:r>
      <w:r w:rsidR="00533D45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Pr="007A59ED">
        <w:rPr>
          <w:rFonts w:ascii="Times New Roman" w:hAnsi="Times New Roman" w:cs="Times New Roman"/>
          <w:sz w:val="28"/>
          <w:szCs w:val="28"/>
        </w:rPr>
        <w:t>общество как систему коммуникаций, использует образ сети, сплетенной из множества нитей. По ее мнению «нити в этом случае символизируют коммуникативные отношения, а их переплетения, или узлы – индивидов, выступающих в качестве субъектов коммуникации». Она делает вывод о том, что «сеть тем более прочна, чем большим количеством узлов связаны друг с другом образующие ее нити»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 [</w:t>
      </w:r>
      <w:r w:rsidR="00440766">
        <w:rPr>
          <w:rFonts w:ascii="Times New Roman" w:hAnsi="Times New Roman" w:cs="Times New Roman"/>
          <w:sz w:val="28"/>
          <w:szCs w:val="28"/>
        </w:rPr>
        <w:t>2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, </w:t>
      </w:r>
      <w:r w:rsidR="00440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0766" w:rsidRPr="00440766">
        <w:rPr>
          <w:rFonts w:ascii="Times New Roman" w:hAnsi="Times New Roman" w:cs="Times New Roman"/>
          <w:sz w:val="28"/>
          <w:szCs w:val="28"/>
        </w:rPr>
        <w:t>.103-105]</w:t>
      </w:r>
    </w:p>
    <w:p w:rsidR="0067313B" w:rsidRPr="00440766" w:rsidRDefault="0067313B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>Таким образом, возникает новая культура, или же «культура реальной виртуальности». Она имеет материальную основу в лице коммуникационных сетей, а значит, способна подчинять себе людей. Система же представлений об окружающем нас мире, вырабатываемая в этой культуре – это способ нахождения людей в данном пространстве. Все вышеперечисленные факторы ведут к тому, что формируется новое, сетевое, или же информационное общество, которое «создано сетями производства, которые образуют культуру виртуальности в глобальных потоках»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 [3, </w:t>
      </w:r>
      <w:r w:rsidR="00440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0766" w:rsidRPr="00440766">
        <w:rPr>
          <w:rFonts w:ascii="Times New Roman" w:hAnsi="Times New Roman" w:cs="Times New Roman"/>
          <w:sz w:val="28"/>
          <w:szCs w:val="28"/>
        </w:rPr>
        <w:t>. 485].</w:t>
      </w:r>
    </w:p>
    <w:p w:rsidR="0067313B" w:rsidRPr="007A59ED" w:rsidRDefault="0067313B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Анализ культуры реальной 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 </w:t>
      </w:r>
      <w:r w:rsidRPr="007A59ED">
        <w:rPr>
          <w:rFonts w:ascii="Times New Roman" w:hAnsi="Times New Roman" w:cs="Times New Roman"/>
          <w:sz w:val="28"/>
          <w:szCs w:val="28"/>
        </w:rPr>
        <w:t xml:space="preserve">оказывает нам, что у субъекта нет ограничений в плане доступа к социальным сетям, виртуальному пространству в целом. Человек вступает в коммуникацию с разнообразными субъектами, будь то реальные или </w:t>
      </w:r>
      <w:r w:rsidR="00BF3C84" w:rsidRPr="007A59ED">
        <w:rPr>
          <w:rFonts w:ascii="Times New Roman" w:hAnsi="Times New Roman" w:cs="Times New Roman"/>
          <w:sz w:val="28"/>
          <w:szCs w:val="28"/>
        </w:rPr>
        <w:t>виртуальные лица.</w:t>
      </w:r>
    </w:p>
    <w:p w:rsidR="00BF3C84" w:rsidRPr="00440766" w:rsidRDefault="00BF3C84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>Тем самым увеличиваются потоки информации, доступные для изучения и осмысления. Увеличивается число вариантов поведения, мотивов для поступков, увеличивается число социальных групп, к которым в современном обществе любой индивид может беспрепятственно себя приписать. Увеличивается с каждым днем число субкультур и движений, которые временами не являются столь безобидными для общества, как они себя позиционируют.</w:t>
      </w:r>
      <w:r w:rsidR="002B6A2D" w:rsidRPr="007A59ED">
        <w:rPr>
          <w:rFonts w:ascii="Times New Roman" w:hAnsi="Times New Roman" w:cs="Times New Roman"/>
          <w:sz w:val="28"/>
          <w:szCs w:val="28"/>
        </w:rPr>
        <w:t xml:space="preserve"> В виртуальной коммуникации становится возможным выражение запретных в реальности агрессивных тенденций, высказывание взглядов, которые невозможно высказать в реальности даже самым близким людям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 [4, </w:t>
      </w:r>
      <w:r w:rsidR="00440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0766" w:rsidRPr="00440766">
        <w:rPr>
          <w:rFonts w:ascii="Times New Roman" w:hAnsi="Times New Roman" w:cs="Times New Roman"/>
          <w:sz w:val="28"/>
          <w:szCs w:val="28"/>
        </w:rPr>
        <w:t>.67-81].</w:t>
      </w:r>
    </w:p>
    <w:p w:rsidR="00BF3C84" w:rsidRPr="007A59ED" w:rsidRDefault="00BF3C84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Поскольку просторы сети Интернет в современном обществе практически безграничны, а взаимодействие в них с другими субъектами приближено к параметром реальных коммуникаций, то можно смело сделать вывод о том, что значительная часть жизни может быть проведена человеком на просторах виртуального пространства. Нынче можно приобретать продукты питания, мебель и товары из категории «Все для быта», не вставая из-за компьютерного стола. Процесс коммуникации в социальных сетях требует намного меньших затрат сил и энергии, нежели встреча с другом в неформальной обстановке в реальной действительности. Симуляция реальной жизни в виртуальной реальности приобрела настолько широкий </w:t>
      </w:r>
      <w:r w:rsidRPr="007A59ED">
        <w:rPr>
          <w:rFonts w:ascii="Times New Roman" w:hAnsi="Times New Roman" w:cs="Times New Roman"/>
          <w:sz w:val="28"/>
          <w:szCs w:val="28"/>
        </w:rPr>
        <w:lastRenderedPageBreak/>
        <w:t>размах, что человечество понемногу начинает в</w:t>
      </w:r>
      <w:r w:rsidR="003B3DAA" w:rsidRPr="007A59ED">
        <w:rPr>
          <w:rFonts w:ascii="Times New Roman" w:hAnsi="Times New Roman" w:cs="Times New Roman"/>
          <w:sz w:val="28"/>
          <w:szCs w:val="28"/>
        </w:rPr>
        <w:t>ыводить из своих будней такие вещи, как банальные встречи с друзьями и даже походы по магазинам.</w:t>
      </w:r>
    </w:p>
    <w:p w:rsidR="003B3DAA" w:rsidRPr="007A59ED" w:rsidRDefault="003B3DAA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>Социальные сети также являются мощным толчком к реализации себя как личности уже с раннего возраста. Они формируют для человека то, что З. Фрейд назвал бы «сверх-Я». Это реализация лучшего представления о себе самом. Согласитесь, в виртуальном пространстве, где нет никаких ограничений в создании собственного мира, человек может стать кем угодно: интернет-звездой, блоггером, бизнесменом, актером, игроком. Тем самым, виртуальная реальность дает немыслимый простор для реализации самого себя как личности, экономит силы и время на достижение этих целей. Но на самом деле виртуальная реальность отдаляет человека от реальности настоящей, той реальности, в которой мы живем на самом деле. В некоторых случаях зависимость от виртуальной реальности настолько глубоко заседает в потребностях человека, что он абстрагируется от всего насущного и реального, ограничивая свой кругозор лишь мышкой и монитором. И, конечно же, широкополосным доступом в «Сеть».</w:t>
      </w:r>
    </w:p>
    <w:p w:rsidR="00551F58" w:rsidRDefault="003B3DAA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Таким образом, именно виртуальная реальность и коммуникативное пространство являются важнейшими факторами при социализации личность в информационном обществе. Человек приобщается к разным элементарным группам, общается с виртуальными собеседниками, получает виртуальные эмоции и знания. С течением времени для него этого становится достаточно, чтобы начертить свою картину происходящего вокруг. </w:t>
      </w:r>
    </w:p>
    <w:p w:rsidR="003B3DAA" w:rsidRPr="007A59ED" w:rsidRDefault="003B3DAA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>Случается так, что человек, попадая в новую коммуникационную среду, начинает усваивать новые нормы и ценности, так как прежние устаревают. Данная социализация носит название киберсоциализации. Термин был введен в научный оборот членом-корреспондентом Международной академии наук педагогического образования, кандидатом педагогических наук, доцентом В.А.Плешаковым в 2005 году. В течение последних пяти лет определение термина «киберсоциализация» претерпевало свои изменения.</w:t>
      </w:r>
    </w:p>
    <w:p w:rsidR="003B3DAA" w:rsidRPr="007A59ED" w:rsidRDefault="003B3DAA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>Киберсоциали</w:t>
      </w:r>
      <w:r w:rsidR="00440766">
        <w:rPr>
          <w:rFonts w:ascii="Times New Roman" w:hAnsi="Times New Roman" w:cs="Times New Roman"/>
          <w:sz w:val="28"/>
          <w:szCs w:val="28"/>
        </w:rPr>
        <w:t>зация человека (от англ. Cyber</w:t>
      </w:r>
      <w:r w:rsidR="00440766" w:rsidRPr="00440766">
        <w:rPr>
          <w:rFonts w:ascii="Times New Roman" w:hAnsi="Times New Roman" w:cs="Times New Roman"/>
          <w:sz w:val="28"/>
          <w:szCs w:val="28"/>
        </w:rPr>
        <w:t xml:space="preserve"> </w:t>
      </w:r>
      <w:r w:rsidRPr="007A59ED">
        <w:rPr>
          <w:rFonts w:ascii="Times New Roman" w:hAnsi="Times New Roman" w:cs="Times New Roman"/>
          <w:sz w:val="28"/>
          <w:szCs w:val="28"/>
        </w:rPr>
        <w:t>– в настоящий момент, cвязанный с компьютерными технологиями и, в особенности, со всемирной глобальной сетью Интернет, префикс, который используют, ссылаясь на различные электронные и/или сетевые ресурсы, информацию, объекты, события, когда идёт разговор о компьютерной технике + англ. Socialization – социализация) – социализация личности в киберпространстве. Она понимается как процесс качественных изменений структуры самосознания личности и мотивационно-потребностной сферы индивидуума, происходящий под влиянием и в результате использования человеком современных информационно-коммуникационных и компьютерных технологий в контексте усвоения и воспроизводства им культуры в рамках персо</w:t>
      </w:r>
      <w:r w:rsidR="00440766">
        <w:rPr>
          <w:rFonts w:ascii="Times New Roman" w:hAnsi="Times New Roman" w:cs="Times New Roman"/>
          <w:sz w:val="28"/>
          <w:szCs w:val="28"/>
        </w:rPr>
        <w:t xml:space="preserve">нальной жизнедеятельности </w:t>
      </w:r>
      <w:r w:rsidR="00440766" w:rsidRPr="00440766">
        <w:rPr>
          <w:rFonts w:ascii="Times New Roman" w:hAnsi="Times New Roman" w:cs="Times New Roman"/>
          <w:sz w:val="28"/>
          <w:szCs w:val="28"/>
        </w:rPr>
        <w:t>[4]</w:t>
      </w:r>
      <w:r w:rsidRPr="007A59ED">
        <w:rPr>
          <w:rFonts w:ascii="Times New Roman" w:hAnsi="Times New Roman" w:cs="Times New Roman"/>
          <w:sz w:val="28"/>
          <w:szCs w:val="28"/>
        </w:rPr>
        <w:t>.</w:t>
      </w:r>
    </w:p>
    <w:p w:rsidR="003B3DAA" w:rsidRDefault="003B3DAA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9ED">
        <w:rPr>
          <w:rFonts w:ascii="Times New Roman" w:hAnsi="Times New Roman" w:cs="Times New Roman"/>
          <w:sz w:val="28"/>
          <w:szCs w:val="28"/>
        </w:rPr>
        <w:t xml:space="preserve">Киберсоциализация посредством Интернета </w:t>
      </w:r>
      <w:r w:rsidR="00AB3E31" w:rsidRPr="007A59ED">
        <w:rPr>
          <w:rFonts w:ascii="Times New Roman" w:hAnsi="Times New Roman" w:cs="Times New Roman"/>
          <w:sz w:val="28"/>
          <w:szCs w:val="28"/>
        </w:rPr>
        <w:t xml:space="preserve">отличается от первичной социализации тем, что для индивида ближайшим окружением оказывается «Сеть», или сетевое сообщество, а за плечами индивида уже висит </w:t>
      </w:r>
      <w:r w:rsidR="00AB3E31" w:rsidRPr="007A59ED">
        <w:rPr>
          <w:rFonts w:ascii="Times New Roman" w:hAnsi="Times New Roman" w:cs="Times New Roman"/>
          <w:sz w:val="28"/>
          <w:szCs w:val="28"/>
        </w:rPr>
        <w:lastRenderedPageBreak/>
        <w:t>первичная-вторичная социализации, из-за чего ему приходится приспосабливаться к новым законам, рамкам, усваивать новые нормы и порядки, проектировать себя в рамках сетевого сообщества абсолютно по-новому, строить самого себя заново.</w:t>
      </w:r>
    </w:p>
    <w:p w:rsidR="00387395" w:rsidRDefault="00387395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Сергеевич Сивиринов, в свою очередь, предложил более общий термин для описания киберсоциализации личности и процесса социализации в информационном обществе – социальная квазиреальность.</w:t>
      </w:r>
    </w:p>
    <w:p w:rsidR="0043725E" w:rsidRDefault="0043725E" w:rsidP="00A946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сделать некоторые выводы. Даже беглый обзор виртуально построенной реальности говорит о том, что это явление, или феномен, если будет угодно, уже занимает значительное пространство в так называемом информационном обществе, а в дальнейшем его роль будет только расти. Интеграцию виртуальной реальности уже можно рассматривать в качестве фактора постмодернистского мироощущения. Посредством виртуальных технологий квазиреальность вошла во все подсистемы информационного общества. Социальные сети и виртуальное пространство наравне с сетью Интернет – лишь самая малая часть данных процессов, оговоренных выше. «Налицо факт виртуализации сегодняшнего общества, в котором киберсоциализация принимает такие масштабы, что позволяет говорить об утрате устойчивости социальных структур и об ощущении призрачности и нестабильности социального бытия в ситуации постмодерна»</w:t>
      </w:r>
      <w:r w:rsidR="00440766" w:rsidRPr="00440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3311" w:rsidRDefault="00773311" w:rsidP="00A9468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</w:p>
    <w:p w:rsidR="00E326A8" w:rsidRDefault="00A94684" w:rsidP="00A94684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ЛИТЕРАТУРА</w:t>
      </w:r>
    </w:p>
    <w:p w:rsidR="00E326A8" w:rsidRPr="00E326A8" w:rsidRDefault="00E326A8" w:rsidP="00A94684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66AA" w:rsidRPr="00E326A8" w:rsidRDefault="000C66AA" w:rsidP="00A94684">
      <w:pPr>
        <w:pStyle w:val="ae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6A8">
        <w:rPr>
          <w:rFonts w:ascii="Times New Roman" w:hAnsi="Times New Roman" w:cs="Times New Roman"/>
          <w:sz w:val="28"/>
          <w:szCs w:val="28"/>
        </w:rPr>
        <w:t>Кастельс М. Становление общества сетевых структур // Новая постиндустриальная волна на Западе: Антология. - М.: Academia, 1999.</w:t>
      </w:r>
    </w:p>
    <w:p w:rsidR="002015D9" w:rsidRPr="00E326A8" w:rsidRDefault="002015D9" w:rsidP="00A94684">
      <w:pPr>
        <w:pStyle w:val="ae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6A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Гоноцкая Н.В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Связи: философское исследование взаимоотношения. – М.: Изд-во ЛКИ, 2010.</w:t>
      </w:r>
      <w:r w:rsidR="00E326A8"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512 с.</w:t>
      </w:r>
    </w:p>
    <w:p w:rsidR="002015D9" w:rsidRPr="00E326A8" w:rsidRDefault="002015D9" w:rsidP="00A94684">
      <w:pPr>
        <w:pStyle w:val="ae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6A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Кастельс М.</w:t>
      </w:r>
      <w:r w:rsidRPr="00E32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эпоха. Экономика, общество и культура. Пер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–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.: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ВШЭ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2000.</w:t>
      </w:r>
      <w:r w:rsidR="00E326A8"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458 с.</w:t>
      </w:r>
    </w:p>
    <w:p w:rsidR="002015D9" w:rsidRPr="005B4AB9" w:rsidRDefault="002015D9" w:rsidP="00A94684">
      <w:pPr>
        <w:pStyle w:val="ae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26A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Young</w:t>
      </w:r>
      <w:r w:rsidRPr="005B4AB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E326A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K</w:t>
      </w:r>
      <w:r w:rsidRPr="005B4AB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E326A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S</w:t>
      </w:r>
      <w:r w:rsidRPr="005B4AB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E326A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Internet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addiction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emergence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new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clinical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disorder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//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CyberPsychology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Behavior</w:t>
      </w:r>
      <w:r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– 1998. – № 3.</w:t>
      </w:r>
      <w:r w:rsidR="00E326A8"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="00E326A8"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326A8" w:rsidRPr="005B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237 – 244.</w:t>
      </w:r>
    </w:p>
    <w:p w:rsidR="002015D9" w:rsidRPr="00E326A8" w:rsidRDefault="002015D9" w:rsidP="00A94684">
      <w:pPr>
        <w:pStyle w:val="ae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6A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Плешаков В.А.</w:t>
      </w:r>
      <w:r w:rsidRPr="00E326A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3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Киберсоциализация как инновационный социально-педагогический феномен. – Режим доступа - </w:t>
      </w:r>
      <w:hyperlink r:id="rId8" w:history="1">
        <w:r w:rsidRPr="00E326A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http://sirdionis.ucoz.ru/load/prezentacija_po_teme_kibersocializacija/1-1-0-1</w:t>
        </w:r>
      </w:hyperlink>
      <w:r w:rsidR="00E326A8" w:rsidRPr="00E326A8">
        <w:rPr>
          <w:rStyle w:val="a3"/>
          <w:rFonts w:ascii="Times New Roman" w:hAnsi="Times New Roman" w:cs="Times New Roman"/>
          <w:sz w:val="28"/>
          <w:szCs w:val="28"/>
          <w:u w:val="none"/>
        </w:rPr>
        <w:t>- Дата доступа: 14.05.2014.</w:t>
      </w:r>
    </w:p>
    <w:sectPr w:rsidR="002015D9" w:rsidRPr="00E326A8" w:rsidSect="00B0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54" w:rsidRDefault="00650E54" w:rsidP="00AB3E31">
      <w:pPr>
        <w:spacing w:after="0" w:line="240" w:lineRule="auto"/>
      </w:pPr>
      <w:r>
        <w:separator/>
      </w:r>
    </w:p>
  </w:endnote>
  <w:endnote w:type="continuationSeparator" w:id="0">
    <w:p w:rsidR="00650E54" w:rsidRDefault="00650E54" w:rsidP="00A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54" w:rsidRDefault="00650E54" w:rsidP="00AB3E31">
      <w:pPr>
        <w:spacing w:after="0" w:line="240" w:lineRule="auto"/>
      </w:pPr>
      <w:r>
        <w:separator/>
      </w:r>
    </w:p>
  </w:footnote>
  <w:footnote w:type="continuationSeparator" w:id="0">
    <w:p w:rsidR="00650E54" w:rsidRDefault="00650E54" w:rsidP="00A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138"/>
    <w:multiLevelType w:val="hybridMultilevel"/>
    <w:tmpl w:val="E0EA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370"/>
    <w:rsid w:val="000C66AA"/>
    <w:rsid w:val="001706C9"/>
    <w:rsid w:val="00193D04"/>
    <w:rsid w:val="002015D9"/>
    <w:rsid w:val="0029781A"/>
    <w:rsid w:val="002A481D"/>
    <w:rsid w:val="002B6A2D"/>
    <w:rsid w:val="002F62A5"/>
    <w:rsid w:val="00311FBB"/>
    <w:rsid w:val="00387395"/>
    <w:rsid w:val="003B3DAA"/>
    <w:rsid w:val="00430FC9"/>
    <w:rsid w:val="0043725E"/>
    <w:rsid w:val="00440766"/>
    <w:rsid w:val="004A59DD"/>
    <w:rsid w:val="00533D45"/>
    <w:rsid w:val="00551F58"/>
    <w:rsid w:val="005B4AB9"/>
    <w:rsid w:val="00650E54"/>
    <w:rsid w:val="0067313B"/>
    <w:rsid w:val="00687197"/>
    <w:rsid w:val="006B1AA5"/>
    <w:rsid w:val="006C679D"/>
    <w:rsid w:val="00773311"/>
    <w:rsid w:val="007A59ED"/>
    <w:rsid w:val="008B4F7E"/>
    <w:rsid w:val="0090445E"/>
    <w:rsid w:val="009E0F2D"/>
    <w:rsid w:val="00A15DDF"/>
    <w:rsid w:val="00A94684"/>
    <w:rsid w:val="00AB3E31"/>
    <w:rsid w:val="00AE27ED"/>
    <w:rsid w:val="00B02C2F"/>
    <w:rsid w:val="00BF3C84"/>
    <w:rsid w:val="00C479BB"/>
    <w:rsid w:val="00C54972"/>
    <w:rsid w:val="00CE03B1"/>
    <w:rsid w:val="00E32370"/>
    <w:rsid w:val="00E326A8"/>
    <w:rsid w:val="00EC5797"/>
    <w:rsid w:val="00FD7EA8"/>
    <w:rsid w:val="00FE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9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797"/>
  </w:style>
  <w:style w:type="paragraph" w:styleId="a4">
    <w:name w:val="footnote text"/>
    <w:basedOn w:val="a"/>
    <w:link w:val="a5"/>
    <w:uiPriority w:val="99"/>
    <w:semiHidden/>
    <w:unhideWhenUsed/>
    <w:rsid w:val="00AB3E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E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3E31"/>
    <w:rPr>
      <w:vertAlign w:val="superscript"/>
    </w:rPr>
  </w:style>
  <w:style w:type="character" w:styleId="a7">
    <w:name w:val="Emphasis"/>
    <w:basedOn w:val="a0"/>
    <w:uiPriority w:val="20"/>
    <w:qFormat/>
    <w:rsid w:val="00AB3E31"/>
    <w:rPr>
      <w:i/>
      <w:iCs/>
    </w:rPr>
  </w:style>
  <w:style w:type="paragraph" w:styleId="a8">
    <w:name w:val="Normal (Web)"/>
    <w:basedOn w:val="a"/>
    <w:uiPriority w:val="99"/>
    <w:semiHidden/>
    <w:unhideWhenUsed/>
    <w:rsid w:val="0043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E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03B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5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1F58"/>
  </w:style>
  <w:style w:type="paragraph" w:styleId="ac">
    <w:name w:val="footer"/>
    <w:basedOn w:val="a"/>
    <w:link w:val="ad"/>
    <w:uiPriority w:val="99"/>
    <w:unhideWhenUsed/>
    <w:rsid w:val="0055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1F58"/>
  </w:style>
  <w:style w:type="paragraph" w:styleId="ae">
    <w:name w:val="List Paragraph"/>
    <w:basedOn w:val="a"/>
    <w:uiPriority w:val="34"/>
    <w:qFormat/>
    <w:rsid w:val="000C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9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797"/>
  </w:style>
  <w:style w:type="paragraph" w:styleId="a4">
    <w:name w:val="footnote text"/>
    <w:basedOn w:val="a"/>
    <w:link w:val="a5"/>
    <w:uiPriority w:val="99"/>
    <w:semiHidden/>
    <w:unhideWhenUsed/>
    <w:rsid w:val="00AB3E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E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3E31"/>
    <w:rPr>
      <w:vertAlign w:val="superscript"/>
    </w:rPr>
  </w:style>
  <w:style w:type="character" w:styleId="a7">
    <w:name w:val="Emphasis"/>
    <w:basedOn w:val="a0"/>
    <w:uiPriority w:val="20"/>
    <w:qFormat/>
    <w:rsid w:val="00AB3E31"/>
    <w:rPr>
      <w:i/>
      <w:iCs/>
    </w:rPr>
  </w:style>
  <w:style w:type="paragraph" w:styleId="a8">
    <w:name w:val="Normal (Web)"/>
    <w:basedOn w:val="a"/>
    <w:uiPriority w:val="99"/>
    <w:semiHidden/>
    <w:unhideWhenUsed/>
    <w:rsid w:val="0043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E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03B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5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1F58"/>
  </w:style>
  <w:style w:type="paragraph" w:styleId="ac">
    <w:name w:val="footer"/>
    <w:basedOn w:val="a"/>
    <w:link w:val="ad"/>
    <w:uiPriority w:val="99"/>
    <w:unhideWhenUsed/>
    <w:rsid w:val="0055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1F58"/>
  </w:style>
  <w:style w:type="paragraph" w:styleId="ae">
    <w:name w:val="List Paragraph"/>
    <w:basedOn w:val="a"/>
    <w:uiPriority w:val="34"/>
    <w:qFormat/>
    <w:rsid w:val="000C6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dionis.ucoz.ru/load/prezentacija_po_teme_kibersocializacija/1-1-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67861F8-3DC2-4A32-BF0A-10DA2DC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deynejenko</cp:lastModifiedBy>
  <cp:revision>13</cp:revision>
  <dcterms:created xsi:type="dcterms:W3CDTF">2014-04-29T09:38:00Z</dcterms:created>
  <dcterms:modified xsi:type="dcterms:W3CDTF">2014-06-10T13:09:00Z</dcterms:modified>
</cp:coreProperties>
</file>