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9A" w:rsidRPr="002343E9" w:rsidRDefault="00B972C3" w:rsidP="002343E9">
      <w:pPr>
        <w:jc w:val="center"/>
        <w:rPr>
          <w:rFonts w:ascii="Times New Roman" w:eastAsia="Gulim" w:hAnsi="Times New Roman" w:cs="Times New Roman"/>
          <w:b/>
          <w:sz w:val="28"/>
        </w:rPr>
      </w:pPr>
      <w:r w:rsidRPr="002343E9">
        <w:rPr>
          <w:rFonts w:ascii="Times New Roman" w:eastAsia="Gulim" w:hAnsi="Times New Roman" w:cs="Times New Roman"/>
          <w:b/>
          <w:sz w:val="28"/>
        </w:rPr>
        <w:t>СОЦИАЛЬНО</w:t>
      </w:r>
      <w:r>
        <w:rPr>
          <w:rFonts w:ascii="Times New Roman" w:eastAsia="Gulim" w:hAnsi="Times New Roman" w:cs="Times New Roman"/>
          <w:b/>
          <w:sz w:val="28"/>
        </w:rPr>
        <w:t>-</w:t>
      </w:r>
      <w:r w:rsidRPr="002343E9">
        <w:rPr>
          <w:rFonts w:ascii="Times New Roman" w:eastAsia="Gulim" w:hAnsi="Times New Roman" w:cs="Times New Roman"/>
          <w:b/>
          <w:sz w:val="28"/>
        </w:rPr>
        <w:t xml:space="preserve">ОТВЕТСТВЕННЫЙ БИЗНЕС В США НА ПРИМЕРЕ КОМПАНИИ </w:t>
      </w:r>
      <w:r w:rsidRPr="002343E9">
        <w:rPr>
          <w:rFonts w:ascii="Times New Roman" w:eastAsia="Gulim" w:hAnsi="Times New Roman" w:cs="Times New Roman"/>
          <w:b/>
          <w:sz w:val="28"/>
          <w:lang w:val="en-US"/>
        </w:rPr>
        <w:t>AMWAY</w:t>
      </w:r>
    </w:p>
    <w:p w:rsidR="0063455A" w:rsidRPr="003C755D" w:rsidRDefault="003C755D" w:rsidP="003C755D">
      <w:pPr>
        <w:spacing w:after="0" w:line="240" w:lineRule="auto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Gulim" w:hAnsi="Times New Roman" w:cs="Times New Roman"/>
          <w:b/>
          <w:sz w:val="28"/>
          <w:szCs w:val="28"/>
        </w:rPr>
        <w:t xml:space="preserve">Мацерук М. А., </w:t>
      </w:r>
      <w:r>
        <w:rPr>
          <w:rFonts w:ascii="Times New Roman" w:eastAsia="Gulim" w:hAnsi="Times New Roman" w:cs="Times New Roman"/>
          <w:sz w:val="28"/>
          <w:szCs w:val="28"/>
        </w:rPr>
        <w:t>специальность 1-26 02 01 «Бизнес-администрирование»</w:t>
      </w:r>
    </w:p>
    <w:p w:rsidR="0063455A" w:rsidRPr="003C755D" w:rsidRDefault="003C755D" w:rsidP="003C755D">
      <w:pP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Научный руководитель – Лукин </w:t>
      </w:r>
      <w:r w:rsidR="00F027AD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С.В., д-р экон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.наук, доцент, профессор</w:t>
      </w:r>
      <w:r w:rsidR="0063455A" w:rsidRPr="003C755D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</w:p>
    <w:p w:rsidR="00311B06" w:rsidRPr="00B972C3" w:rsidRDefault="00311B06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Amway – одна из самых крупных в мире компаний в сфере прямых продаж. В то же время – это семейный бизнес, где каждый Независимый Предприниматель ценится как партнер. В 1959 году давние друзья и деловые партнеры Рич ДеВос и Джей Ван Андел основали компанию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. Компания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была создана для того, чтобы помочь людям улучшить свою жизнь и изменить мир в лучшую сторону. </w:t>
      </w:r>
    </w:p>
    <w:p w:rsidR="00311B06" w:rsidRPr="00B972C3" w:rsidRDefault="00311B06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Сегодня семьи ДеВосов и Ван Анделов продолжают успешно управлять Компанией, руководствуясь теми же принципами и в 21 веке. В 2012 году общий объем продаж Amway и ее материнской компании Alticor составил 11,3 млрд долларов США. Сейчас компания Amway имеет более 50 филиалов по всему миру. Amway с гордостью предлагает Вам надежную и проверенную временем бизнес-модель.</w:t>
      </w:r>
    </w:p>
    <w:p w:rsidR="00FA0CC0" w:rsidRPr="00B972C3" w:rsidRDefault="00FA0CC0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Основные принципы</w:t>
      </w:r>
    </w:p>
    <w:p w:rsidR="00FA0CC0" w:rsidRPr="00B972C3" w:rsidRDefault="009810CF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С</w:t>
      </w:r>
      <w:r w:rsidR="00FA0CC0" w:rsidRPr="00B972C3">
        <w:rPr>
          <w:rFonts w:ascii="Times New Roman" w:hAnsi="Times New Roman" w:cs="Times New Roman"/>
          <w:i/>
          <w:sz w:val="28"/>
          <w:szCs w:val="28"/>
        </w:rPr>
        <w:t>вобода</w:t>
      </w:r>
      <w:r w:rsidRPr="00B972C3">
        <w:rPr>
          <w:rFonts w:ascii="Times New Roman" w:hAnsi="Times New Roman" w:cs="Times New Roman"/>
          <w:i/>
          <w:sz w:val="28"/>
          <w:szCs w:val="28"/>
        </w:rPr>
        <w:t>\</w:t>
      </w:r>
      <w:r w:rsidR="00FA0CC0" w:rsidRPr="00B972C3">
        <w:rPr>
          <w:rFonts w:ascii="Times New Roman" w:hAnsi="Times New Roman" w:cs="Times New Roman"/>
          <w:i/>
          <w:sz w:val="28"/>
          <w:szCs w:val="28"/>
        </w:rPr>
        <w:t xml:space="preserve"> семья</w:t>
      </w:r>
      <w:r w:rsidRPr="00B972C3">
        <w:rPr>
          <w:rFonts w:ascii="Times New Roman" w:hAnsi="Times New Roman" w:cs="Times New Roman"/>
          <w:i/>
          <w:sz w:val="28"/>
          <w:szCs w:val="28"/>
        </w:rPr>
        <w:t>\</w:t>
      </w:r>
      <w:r w:rsidR="00FA0CC0" w:rsidRPr="00B972C3">
        <w:rPr>
          <w:rFonts w:ascii="Times New Roman" w:hAnsi="Times New Roman" w:cs="Times New Roman"/>
          <w:i/>
          <w:sz w:val="28"/>
          <w:szCs w:val="28"/>
        </w:rPr>
        <w:t xml:space="preserve"> надежда</w:t>
      </w:r>
      <w:r w:rsidRPr="00B972C3">
        <w:rPr>
          <w:rFonts w:ascii="Times New Roman" w:hAnsi="Times New Roman" w:cs="Times New Roman"/>
          <w:i/>
          <w:sz w:val="28"/>
          <w:szCs w:val="28"/>
        </w:rPr>
        <w:t>\</w:t>
      </w:r>
      <w:r w:rsidR="00543B3D"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CC0" w:rsidRPr="00B972C3">
        <w:rPr>
          <w:rFonts w:ascii="Times New Roman" w:hAnsi="Times New Roman" w:cs="Times New Roman"/>
          <w:i/>
          <w:sz w:val="28"/>
          <w:szCs w:val="28"/>
        </w:rPr>
        <w:t>вознаграждение</w:t>
      </w:r>
    </w:p>
    <w:p w:rsidR="00FA0CC0" w:rsidRPr="00B972C3" w:rsidRDefault="002F623E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Когда говор</w:t>
      </w:r>
      <w:r w:rsidR="00311B06" w:rsidRPr="00B972C3">
        <w:rPr>
          <w:rFonts w:ascii="Times New Roman" w:hAnsi="Times New Roman" w:cs="Times New Roman"/>
          <w:sz w:val="28"/>
          <w:szCs w:val="28"/>
        </w:rPr>
        <w:t>ят</w:t>
      </w:r>
      <w:r w:rsidR="00FA0CC0" w:rsidRPr="00B972C3">
        <w:rPr>
          <w:rFonts w:ascii="Times New Roman" w:hAnsi="Times New Roman" w:cs="Times New Roman"/>
          <w:sz w:val="28"/>
          <w:szCs w:val="28"/>
        </w:rPr>
        <w:t xml:space="preserve">, что </w:t>
      </w:r>
      <w:r w:rsidR="00311B06" w:rsidRPr="00B972C3">
        <w:rPr>
          <w:rFonts w:ascii="Times New Roman" w:hAnsi="Times New Roman" w:cs="Times New Roman"/>
          <w:sz w:val="28"/>
          <w:szCs w:val="28"/>
        </w:rPr>
        <w:t xml:space="preserve">Amway </w:t>
      </w:r>
      <w:r w:rsidR="009810CF" w:rsidRPr="00B972C3">
        <w:rPr>
          <w:rFonts w:ascii="Times New Roman" w:hAnsi="Times New Roman" w:cs="Times New Roman"/>
          <w:sz w:val="28"/>
          <w:szCs w:val="28"/>
        </w:rPr>
        <w:t xml:space="preserve">- </w:t>
      </w:r>
      <w:r w:rsidR="00FA0CC0" w:rsidRPr="00B972C3">
        <w:rPr>
          <w:rFonts w:ascii="Times New Roman" w:hAnsi="Times New Roman" w:cs="Times New Roman"/>
          <w:sz w:val="28"/>
          <w:szCs w:val="28"/>
        </w:rPr>
        <w:t xml:space="preserve">компания, основанная на ценностях, </w:t>
      </w:r>
      <w:r w:rsidR="00311B06" w:rsidRPr="00B972C3">
        <w:rPr>
          <w:rFonts w:ascii="Times New Roman" w:hAnsi="Times New Roman" w:cs="Times New Roman"/>
          <w:sz w:val="28"/>
          <w:szCs w:val="28"/>
        </w:rPr>
        <w:t>это действительно так</w:t>
      </w:r>
      <w:r w:rsidR="00FA0CC0" w:rsidRPr="00B972C3">
        <w:rPr>
          <w:rFonts w:ascii="Times New Roman" w:hAnsi="Times New Roman" w:cs="Times New Roman"/>
          <w:sz w:val="28"/>
          <w:szCs w:val="28"/>
        </w:rPr>
        <w:t xml:space="preserve">.  </w:t>
      </w:r>
      <w:r w:rsidR="00311B06" w:rsidRPr="00B972C3">
        <w:rPr>
          <w:rFonts w:ascii="Times New Roman" w:hAnsi="Times New Roman" w:cs="Times New Roman"/>
          <w:sz w:val="28"/>
          <w:szCs w:val="28"/>
        </w:rPr>
        <w:t>О</w:t>
      </w:r>
      <w:r w:rsidR="00FA0CC0" w:rsidRPr="00B972C3">
        <w:rPr>
          <w:rFonts w:ascii="Times New Roman" w:hAnsi="Times New Roman" w:cs="Times New Roman"/>
          <w:sz w:val="28"/>
          <w:szCs w:val="28"/>
        </w:rPr>
        <w:t xml:space="preserve">сновные принципы в буквальном смысле высечены на каменной плите перед </w:t>
      </w:r>
      <w:r w:rsidR="009810CF" w:rsidRPr="00B972C3">
        <w:rPr>
          <w:rFonts w:ascii="Times New Roman" w:hAnsi="Times New Roman" w:cs="Times New Roman"/>
          <w:sz w:val="28"/>
          <w:szCs w:val="28"/>
        </w:rPr>
        <w:t>всемирной</w:t>
      </w:r>
      <w:r w:rsidR="00FA0CC0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9810CF" w:rsidRPr="00B972C3">
        <w:rPr>
          <w:rFonts w:ascii="Times New Roman" w:hAnsi="Times New Roman" w:cs="Times New Roman"/>
          <w:sz w:val="28"/>
          <w:szCs w:val="28"/>
        </w:rPr>
        <w:t xml:space="preserve">штаб-квартирой, </w:t>
      </w:r>
      <w:r w:rsidR="00FA0CC0" w:rsidRPr="00B972C3">
        <w:rPr>
          <w:rFonts w:ascii="Times New Roman" w:hAnsi="Times New Roman" w:cs="Times New Roman"/>
          <w:sz w:val="28"/>
          <w:szCs w:val="28"/>
        </w:rPr>
        <w:t xml:space="preserve">в </w:t>
      </w:r>
      <w:r w:rsidR="009810CF" w:rsidRPr="00B972C3">
        <w:rPr>
          <w:rFonts w:ascii="Times New Roman" w:hAnsi="Times New Roman" w:cs="Times New Roman"/>
          <w:sz w:val="28"/>
          <w:szCs w:val="28"/>
        </w:rPr>
        <w:t xml:space="preserve">Аде, штат </w:t>
      </w:r>
      <w:r w:rsidRPr="00B972C3">
        <w:rPr>
          <w:rFonts w:ascii="Times New Roman" w:hAnsi="Times New Roman" w:cs="Times New Roman"/>
          <w:sz w:val="28"/>
          <w:szCs w:val="28"/>
        </w:rPr>
        <w:t>Ми</w:t>
      </w:r>
      <w:r w:rsidR="00311B06" w:rsidRPr="00B972C3">
        <w:rPr>
          <w:rFonts w:ascii="Times New Roman" w:hAnsi="Times New Roman" w:cs="Times New Roman"/>
          <w:sz w:val="28"/>
          <w:szCs w:val="28"/>
        </w:rPr>
        <w:t xml:space="preserve">чиган.  Эти принципы, наравне со </w:t>
      </w:r>
      <w:r w:rsidRPr="00B972C3">
        <w:rPr>
          <w:rFonts w:ascii="Times New Roman" w:hAnsi="Times New Roman" w:cs="Times New Roman"/>
          <w:sz w:val="28"/>
          <w:szCs w:val="28"/>
        </w:rPr>
        <w:t>взглядами и ц</w:t>
      </w:r>
      <w:r w:rsidR="00900E59" w:rsidRPr="00B972C3">
        <w:rPr>
          <w:rFonts w:ascii="Times New Roman" w:hAnsi="Times New Roman" w:cs="Times New Roman"/>
          <w:sz w:val="28"/>
          <w:szCs w:val="28"/>
        </w:rPr>
        <w:t xml:space="preserve">енностями, дают крепкую основу </w:t>
      </w:r>
      <w:r w:rsidRPr="00B972C3">
        <w:rPr>
          <w:rFonts w:ascii="Times New Roman" w:hAnsi="Times New Roman" w:cs="Times New Roman"/>
          <w:sz w:val="28"/>
          <w:szCs w:val="28"/>
        </w:rPr>
        <w:t xml:space="preserve">для всей деятельности, </w:t>
      </w:r>
      <w:r w:rsidR="00900E59" w:rsidRPr="00B972C3">
        <w:rPr>
          <w:rFonts w:ascii="Times New Roman" w:hAnsi="Times New Roman" w:cs="Times New Roman"/>
          <w:sz w:val="28"/>
          <w:szCs w:val="28"/>
        </w:rPr>
        <w:t xml:space="preserve">начиная от дружеских отношений </w:t>
      </w:r>
      <w:r w:rsidRPr="00B972C3">
        <w:rPr>
          <w:rFonts w:ascii="Times New Roman" w:hAnsi="Times New Roman" w:cs="Times New Roman"/>
          <w:sz w:val="28"/>
          <w:szCs w:val="28"/>
        </w:rPr>
        <w:t>с агентами по продаже</w:t>
      </w:r>
      <w:r w:rsidR="009810CF" w:rsidRPr="00B972C3">
        <w:rPr>
          <w:rFonts w:ascii="Times New Roman" w:hAnsi="Times New Roman" w:cs="Times New Roman"/>
          <w:sz w:val="28"/>
          <w:szCs w:val="28"/>
        </w:rPr>
        <w:t>, и</w:t>
      </w:r>
      <w:r w:rsidRPr="00B972C3">
        <w:rPr>
          <w:rFonts w:ascii="Times New Roman" w:hAnsi="Times New Roman" w:cs="Times New Roman"/>
          <w:sz w:val="28"/>
          <w:szCs w:val="28"/>
        </w:rPr>
        <w:t xml:space="preserve"> заканчивая руководством, занимающим лидирующие позиции. </w:t>
      </w:r>
    </w:p>
    <w:p w:rsidR="0069589A" w:rsidRPr="00B972C3" w:rsidRDefault="0069589A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 xml:space="preserve">Свобода. </w:t>
      </w:r>
      <w:r w:rsidRPr="00B972C3">
        <w:rPr>
          <w:rFonts w:ascii="Times New Roman" w:hAnsi="Times New Roman" w:cs="Times New Roman"/>
          <w:sz w:val="28"/>
          <w:szCs w:val="28"/>
        </w:rPr>
        <w:t xml:space="preserve">Персональные и экономические возможности идут рука об руку. С компанией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человек сможет изменить свою жизнь.</w:t>
      </w:r>
    </w:p>
    <w:p w:rsidR="0069589A" w:rsidRPr="00B972C3" w:rsidRDefault="0069589A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Семья</w:t>
      </w:r>
      <w:r w:rsidRPr="00B972C3">
        <w:rPr>
          <w:rFonts w:ascii="Times New Roman" w:hAnsi="Times New Roman" w:cs="Times New Roman"/>
          <w:sz w:val="28"/>
          <w:szCs w:val="28"/>
        </w:rPr>
        <w:t xml:space="preserve">. Все члены огромной семьи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уважают и заботятся друг о друге. </w:t>
      </w:r>
    </w:p>
    <w:p w:rsidR="0069589A" w:rsidRPr="00B972C3" w:rsidRDefault="0069589A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Надежда</w:t>
      </w:r>
      <w:r w:rsidRPr="00B972C3">
        <w:rPr>
          <w:rFonts w:ascii="Times New Roman" w:hAnsi="Times New Roman" w:cs="Times New Roman"/>
          <w:sz w:val="28"/>
          <w:szCs w:val="28"/>
        </w:rPr>
        <w:t xml:space="preserve">.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призывает людей верить в успех. Создана именно такая среда, в которой процветает вера. Ведь счастье приходит с достигнутым успехом. Все достижения вознаграждаются.</w:t>
      </w:r>
    </w:p>
    <w:p w:rsidR="00311B06" w:rsidRPr="00B972C3" w:rsidRDefault="00311B06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43" w:rsidRPr="00B972C3" w:rsidRDefault="00A46937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Партнерство</w:t>
      </w:r>
      <w:r w:rsidR="00311B06" w:rsidRPr="00B972C3">
        <w:rPr>
          <w:rFonts w:ascii="Times New Roman" w:hAnsi="Times New Roman" w:cs="Times New Roman"/>
          <w:sz w:val="28"/>
          <w:szCs w:val="28"/>
        </w:rPr>
        <w:t>.</w:t>
      </w:r>
      <w:r w:rsidR="00CA4688" w:rsidRPr="00B972C3">
        <w:rPr>
          <w:rFonts w:ascii="Times New Roman" w:hAnsi="Times New Roman" w:cs="Times New Roman"/>
          <w:sz w:val="28"/>
          <w:szCs w:val="28"/>
        </w:rPr>
        <w:t xml:space="preserve"> В</w:t>
      </w:r>
      <w:r w:rsidR="00311B06" w:rsidRPr="00B972C3">
        <w:rPr>
          <w:rFonts w:ascii="Times New Roman" w:hAnsi="Times New Roman" w:cs="Times New Roman"/>
          <w:sz w:val="28"/>
          <w:szCs w:val="28"/>
        </w:rPr>
        <w:t>сегда делает</w:t>
      </w:r>
      <w:r w:rsidR="00D86E43" w:rsidRPr="00B972C3">
        <w:rPr>
          <w:rFonts w:ascii="Times New Roman" w:hAnsi="Times New Roman" w:cs="Times New Roman"/>
          <w:sz w:val="28"/>
          <w:szCs w:val="28"/>
        </w:rPr>
        <w:t xml:space="preserve"> все для взаимного сотрудничества с партнерами, тем самым повышая доверие и уверенность. </w:t>
      </w:r>
    </w:p>
    <w:p w:rsidR="00D86E43" w:rsidRPr="00B972C3" w:rsidRDefault="00D86E4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Честность</w:t>
      </w:r>
      <w:r w:rsidR="00BF419D" w:rsidRPr="00B972C3">
        <w:rPr>
          <w:rFonts w:ascii="Times New Roman" w:hAnsi="Times New Roman" w:cs="Times New Roman"/>
          <w:i/>
          <w:sz w:val="28"/>
          <w:szCs w:val="28"/>
        </w:rPr>
        <w:t>.</w:t>
      </w:r>
      <w:r w:rsidR="00CA4688"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B06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311B06" w:rsidRPr="00B972C3">
        <w:rPr>
          <w:rFonts w:ascii="Times New Roman" w:hAnsi="Times New Roman" w:cs="Times New Roman"/>
          <w:sz w:val="28"/>
          <w:szCs w:val="28"/>
        </w:rPr>
        <w:t xml:space="preserve"> делает</w:t>
      </w:r>
      <w:r w:rsidR="009810CF" w:rsidRPr="00B972C3">
        <w:rPr>
          <w:rFonts w:ascii="Times New Roman" w:hAnsi="Times New Roman" w:cs="Times New Roman"/>
          <w:sz w:val="28"/>
          <w:szCs w:val="28"/>
        </w:rPr>
        <w:t xml:space="preserve"> то</w:t>
      </w:r>
      <w:r w:rsidRPr="00B972C3">
        <w:rPr>
          <w:rFonts w:ascii="Times New Roman" w:hAnsi="Times New Roman" w:cs="Times New Roman"/>
          <w:sz w:val="28"/>
          <w:szCs w:val="28"/>
        </w:rPr>
        <w:t>, что</w:t>
      </w:r>
      <w:r w:rsidR="009810CF" w:rsidRPr="00B972C3">
        <w:rPr>
          <w:rFonts w:ascii="Times New Roman" w:hAnsi="Times New Roman" w:cs="Times New Roman"/>
          <w:sz w:val="28"/>
          <w:szCs w:val="28"/>
        </w:rPr>
        <w:t xml:space="preserve"> по </w:t>
      </w:r>
      <w:r w:rsidR="00311B06" w:rsidRPr="00B972C3">
        <w:rPr>
          <w:rFonts w:ascii="Times New Roman" w:hAnsi="Times New Roman" w:cs="Times New Roman"/>
          <w:sz w:val="28"/>
          <w:szCs w:val="28"/>
        </w:rPr>
        <w:t>их</w:t>
      </w:r>
      <w:r w:rsidR="009810CF" w:rsidRPr="00B972C3">
        <w:rPr>
          <w:rFonts w:ascii="Times New Roman" w:hAnsi="Times New Roman" w:cs="Times New Roman"/>
          <w:sz w:val="28"/>
          <w:szCs w:val="28"/>
        </w:rPr>
        <w:t xml:space="preserve"> мнению является правильным</w:t>
      </w:r>
      <w:r w:rsidRPr="00B972C3">
        <w:rPr>
          <w:rFonts w:ascii="Times New Roman" w:hAnsi="Times New Roman" w:cs="Times New Roman"/>
          <w:sz w:val="28"/>
          <w:szCs w:val="28"/>
        </w:rPr>
        <w:t xml:space="preserve">, а не </w:t>
      </w:r>
      <w:r w:rsidR="00CA4688" w:rsidRPr="00B972C3">
        <w:rPr>
          <w:rFonts w:ascii="Times New Roman" w:hAnsi="Times New Roman" w:cs="Times New Roman"/>
          <w:sz w:val="28"/>
          <w:szCs w:val="28"/>
        </w:rPr>
        <w:t>то</w:t>
      </w:r>
      <w:r w:rsidRPr="00B972C3">
        <w:rPr>
          <w:rFonts w:ascii="Times New Roman" w:hAnsi="Times New Roman" w:cs="Times New Roman"/>
          <w:sz w:val="28"/>
          <w:szCs w:val="28"/>
        </w:rPr>
        <w:t xml:space="preserve">, что определенно сработает. </w:t>
      </w:r>
    </w:p>
    <w:p w:rsidR="00D86E43" w:rsidRPr="00B972C3" w:rsidRDefault="00BF419D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Д</w:t>
      </w:r>
      <w:r w:rsidR="00A46937" w:rsidRPr="00B972C3">
        <w:rPr>
          <w:rFonts w:ascii="Times New Roman" w:hAnsi="Times New Roman" w:cs="Times New Roman"/>
          <w:i/>
          <w:sz w:val="28"/>
          <w:szCs w:val="28"/>
        </w:rPr>
        <w:t>остоинство</w:t>
      </w:r>
      <w:r w:rsidR="00311B06" w:rsidRPr="00B972C3">
        <w:rPr>
          <w:rFonts w:ascii="Times New Roman" w:hAnsi="Times New Roman" w:cs="Times New Roman"/>
          <w:sz w:val="28"/>
          <w:szCs w:val="28"/>
        </w:rPr>
        <w:t>.</w:t>
      </w:r>
      <w:r w:rsidR="00CA4688" w:rsidRPr="00B972C3">
        <w:rPr>
          <w:rFonts w:ascii="Times New Roman" w:hAnsi="Times New Roman" w:cs="Times New Roman"/>
          <w:sz w:val="28"/>
          <w:szCs w:val="28"/>
        </w:rPr>
        <w:t xml:space="preserve"> П</w:t>
      </w:r>
      <w:r w:rsidR="00311B06" w:rsidRPr="00B972C3">
        <w:rPr>
          <w:rFonts w:ascii="Times New Roman" w:hAnsi="Times New Roman" w:cs="Times New Roman"/>
          <w:sz w:val="28"/>
          <w:szCs w:val="28"/>
        </w:rPr>
        <w:t>риветствует</w:t>
      </w:r>
      <w:r w:rsidR="00D86E43" w:rsidRPr="00B972C3">
        <w:rPr>
          <w:rFonts w:ascii="Times New Roman" w:hAnsi="Times New Roman" w:cs="Times New Roman"/>
          <w:sz w:val="28"/>
          <w:szCs w:val="28"/>
        </w:rPr>
        <w:t xml:space="preserve"> уникальность каждого человека. Каждый заслуживает уважения и сп</w:t>
      </w:r>
      <w:r w:rsidR="00FC3FD8" w:rsidRPr="00B972C3">
        <w:rPr>
          <w:rFonts w:ascii="Times New Roman" w:hAnsi="Times New Roman" w:cs="Times New Roman"/>
          <w:sz w:val="28"/>
          <w:szCs w:val="28"/>
        </w:rPr>
        <w:t xml:space="preserve">раведливого обращения, а также </w:t>
      </w:r>
      <w:r w:rsidR="00D86E43" w:rsidRPr="00B972C3">
        <w:rPr>
          <w:rFonts w:ascii="Times New Roman" w:hAnsi="Times New Roman" w:cs="Times New Roman"/>
          <w:sz w:val="28"/>
          <w:szCs w:val="28"/>
        </w:rPr>
        <w:t xml:space="preserve">возможность показать все, на что он способен. </w:t>
      </w:r>
    </w:p>
    <w:p w:rsidR="008800C5" w:rsidRPr="00B972C3" w:rsidRDefault="000F12F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Личная ответственность</w:t>
      </w:r>
      <w:r w:rsidR="001C66F8" w:rsidRPr="00B972C3">
        <w:rPr>
          <w:rFonts w:ascii="Times New Roman" w:hAnsi="Times New Roman" w:cs="Times New Roman"/>
          <w:i/>
          <w:sz w:val="28"/>
          <w:szCs w:val="28"/>
        </w:rPr>
        <w:t>.</w:t>
      </w:r>
      <w:r w:rsidR="006272C5"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Каждый несет ответственность за свои личные заслуг</w:t>
      </w:r>
      <w:r w:rsidR="00900E59" w:rsidRPr="00B972C3">
        <w:rPr>
          <w:rFonts w:ascii="Times New Roman" w:hAnsi="Times New Roman" w:cs="Times New Roman"/>
          <w:sz w:val="28"/>
          <w:szCs w:val="28"/>
        </w:rPr>
        <w:t>и и выкладывание на все 100 для</w:t>
      </w:r>
      <w:r w:rsidRPr="00B972C3">
        <w:rPr>
          <w:rFonts w:ascii="Times New Roman" w:hAnsi="Times New Roman" w:cs="Times New Roman"/>
          <w:sz w:val="28"/>
          <w:szCs w:val="28"/>
        </w:rPr>
        <w:t xml:space="preserve"> достижения общей или командной цели</w:t>
      </w:r>
      <w:r w:rsidR="006272C5" w:rsidRPr="00B972C3">
        <w:rPr>
          <w:rFonts w:ascii="Times New Roman" w:hAnsi="Times New Roman" w:cs="Times New Roman"/>
          <w:sz w:val="28"/>
          <w:szCs w:val="28"/>
        </w:rPr>
        <w:t>.</w:t>
      </w:r>
    </w:p>
    <w:p w:rsidR="00923F10" w:rsidRPr="00B972C3" w:rsidRDefault="000F12F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lastRenderedPageBreak/>
        <w:t>Сво</w:t>
      </w:r>
      <w:r w:rsidR="00BF419D" w:rsidRPr="00B972C3">
        <w:rPr>
          <w:rFonts w:ascii="Times New Roman" w:hAnsi="Times New Roman" w:cs="Times New Roman"/>
          <w:i/>
          <w:sz w:val="28"/>
          <w:szCs w:val="28"/>
        </w:rPr>
        <w:t>б</w:t>
      </w:r>
      <w:r w:rsidRPr="00B972C3">
        <w:rPr>
          <w:rFonts w:ascii="Times New Roman" w:hAnsi="Times New Roman" w:cs="Times New Roman"/>
          <w:i/>
          <w:sz w:val="28"/>
          <w:szCs w:val="28"/>
        </w:rPr>
        <w:t>одное предприяти</w:t>
      </w:r>
      <w:r w:rsidR="00A46937" w:rsidRPr="00B972C3">
        <w:rPr>
          <w:rFonts w:ascii="Times New Roman" w:hAnsi="Times New Roman" w:cs="Times New Roman"/>
          <w:i/>
          <w:sz w:val="28"/>
          <w:szCs w:val="28"/>
        </w:rPr>
        <w:t>е</w:t>
      </w:r>
      <w:r w:rsidR="001C66F8" w:rsidRPr="00B972C3">
        <w:rPr>
          <w:rFonts w:ascii="Times New Roman" w:hAnsi="Times New Roman" w:cs="Times New Roman"/>
          <w:i/>
          <w:sz w:val="28"/>
          <w:szCs w:val="28"/>
        </w:rPr>
        <w:t>.</w:t>
      </w:r>
      <w:r w:rsidR="006272C5"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FD8" w:rsidRPr="00B972C3">
        <w:rPr>
          <w:rFonts w:ascii="Times New Roman" w:hAnsi="Times New Roman" w:cs="Times New Roman"/>
          <w:sz w:val="28"/>
          <w:szCs w:val="28"/>
        </w:rPr>
        <w:t xml:space="preserve">Сотрудники компании </w:t>
      </w:r>
      <w:r w:rsidR="00FC3FD8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923F10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- </w:t>
      </w:r>
      <w:r w:rsidR="00923F10" w:rsidRPr="00B972C3">
        <w:rPr>
          <w:rFonts w:ascii="Times New Roman" w:hAnsi="Times New Roman" w:cs="Times New Roman"/>
          <w:sz w:val="28"/>
          <w:szCs w:val="28"/>
        </w:rPr>
        <w:t>ярые сторонники свободы и духа предпринимательства</w:t>
      </w:r>
      <w:r w:rsidR="00BF419D" w:rsidRPr="00B972C3">
        <w:rPr>
          <w:rFonts w:ascii="Times New Roman" w:hAnsi="Times New Roman" w:cs="Times New Roman"/>
          <w:sz w:val="28"/>
          <w:szCs w:val="28"/>
        </w:rPr>
        <w:t>.</w:t>
      </w:r>
      <w:r w:rsidR="009A6628" w:rsidRPr="00B972C3">
        <w:rPr>
          <w:rFonts w:ascii="Times New Roman" w:hAnsi="Times New Roman" w:cs="Times New Roman"/>
          <w:sz w:val="28"/>
          <w:szCs w:val="28"/>
        </w:rPr>
        <w:t>[2]</w:t>
      </w:r>
    </w:p>
    <w:p w:rsidR="00FC3FD8" w:rsidRPr="00B972C3" w:rsidRDefault="00923F10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Корпоративная социальная ответственность. </w:t>
      </w:r>
    </w:p>
    <w:p w:rsidR="00923F10" w:rsidRPr="00B972C3" w:rsidRDefault="00A46937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Корпоративная ответственность п</w:t>
      </w:r>
      <w:r w:rsidR="00923F10" w:rsidRPr="00B972C3">
        <w:rPr>
          <w:rFonts w:ascii="Times New Roman" w:hAnsi="Times New Roman" w:cs="Times New Roman"/>
          <w:sz w:val="28"/>
          <w:szCs w:val="28"/>
        </w:rPr>
        <w:t xml:space="preserve">рисутствует во всем, что </w:t>
      </w:r>
      <w:r w:rsidR="00FC3FD8" w:rsidRPr="00B972C3">
        <w:rPr>
          <w:rFonts w:ascii="Times New Roman" w:hAnsi="Times New Roman" w:cs="Times New Roman"/>
          <w:sz w:val="28"/>
          <w:szCs w:val="28"/>
        </w:rPr>
        <w:t>делает компания</w:t>
      </w:r>
      <w:r w:rsidR="00923F10" w:rsidRPr="00B972C3">
        <w:rPr>
          <w:rFonts w:ascii="Times New Roman" w:hAnsi="Times New Roman" w:cs="Times New Roman"/>
          <w:sz w:val="28"/>
          <w:szCs w:val="28"/>
        </w:rPr>
        <w:t xml:space="preserve">.  </w:t>
      </w:r>
      <w:r w:rsidR="00FC3FD8" w:rsidRPr="00B972C3">
        <w:rPr>
          <w:rFonts w:ascii="Times New Roman" w:hAnsi="Times New Roman" w:cs="Times New Roman"/>
          <w:sz w:val="28"/>
          <w:szCs w:val="28"/>
        </w:rPr>
        <w:t>Они сами управляют</w:t>
      </w:r>
      <w:r w:rsidR="00923F10" w:rsidRPr="00B972C3">
        <w:rPr>
          <w:rFonts w:ascii="Times New Roman" w:hAnsi="Times New Roman" w:cs="Times New Roman"/>
          <w:sz w:val="28"/>
          <w:szCs w:val="28"/>
        </w:rPr>
        <w:t xml:space="preserve"> своими ресурсами, т</w:t>
      </w:r>
      <w:r w:rsidR="00815FB2" w:rsidRPr="00B972C3">
        <w:rPr>
          <w:rFonts w:ascii="Times New Roman" w:hAnsi="Times New Roman" w:cs="Times New Roman"/>
          <w:sz w:val="28"/>
          <w:szCs w:val="28"/>
        </w:rPr>
        <w:t>ак как считают</w:t>
      </w:r>
      <w:r w:rsidRPr="00B972C3">
        <w:rPr>
          <w:rFonts w:ascii="Times New Roman" w:hAnsi="Times New Roman" w:cs="Times New Roman"/>
          <w:sz w:val="28"/>
          <w:szCs w:val="28"/>
        </w:rPr>
        <w:t xml:space="preserve"> это правильным: </w:t>
      </w:r>
      <w:r w:rsidR="00900E59" w:rsidRPr="00B972C3">
        <w:rPr>
          <w:rFonts w:ascii="Times New Roman" w:hAnsi="Times New Roman" w:cs="Times New Roman"/>
          <w:sz w:val="28"/>
          <w:szCs w:val="28"/>
        </w:rPr>
        <w:t xml:space="preserve">как для людей, так </w:t>
      </w:r>
      <w:r w:rsidR="00923F10" w:rsidRPr="00B972C3">
        <w:rPr>
          <w:rFonts w:ascii="Times New Roman" w:hAnsi="Times New Roman" w:cs="Times New Roman"/>
          <w:sz w:val="28"/>
          <w:szCs w:val="28"/>
        </w:rPr>
        <w:t xml:space="preserve">и для </w:t>
      </w:r>
      <w:r w:rsidRPr="00B972C3">
        <w:rPr>
          <w:rFonts w:ascii="Times New Roman" w:hAnsi="Times New Roman" w:cs="Times New Roman"/>
          <w:sz w:val="28"/>
          <w:szCs w:val="28"/>
        </w:rPr>
        <w:t xml:space="preserve">всей </w:t>
      </w:r>
      <w:r w:rsidR="00923F10" w:rsidRPr="00B972C3">
        <w:rPr>
          <w:rFonts w:ascii="Times New Roman" w:hAnsi="Times New Roman" w:cs="Times New Roman"/>
          <w:sz w:val="28"/>
          <w:szCs w:val="28"/>
        </w:rPr>
        <w:t xml:space="preserve">планеты.  Основатели компании показали </w:t>
      </w:r>
      <w:r w:rsidRPr="00B972C3">
        <w:rPr>
          <w:rFonts w:ascii="Times New Roman" w:hAnsi="Times New Roman" w:cs="Times New Roman"/>
          <w:sz w:val="28"/>
          <w:szCs w:val="28"/>
        </w:rPr>
        <w:t>данный</w:t>
      </w:r>
      <w:r w:rsidR="00900E59" w:rsidRPr="00B972C3">
        <w:rPr>
          <w:rFonts w:ascii="Times New Roman" w:hAnsi="Times New Roman" w:cs="Times New Roman"/>
          <w:sz w:val="28"/>
          <w:szCs w:val="28"/>
        </w:rPr>
        <w:t xml:space="preserve"> пример почти 50 лет назад,</w:t>
      </w:r>
      <w:r w:rsidR="00047863" w:rsidRPr="00B972C3">
        <w:rPr>
          <w:rFonts w:ascii="Times New Roman" w:hAnsi="Times New Roman" w:cs="Times New Roman"/>
          <w:sz w:val="28"/>
          <w:szCs w:val="28"/>
        </w:rPr>
        <w:t xml:space="preserve"> и </w:t>
      </w:r>
      <w:r w:rsidR="00BF419D" w:rsidRPr="00B972C3">
        <w:rPr>
          <w:rFonts w:ascii="Times New Roman" w:hAnsi="Times New Roman" w:cs="Times New Roman"/>
          <w:sz w:val="28"/>
          <w:szCs w:val="28"/>
        </w:rPr>
        <w:t>с уд</w:t>
      </w:r>
      <w:r w:rsidR="00FC3FD8" w:rsidRPr="00B972C3">
        <w:rPr>
          <w:rFonts w:ascii="Times New Roman" w:hAnsi="Times New Roman" w:cs="Times New Roman"/>
          <w:sz w:val="28"/>
          <w:szCs w:val="28"/>
        </w:rPr>
        <w:t>овольствием продолжают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 ему следовать</w:t>
      </w:r>
      <w:r w:rsidRPr="00B972C3">
        <w:rPr>
          <w:rFonts w:ascii="Times New Roman" w:hAnsi="Times New Roman" w:cs="Times New Roman"/>
          <w:sz w:val="28"/>
          <w:szCs w:val="28"/>
        </w:rPr>
        <w:t xml:space="preserve">. Есть три области, которые касаются корпоративной социальной ответственности: </w:t>
      </w:r>
    </w:p>
    <w:p w:rsidR="00047863" w:rsidRPr="00B972C3" w:rsidRDefault="00815FB2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С</w:t>
      </w:r>
      <w:r w:rsidR="00900E59" w:rsidRPr="00B972C3">
        <w:rPr>
          <w:rFonts w:ascii="Times New Roman" w:hAnsi="Times New Roman" w:cs="Times New Roman"/>
          <w:i/>
          <w:sz w:val="28"/>
          <w:szCs w:val="28"/>
        </w:rPr>
        <w:t xml:space="preserve">отрудники: </w:t>
      </w:r>
      <w:r w:rsidR="00A46937" w:rsidRPr="00B972C3">
        <w:rPr>
          <w:rFonts w:ascii="Times New Roman" w:hAnsi="Times New Roman" w:cs="Times New Roman"/>
          <w:i/>
          <w:sz w:val="28"/>
          <w:szCs w:val="28"/>
        </w:rPr>
        <w:t>улучшение жизни людей</w:t>
      </w:r>
      <w:r w:rsidR="00BF419D" w:rsidRPr="00B972C3">
        <w:rPr>
          <w:rFonts w:ascii="Times New Roman" w:hAnsi="Times New Roman" w:cs="Times New Roman"/>
          <w:i/>
          <w:sz w:val="28"/>
          <w:szCs w:val="28"/>
        </w:rPr>
        <w:t>.</w:t>
      </w:r>
    </w:p>
    <w:p w:rsidR="00047863" w:rsidRPr="00B972C3" w:rsidRDefault="0004786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верит в</w:t>
      </w:r>
      <w:r w:rsidR="00A46937" w:rsidRPr="00B972C3">
        <w:rPr>
          <w:rFonts w:ascii="Times New Roman" w:hAnsi="Times New Roman" w:cs="Times New Roman"/>
          <w:sz w:val="28"/>
          <w:szCs w:val="28"/>
        </w:rPr>
        <w:t xml:space="preserve"> силу и потенциал каждого. </w:t>
      </w:r>
      <w:r w:rsidR="00FC3FD8" w:rsidRPr="00B972C3">
        <w:rPr>
          <w:rFonts w:ascii="Times New Roman" w:hAnsi="Times New Roman" w:cs="Times New Roman"/>
          <w:sz w:val="28"/>
          <w:szCs w:val="28"/>
        </w:rPr>
        <w:t>Сотрудничает</w:t>
      </w:r>
      <w:r w:rsidR="00A46937" w:rsidRPr="00B972C3">
        <w:rPr>
          <w:rFonts w:ascii="Times New Roman" w:hAnsi="Times New Roman" w:cs="Times New Roman"/>
          <w:sz w:val="28"/>
          <w:szCs w:val="28"/>
        </w:rPr>
        <w:t xml:space="preserve"> со своими </w:t>
      </w:r>
      <w:r w:rsidRPr="00B972C3">
        <w:rPr>
          <w:rFonts w:ascii="Times New Roman" w:hAnsi="Times New Roman" w:cs="Times New Roman"/>
          <w:sz w:val="28"/>
          <w:szCs w:val="28"/>
        </w:rPr>
        <w:t xml:space="preserve">работниками и агентами по продажам для 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улучшения общества, в котором </w:t>
      </w:r>
      <w:r w:rsidR="0069589A" w:rsidRPr="00B972C3">
        <w:rPr>
          <w:rFonts w:ascii="Times New Roman" w:hAnsi="Times New Roman" w:cs="Times New Roman"/>
          <w:sz w:val="28"/>
          <w:szCs w:val="28"/>
        </w:rPr>
        <w:t xml:space="preserve">живет и работает. </w:t>
      </w:r>
      <w:r w:rsidR="00FC3FD8" w:rsidRPr="00B972C3">
        <w:rPr>
          <w:rFonts w:ascii="Times New Roman" w:hAnsi="Times New Roman" w:cs="Times New Roman"/>
          <w:sz w:val="28"/>
          <w:szCs w:val="28"/>
        </w:rPr>
        <w:t>Сотрудничает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 местными и крупными организациями</w:t>
      </w:r>
      <w:r w:rsidR="00D135E0" w:rsidRPr="00B972C3">
        <w:rPr>
          <w:rFonts w:ascii="Times New Roman" w:hAnsi="Times New Roman" w:cs="Times New Roman"/>
          <w:sz w:val="28"/>
          <w:szCs w:val="28"/>
        </w:rPr>
        <w:t>. При</w:t>
      </w:r>
      <w:r w:rsidRPr="00B972C3">
        <w:rPr>
          <w:rFonts w:ascii="Times New Roman" w:hAnsi="Times New Roman" w:cs="Times New Roman"/>
          <w:sz w:val="28"/>
          <w:szCs w:val="28"/>
        </w:rPr>
        <w:t xml:space="preserve"> этом </w:t>
      </w:r>
      <w:r w:rsidR="00FC3FD8" w:rsidRPr="00B972C3">
        <w:rPr>
          <w:rFonts w:ascii="Times New Roman" w:hAnsi="Times New Roman" w:cs="Times New Roman"/>
          <w:sz w:val="28"/>
          <w:szCs w:val="28"/>
        </w:rPr>
        <w:t>помогает</w:t>
      </w:r>
      <w:r w:rsidR="00D135E0" w:rsidRPr="00B972C3">
        <w:rPr>
          <w:rFonts w:ascii="Times New Roman" w:hAnsi="Times New Roman" w:cs="Times New Roman"/>
          <w:sz w:val="28"/>
          <w:szCs w:val="28"/>
        </w:rPr>
        <w:t xml:space="preserve"> ма</w:t>
      </w:r>
      <w:r w:rsidR="00BF419D" w:rsidRPr="00B972C3">
        <w:rPr>
          <w:rFonts w:ascii="Times New Roman" w:hAnsi="Times New Roman" w:cs="Times New Roman"/>
          <w:sz w:val="28"/>
          <w:szCs w:val="28"/>
        </w:rPr>
        <w:t>лообеспеченным детям.  Для этой цели</w:t>
      </w:r>
      <w:r w:rsidR="00D135E0" w:rsidRPr="00B972C3">
        <w:rPr>
          <w:rFonts w:ascii="Times New Roman" w:hAnsi="Times New Roman" w:cs="Times New Roman"/>
          <w:sz w:val="28"/>
          <w:szCs w:val="28"/>
        </w:rPr>
        <w:t xml:space="preserve"> создали компанию «</w:t>
      </w:r>
      <w:r w:rsidR="00D135E0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D135E0" w:rsidRPr="00B972C3">
        <w:rPr>
          <w:rFonts w:ascii="Times New Roman" w:hAnsi="Times New Roman" w:cs="Times New Roman"/>
          <w:sz w:val="28"/>
          <w:szCs w:val="28"/>
        </w:rPr>
        <w:t>™</w:t>
      </w:r>
      <w:r w:rsidR="00D135E0" w:rsidRPr="00B972C3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D135E0" w:rsidRPr="00B972C3">
        <w:rPr>
          <w:rFonts w:ascii="Times New Roman" w:hAnsi="Times New Roman" w:cs="Times New Roman"/>
          <w:sz w:val="28"/>
          <w:szCs w:val="28"/>
        </w:rPr>
        <w:t xml:space="preserve">» при поддержке </w:t>
      </w:r>
      <w:r w:rsidR="00D135E0" w:rsidRPr="00B972C3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D135E0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D135E0" w:rsidRPr="00B972C3">
        <w:rPr>
          <w:rFonts w:ascii="Times New Roman" w:hAnsi="Times New Roman" w:cs="Times New Roman"/>
          <w:sz w:val="28"/>
          <w:szCs w:val="28"/>
          <w:lang w:val="en-US"/>
        </w:rPr>
        <w:t>Compaign</w:t>
      </w:r>
      <w:r w:rsidR="00D135E0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D135E0" w:rsidRPr="00B972C3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D135E0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A46937" w:rsidRPr="00B972C3">
        <w:rPr>
          <w:rFonts w:ascii="Times New Roman" w:hAnsi="Times New Roman" w:cs="Times New Roman"/>
          <w:sz w:val="28"/>
          <w:szCs w:val="28"/>
          <w:lang w:val="en-US"/>
        </w:rPr>
        <w:t>Chi</w:t>
      </w:r>
      <w:r w:rsidR="00D135E0" w:rsidRPr="00B972C3">
        <w:rPr>
          <w:rFonts w:ascii="Times New Roman" w:hAnsi="Times New Roman" w:cs="Times New Roman"/>
          <w:sz w:val="28"/>
          <w:szCs w:val="28"/>
          <w:lang w:val="en-US"/>
        </w:rPr>
        <w:t>ldren</w:t>
      </w:r>
      <w:r w:rsidR="00D135E0" w:rsidRPr="00B97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5E0" w:rsidRPr="00B972C3" w:rsidRDefault="00CA468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П</w:t>
      </w:r>
      <w:r w:rsidR="00D135E0" w:rsidRPr="00B972C3">
        <w:rPr>
          <w:rFonts w:ascii="Times New Roman" w:hAnsi="Times New Roman" w:cs="Times New Roman"/>
          <w:i/>
          <w:sz w:val="28"/>
          <w:szCs w:val="28"/>
        </w:rPr>
        <w:t>родукция: ориентирование на общемировые проблемы.</w:t>
      </w:r>
    </w:p>
    <w:p w:rsidR="00D135E0" w:rsidRPr="00B972C3" w:rsidRDefault="00D135E0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Благодаря продукции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, а также коммерческим возможностям, </w:t>
      </w:r>
      <w:r w:rsidR="00900E59" w:rsidRPr="00B972C3">
        <w:rPr>
          <w:rFonts w:ascii="Times New Roman" w:hAnsi="Times New Roman" w:cs="Times New Roman"/>
          <w:sz w:val="28"/>
          <w:szCs w:val="28"/>
        </w:rPr>
        <w:t>есть</w:t>
      </w:r>
      <w:r w:rsidRPr="00B972C3">
        <w:rPr>
          <w:rFonts w:ascii="Times New Roman" w:hAnsi="Times New Roman" w:cs="Times New Roman"/>
          <w:sz w:val="28"/>
          <w:szCs w:val="28"/>
        </w:rPr>
        <w:t xml:space="preserve"> заключения высок</w:t>
      </w:r>
      <w:r w:rsidR="00900E59" w:rsidRPr="00B972C3">
        <w:rPr>
          <w:rFonts w:ascii="Times New Roman" w:hAnsi="Times New Roman" w:cs="Times New Roman"/>
          <w:sz w:val="28"/>
          <w:szCs w:val="28"/>
        </w:rPr>
        <w:t>оквалифицированных специалистов</w:t>
      </w:r>
      <w:r w:rsidRPr="00B972C3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900E59" w:rsidRPr="00B972C3">
        <w:rPr>
          <w:rFonts w:ascii="Times New Roman" w:hAnsi="Times New Roman" w:cs="Times New Roman"/>
          <w:sz w:val="28"/>
          <w:szCs w:val="28"/>
        </w:rPr>
        <w:t>ам предпринимательства, питания</w:t>
      </w:r>
      <w:r w:rsidRPr="00B972C3">
        <w:rPr>
          <w:rFonts w:ascii="Times New Roman" w:hAnsi="Times New Roman" w:cs="Times New Roman"/>
          <w:sz w:val="28"/>
          <w:szCs w:val="28"/>
        </w:rPr>
        <w:t xml:space="preserve"> и чистой воды. </w:t>
      </w:r>
      <w:r w:rsidR="00FC3FD8" w:rsidRPr="00B972C3">
        <w:rPr>
          <w:rFonts w:ascii="Times New Roman" w:hAnsi="Times New Roman" w:cs="Times New Roman"/>
          <w:sz w:val="28"/>
          <w:szCs w:val="28"/>
        </w:rPr>
        <w:t>Компания помогла</w:t>
      </w:r>
      <w:r w:rsidR="008279DA" w:rsidRPr="00B972C3">
        <w:rPr>
          <w:rFonts w:ascii="Times New Roman" w:hAnsi="Times New Roman" w:cs="Times New Roman"/>
          <w:sz w:val="28"/>
          <w:szCs w:val="28"/>
        </w:rPr>
        <w:t xml:space="preserve"> улучшить организацию таких программ, как </w:t>
      </w:r>
      <w:r w:rsidR="00C52D2E" w:rsidRPr="00B972C3">
        <w:rPr>
          <w:rFonts w:ascii="Times New Roman" w:hAnsi="Times New Roman" w:cs="Times New Roman"/>
          <w:sz w:val="28"/>
          <w:szCs w:val="28"/>
          <w:lang w:val="en-US"/>
        </w:rPr>
        <w:t>NUTRILITE</w:t>
      </w:r>
      <w:r w:rsidR="00C52D2E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8279DA" w:rsidRPr="00B972C3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8279DA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8279DA" w:rsidRPr="00B972C3">
        <w:rPr>
          <w:rFonts w:ascii="Times New Roman" w:hAnsi="Times New Roman" w:cs="Times New Roman"/>
          <w:sz w:val="28"/>
          <w:szCs w:val="28"/>
          <w:lang w:val="en-US"/>
        </w:rPr>
        <w:t>Bits</w:t>
      </w:r>
      <w:r w:rsidR="008279DA" w:rsidRPr="00B972C3">
        <w:rPr>
          <w:rFonts w:ascii="Times New Roman" w:hAnsi="Times New Roman" w:cs="Times New Roman"/>
          <w:sz w:val="28"/>
          <w:szCs w:val="28"/>
        </w:rPr>
        <w:t>™ для того, чтобы решить проблемы с детьми и семьями, которым</w:t>
      </w:r>
      <w:r w:rsidR="00FC3FD8" w:rsidRPr="00B972C3">
        <w:rPr>
          <w:rFonts w:ascii="Times New Roman" w:hAnsi="Times New Roman" w:cs="Times New Roman"/>
          <w:sz w:val="28"/>
          <w:szCs w:val="28"/>
        </w:rPr>
        <w:t xml:space="preserve"> нужна помощь</w:t>
      </w:r>
      <w:r w:rsidR="008279DA" w:rsidRPr="00B972C3">
        <w:rPr>
          <w:rFonts w:ascii="Times New Roman" w:hAnsi="Times New Roman" w:cs="Times New Roman"/>
          <w:sz w:val="28"/>
          <w:szCs w:val="28"/>
        </w:rPr>
        <w:t>.</w:t>
      </w:r>
    </w:p>
    <w:p w:rsidR="00D135E0" w:rsidRPr="00B972C3" w:rsidRDefault="00CA468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Д</w:t>
      </w:r>
      <w:r w:rsidR="00D135E0" w:rsidRPr="00B972C3">
        <w:rPr>
          <w:rFonts w:ascii="Times New Roman" w:hAnsi="Times New Roman" w:cs="Times New Roman"/>
          <w:i/>
          <w:sz w:val="28"/>
          <w:szCs w:val="28"/>
        </w:rPr>
        <w:t>ействия: ведения бизнеса в открытую</w:t>
      </w:r>
      <w:r w:rsidR="00BF419D" w:rsidRPr="00B972C3">
        <w:rPr>
          <w:rFonts w:ascii="Times New Roman" w:hAnsi="Times New Roman" w:cs="Times New Roman"/>
          <w:i/>
          <w:sz w:val="28"/>
          <w:szCs w:val="28"/>
        </w:rPr>
        <w:t>.</w:t>
      </w:r>
    </w:p>
    <w:p w:rsidR="00714030" w:rsidRPr="00B972C3" w:rsidRDefault="008279DA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С момента выпуска первого продукта</w:t>
      </w:r>
      <w:r w:rsidR="00714030" w:rsidRPr="00B972C3">
        <w:rPr>
          <w:rFonts w:ascii="Times New Roman" w:hAnsi="Times New Roman" w:cs="Times New Roman"/>
          <w:sz w:val="28"/>
          <w:szCs w:val="28"/>
        </w:rPr>
        <w:t xml:space="preserve">, который компании удалось продать в 1959 году, у нее накопилось много </w:t>
      </w:r>
      <w:r w:rsidRPr="00B972C3">
        <w:rPr>
          <w:rFonts w:ascii="Times New Roman" w:hAnsi="Times New Roman" w:cs="Times New Roman"/>
          <w:sz w:val="28"/>
          <w:szCs w:val="28"/>
        </w:rPr>
        <w:t>опыта в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972C3">
        <w:rPr>
          <w:rFonts w:ascii="Times New Roman" w:hAnsi="Times New Roman" w:cs="Times New Roman"/>
          <w:sz w:val="28"/>
          <w:szCs w:val="28"/>
        </w:rPr>
        <w:t xml:space="preserve"> ведении бизнеса, </w:t>
      </w:r>
      <w:r w:rsidR="00BF419D" w:rsidRPr="00B972C3">
        <w:rPr>
          <w:rFonts w:ascii="Times New Roman" w:hAnsi="Times New Roman" w:cs="Times New Roman"/>
          <w:sz w:val="28"/>
          <w:szCs w:val="28"/>
        </w:rPr>
        <w:t>а также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появилась ответственность за состояние окружающей среды. Были построены фермы</w:t>
      </w:r>
      <w:r w:rsidR="00714030" w:rsidRPr="00B972C3">
        <w:rPr>
          <w:rFonts w:ascii="Times New Roman" w:hAnsi="Times New Roman" w:cs="Times New Roman"/>
          <w:sz w:val="28"/>
          <w:szCs w:val="28"/>
        </w:rPr>
        <w:t>, где используются</w:t>
      </w:r>
      <w:r w:rsidR="00FC3FD8" w:rsidRPr="00B972C3">
        <w:rPr>
          <w:rFonts w:ascii="Times New Roman" w:hAnsi="Times New Roman" w:cs="Times New Roman"/>
          <w:sz w:val="28"/>
          <w:szCs w:val="28"/>
        </w:rPr>
        <w:t xml:space="preserve"> только органические удобрения</w:t>
      </w:r>
      <w:r w:rsidR="0069589A" w:rsidRPr="00B972C3">
        <w:rPr>
          <w:rFonts w:ascii="Times New Roman" w:hAnsi="Times New Roman" w:cs="Times New Roman"/>
          <w:sz w:val="28"/>
          <w:szCs w:val="28"/>
        </w:rPr>
        <w:t xml:space="preserve">. </w:t>
      </w:r>
      <w:r w:rsidRPr="00B972C3">
        <w:rPr>
          <w:rFonts w:ascii="Times New Roman" w:hAnsi="Times New Roman" w:cs="Times New Roman"/>
          <w:sz w:val="28"/>
          <w:szCs w:val="28"/>
        </w:rPr>
        <w:t>П</w:t>
      </w:r>
      <w:r w:rsidR="00714030" w:rsidRPr="00B972C3">
        <w:rPr>
          <w:rFonts w:ascii="Times New Roman" w:hAnsi="Times New Roman" w:cs="Times New Roman"/>
          <w:sz w:val="28"/>
          <w:szCs w:val="28"/>
        </w:rPr>
        <w:t xml:space="preserve">остепенно улучшается товарный </w:t>
      </w:r>
      <w:r w:rsidRPr="00B972C3">
        <w:rPr>
          <w:rFonts w:ascii="Times New Roman" w:hAnsi="Times New Roman" w:cs="Times New Roman"/>
          <w:sz w:val="28"/>
          <w:szCs w:val="28"/>
        </w:rPr>
        <w:t>вид продукции</w:t>
      </w:r>
      <w:r w:rsidR="00714030" w:rsidRPr="00B972C3">
        <w:rPr>
          <w:rFonts w:ascii="Times New Roman" w:hAnsi="Times New Roman" w:cs="Times New Roman"/>
          <w:sz w:val="28"/>
          <w:szCs w:val="28"/>
        </w:rPr>
        <w:t xml:space="preserve">. </w:t>
      </w:r>
      <w:r w:rsidR="00714030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714030" w:rsidRPr="00B972C3">
        <w:rPr>
          <w:rFonts w:ascii="Times New Roman" w:hAnsi="Times New Roman" w:cs="Times New Roman"/>
          <w:sz w:val="28"/>
          <w:szCs w:val="28"/>
        </w:rPr>
        <w:t xml:space="preserve"> продолжает улучшать свои</w:t>
      </w:r>
      <w:r w:rsidRPr="00B972C3">
        <w:rPr>
          <w:rFonts w:ascii="Times New Roman" w:hAnsi="Times New Roman" w:cs="Times New Roman"/>
          <w:sz w:val="28"/>
          <w:szCs w:val="28"/>
        </w:rPr>
        <w:t xml:space="preserve"> показатели, при этом стараясь нанести как можно</w:t>
      </w:r>
      <w:r w:rsidR="009A6628" w:rsidRPr="00B972C3">
        <w:rPr>
          <w:rFonts w:ascii="Times New Roman" w:hAnsi="Times New Roman" w:cs="Times New Roman"/>
          <w:sz w:val="28"/>
          <w:szCs w:val="28"/>
        </w:rPr>
        <w:t xml:space="preserve"> меньше вреда окружающей среде</w:t>
      </w:r>
      <w:r w:rsidR="00327435" w:rsidRPr="00B972C3">
        <w:rPr>
          <w:rFonts w:ascii="Times New Roman" w:hAnsi="Times New Roman" w:cs="Times New Roman"/>
          <w:sz w:val="28"/>
          <w:szCs w:val="28"/>
        </w:rPr>
        <w:t>.</w:t>
      </w:r>
      <w:r w:rsidR="009A6628" w:rsidRPr="00B972C3">
        <w:rPr>
          <w:rFonts w:ascii="Times New Roman" w:hAnsi="Times New Roman" w:cs="Times New Roman"/>
          <w:sz w:val="28"/>
          <w:szCs w:val="28"/>
        </w:rPr>
        <w:t>[2]</w:t>
      </w:r>
    </w:p>
    <w:p w:rsidR="0069589A" w:rsidRPr="00B972C3" w:rsidRDefault="00C52D2E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Люди</w:t>
      </w:r>
      <w:r w:rsidR="00887AF4" w:rsidRPr="00B972C3">
        <w:rPr>
          <w:rFonts w:ascii="Times New Roman" w:hAnsi="Times New Roman" w:cs="Times New Roman"/>
          <w:sz w:val="28"/>
          <w:szCs w:val="28"/>
        </w:rPr>
        <w:t xml:space="preserve">. </w:t>
      </w:r>
      <w:r w:rsidR="0069589A" w:rsidRPr="00B972C3">
        <w:rPr>
          <w:rFonts w:ascii="Times New Roman" w:hAnsi="Times New Roman" w:cs="Times New Roman"/>
          <w:sz w:val="28"/>
          <w:szCs w:val="28"/>
        </w:rPr>
        <w:tab/>
      </w:r>
    </w:p>
    <w:p w:rsidR="00BD73C6" w:rsidRPr="00B972C3" w:rsidRDefault="005D2BC6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</w:t>
      </w:r>
      <w:r w:rsidR="00C52D2E" w:rsidRPr="00B972C3">
        <w:rPr>
          <w:rFonts w:ascii="Times New Roman" w:hAnsi="Times New Roman" w:cs="Times New Roman"/>
          <w:sz w:val="28"/>
          <w:szCs w:val="28"/>
        </w:rPr>
        <w:t>омпания</w:t>
      </w:r>
      <w:r w:rsidR="00887AF4" w:rsidRPr="00B972C3">
        <w:rPr>
          <w:rFonts w:ascii="Times New Roman" w:hAnsi="Times New Roman" w:cs="Times New Roman"/>
          <w:sz w:val="28"/>
          <w:szCs w:val="28"/>
        </w:rPr>
        <w:t xml:space="preserve"> помогае</w:t>
      </w:r>
      <w:r w:rsidR="00C52D2E" w:rsidRPr="00B972C3">
        <w:rPr>
          <w:rFonts w:ascii="Times New Roman" w:hAnsi="Times New Roman" w:cs="Times New Roman"/>
          <w:sz w:val="28"/>
          <w:szCs w:val="28"/>
        </w:rPr>
        <w:t>т</w:t>
      </w:r>
      <w:r w:rsidR="00887AF4" w:rsidRPr="00B972C3">
        <w:rPr>
          <w:rFonts w:ascii="Times New Roman" w:hAnsi="Times New Roman" w:cs="Times New Roman"/>
          <w:sz w:val="28"/>
          <w:szCs w:val="28"/>
        </w:rPr>
        <w:t xml:space="preserve"> людям самим взять на себя инициативу. </w:t>
      </w:r>
      <w:r w:rsidR="00C52D2E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C52D2E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поощряет</w:t>
      </w:r>
      <w:r w:rsidR="00887AF4" w:rsidRPr="00B972C3">
        <w:rPr>
          <w:rFonts w:ascii="Times New Roman" w:hAnsi="Times New Roman" w:cs="Times New Roman"/>
          <w:sz w:val="28"/>
          <w:szCs w:val="28"/>
        </w:rPr>
        <w:t xml:space="preserve"> их заслуги. </w:t>
      </w:r>
      <w:r w:rsidR="00CD6D16" w:rsidRPr="00B972C3">
        <w:rPr>
          <w:rFonts w:ascii="Times New Roman" w:hAnsi="Times New Roman" w:cs="Times New Roman"/>
          <w:sz w:val="28"/>
          <w:szCs w:val="28"/>
        </w:rPr>
        <w:t xml:space="preserve">В своем кругу </w:t>
      </w:r>
      <w:r w:rsidR="00C52D2E" w:rsidRPr="00B972C3">
        <w:rPr>
          <w:rFonts w:ascii="Times New Roman" w:hAnsi="Times New Roman" w:cs="Times New Roman"/>
          <w:sz w:val="28"/>
          <w:szCs w:val="28"/>
        </w:rPr>
        <w:t>компания</w:t>
      </w:r>
      <w:r w:rsidRPr="00B972C3">
        <w:rPr>
          <w:rFonts w:ascii="Times New Roman" w:hAnsi="Times New Roman" w:cs="Times New Roman"/>
          <w:sz w:val="28"/>
          <w:szCs w:val="28"/>
        </w:rPr>
        <w:t xml:space="preserve"> настраивает</w:t>
      </w:r>
      <w:r w:rsidR="00CD6D16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людей</w:t>
      </w:r>
      <w:r w:rsidR="00CD6D16" w:rsidRPr="00B972C3">
        <w:rPr>
          <w:rFonts w:ascii="Times New Roman" w:hAnsi="Times New Roman" w:cs="Times New Roman"/>
          <w:sz w:val="28"/>
          <w:szCs w:val="28"/>
        </w:rPr>
        <w:t xml:space="preserve"> на хорошую работу. </w:t>
      </w:r>
      <w:r w:rsidR="00C52D2E" w:rsidRPr="00B972C3">
        <w:rPr>
          <w:rFonts w:ascii="Times New Roman" w:hAnsi="Times New Roman" w:cs="Times New Roman"/>
          <w:sz w:val="28"/>
          <w:szCs w:val="28"/>
        </w:rPr>
        <w:t>Они практикуют</w:t>
      </w:r>
      <w:r w:rsidR="00887AF4" w:rsidRPr="00B972C3">
        <w:rPr>
          <w:rFonts w:ascii="Times New Roman" w:hAnsi="Times New Roman" w:cs="Times New Roman"/>
          <w:sz w:val="28"/>
          <w:szCs w:val="28"/>
        </w:rPr>
        <w:t xml:space="preserve"> разумное руководство. </w:t>
      </w:r>
      <w:r w:rsidR="00887AF4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887AF4" w:rsidRPr="00B972C3">
        <w:rPr>
          <w:rFonts w:ascii="Times New Roman" w:hAnsi="Times New Roman" w:cs="Times New Roman"/>
          <w:sz w:val="28"/>
          <w:szCs w:val="28"/>
        </w:rPr>
        <w:t xml:space="preserve"> была создана людьми, которым</w:t>
      </w:r>
      <w:r w:rsidR="00CD6D16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F821CA" w:rsidRPr="00B972C3">
        <w:rPr>
          <w:rFonts w:ascii="Times New Roman" w:hAnsi="Times New Roman" w:cs="Times New Roman"/>
          <w:sz w:val="28"/>
          <w:szCs w:val="28"/>
        </w:rPr>
        <w:t>остальные</w:t>
      </w:r>
      <w:r w:rsidR="00887AF4" w:rsidRPr="00B972C3">
        <w:rPr>
          <w:rFonts w:ascii="Times New Roman" w:hAnsi="Times New Roman" w:cs="Times New Roman"/>
          <w:sz w:val="28"/>
          <w:szCs w:val="28"/>
        </w:rPr>
        <w:t xml:space="preserve"> были небезразличны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86E" w:rsidRPr="00B972C3" w:rsidRDefault="00C52D2E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Компания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F821CA" w:rsidRPr="00B972C3">
        <w:rPr>
          <w:rFonts w:ascii="Times New Roman" w:hAnsi="Times New Roman" w:cs="Times New Roman"/>
          <w:sz w:val="28"/>
          <w:szCs w:val="28"/>
        </w:rPr>
        <w:t>с</w:t>
      </w:r>
      <w:r w:rsidRPr="00B972C3">
        <w:rPr>
          <w:rFonts w:ascii="Times New Roman" w:hAnsi="Times New Roman" w:cs="Times New Roman"/>
          <w:sz w:val="28"/>
          <w:szCs w:val="28"/>
        </w:rPr>
        <w:t>тимулирует</w:t>
      </w:r>
      <w:r w:rsidR="00A3786E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своих</w:t>
      </w:r>
      <w:r w:rsidR="005D2BC6" w:rsidRPr="00B972C3">
        <w:rPr>
          <w:rFonts w:ascii="Times New Roman" w:hAnsi="Times New Roman" w:cs="Times New Roman"/>
          <w:sz w:val="28"/>
          <w:szCs w:val="28"/>
        </w:rPr>
        <w:t xml:space="preserve"> людей, тем самым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 увеличивая их</w:t>
      </w:r>
      <w:r w:rsidR="00A3786E" w:rsidRPr="00B972C3">
        <w:rPr>
          <w:rFonts w:ascii="Times New Roman" w:hAnsi="Times New Roman" w:cs="Times New Roman"/>
          <w:sz w:val="28"/>
          <w:szCs w:val="28"/>
        </w:rPr>
        <w:t xml:space="preserve"> потенциал. Ежегодно руководители компании, работники и агенты по продажам принимают участие в оказании помощи всем работникам местных организаций. С 1959 года </w:t>
      </w:r>
      <w:r w:rsidR="00A3786E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A3786E" w:rsidRPr="00B972C3">
        <w:rPr>
          <w:rFonts w:ascii="Times New Roman" w:hAnsi="Times New Roman" w:cs="Times New Roman"/>
          <w:sz w:val="28"/>
          <w:szCs w:val="28"/>
        </w:rPr>
        <w:t xml:space="preserve"> пожертвовала около 450 миллионов долларов, тем самым </w:t>
      </w:r>
      <w:r w:rsidR="00BF419D" w:rsidRPr="00B972C3">
        <w:rPr>
          <w:rFonts w:ascii="Times New Roman" w:hAnsi="Times New Roman" w:cs="Times New Roman"/>
          <w:sz w:val="28"/>
          <w:szCs w:val="28"/>
        </w:rPr>
        <w:t>показав людям, что щедрость очень важна.</w:t>
      </w:r>
    </w:p>
    <w:p w:rsidR="00FA0CC0" w:rsidRPr="00B972C3" w:rsidRDefault="00D128F9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="00826771" w:rsidRPr="00B972C3">
        <w:rPr>
          <w:rFonts w:ascii="Times New Roman" w:hAnsi="Times New Roman" w:cs="Times New Roman"/>
          <w:i/>
          <w:sz w:val="28"/>
          <w:szCs w:val="28"/>
        </w:rPr>
        <w:t xml:space="preserve"> Кампания</w:t>
      </w:r>
      <w:r w:rsidRPr="00B972C3">
        <w:rPr>
          <w:rFonts w:ascii="Times New Roman" w:hAnsi="Times New Roman" w:cs="Times New Roman"/>
          <w:i/>
          <w:sz w:val="28"/>
          <w:szCs w:val="28"/>
        </w:rPr>
        <w:t xml:space="preserve"> для детей</w:t>
      </w:r>
      <w:r w:rsidR="00BD73C6" w:rsidRPr="00B972C3">
        <w:rPr>
          <w:rFonts w:ascii="Times New Roman" w:hAnsi="Times New Roman" w:cs="Times New Roman"/>
          <w:i/>
          <w:sz w:val="28"/>
          <w:szCs w:val="28"/>
        </w:rPr>
        <w:t>.</w:t>
      </w:r>
    </w:p>
    <w:p w:rsidR="00D128F9" w:rsidRPr="00B972C3" w:rsidRDefault="00D128F9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От Америки до Азии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BF419D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- глобальное корпо</w:t>
      </w:r>
      <w:r w:rsidR="00BF419D" w:rsidRPr="00B972C3">
        <w:rPr>
          <w:rFonts w:ascii="Times New Roman" w:hAnsi="Times New Roman" w:cs="Times New Roman"/>
          <w:sz w:val="28"/>
          <w:szCs w:val="28"/>
        </w:rPr>
        <w:t>ративное учреждение, готовое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нести ответственность, изменять и </w:t>
      </w:r>
      <w:r w:rsidR="00BF419D" w:rsidRPr="00B972C3">
        <w:rPr>
          <w:rFonts w:ascii="Times New Roman" w:hAnsi="Times New Roman" w:cs="Times New Roman"/>
          <w:sz w:val="28"/>
          <w:szCs w:val="28"/>
        </w:rPr>
        <w:t>подбадривать</w:t>
      </w:r>
      <w:r w:rsidRPr="00B972C3">
        <w:rPr>
          <w:rFonts w:ascii="Times New Roman" w:hAnsi="Times New Roman" w:cs="Times New Roman"/>
          <w:sz w:val="28"/>
          <w:szCs w:val="28"/>
        </w:rPr>
        <w:t xml:space="preserve"> людей и </w:t>
      </w:r>
      <w:r w:rsidR="00BF419D" w:rsidRPr="00B972C3">
        <w:rPr>
          <w:rFonts w:ascii="Times New Roman" w:hAnsi="Times New Roman" w:cs="Times New Roman"/>
          <w:sz w:val="28"/>
          <w:szCs w:val="28"/>
        </w:rPr>
        <w:t>осуществлять их мечты во всем мире</w:t>
      </w:r>
      <w:r w:rsidRPr="00B972C3">
        <w:rPr>
          <w:rFonts w:ascii="Times New Roman" w:hAnsi="Times New Roman" w:cs="Times New Roman"/>
          <w:sz w:val="28"/>
          <w:szCs w:val="28"/>
        </w:rPr>
        <w:t xml:space="preserve">. И </w:t>
      </w:r>
      <w:r w:rsidR="00BF419D" w:rsidRPr="00B972C3">
        <w:rPr>
          <w:rFonts w:ascii="Times New Roman" w:hAnsi="Times New Roman" w:cs="Times New Roman"/>
          <w:sz w:val="28"/>
          <w:szCs w:val="28"/>
        </w:rPr>
        <w:t>при помощи кампании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  <w:lang w:val="fr-FR"/>
        </w:rPr>
        <w:t>One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  <w:lang w:val="fr-FR"/>
        </w:rPr>
        <w:t>by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  <w:lang w:val="fr-FR"/>
        </w:rPr>
        <w:t>One</w:t>
      </w:r>
      <w:r w:rsidR="005D2BC6" w:rsidRPr="00B972C3">
        <w:rPr>
          <w:rFonts w:ascii="Times New Roman" w:hAnsi="Times New Roman" w:cs="Times New Roman"/>
          <w:sz w:val="28"/>
          <w:szCs w:val="28"/>
        </w:rPr>
        <w:t xml:space="preserve"> призывают всех членов семьи </w:t>
      </w:r>
      <w:r w:rsidR="001D2373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E12EEA" w:rsidRPr="00B972C3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1D2373" w:rsidRPr="00B972C3">
        <w:rPr>
          <w:rFonts w:ascii="Times New Roman" w:hAnsi="Times New Roman" w:cs="Times New Roman"/>
          <w:sz w:val="28"/>
          <w:szCs w:val="28"/>
        </w:rPr>
        <w:t>детям</w:t>
      </w:r>
      <w:r w:rsidR="00E12EEA" w:rsidRPr="00B972C3">
        <w:rPr>
          <w:rFonts w:ascii="Times New Roman" w:hAnsi="Times New Roman" w:cs="Times New Roman"/>
          <w:sz w:val="28"/>
          <w:szCs w:val="28"/>
        </w:rPr>
        <w:t xml:space="preserve"> сделать жизнь лучше. </w:t>
      </w:r>
    </w:p>
    <w:p w:rsidR="00E12EEA" w:rsidRPr="00B972C3" w:rsidRDefault="00E12EEA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lastRenderedPageBreak/>
        <w:t xml:space="preserve">Где бы </w:t>
      </w:r>
      <w:r w:rsidR="005D2BC6" w:rsidRPr="00B972C3">
        <w:rPr>
          <w:rFonts w:ascii="Times New Roman" w:hAnsi="Times New Roman" w:cs="Times New Roman"/>
          <w:sz w:val="28"/>
          <w:szCs w:val="28"/>
        </w:rPr>
        <w:t xml:space="preserve">они </w:t>
      </w:r>
      <w:r w:rsidR="001D2373" w:rsidRPr="00B972C3">
        <w:rPr>
          <w:rFonts w:ascii="Times New Roman" w:hAnsi="Times New Roman" w:cs="Times New Roman"/>
          <w:sz w:val="28"/>
          <w:szCs w:val="28"/>
        </w:rPr>
        <w:t>ни находились,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1D2373" w:rsidRPr="00B972C3">
        <w:rPr>
          <w:rFonts w:ascii="Times New Roman" w:hAnsi="Times New Roman" w:cs="Times New Roman"/>
          <w:sz w:val="28"/>
          <w:szCs w:val="28"/>
        </w:rPr>
        <w:t>всегда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C52D2E" w:rsidRPr="00B972C3">
        <w:rPr>
          <w:rFonts w:ascii="Times New Roman" w:hAnsi="Times New Roman" w:cs="Times New Roman"/>
          <w:sz w:val="28"/>
          <w:szCs w:val="28"/>
        </w:rPr>
        <w:t>старают</w:t>
      </w:r>
      <w:r w:rsidR="001D2373" w:rsidRPr="00B972C3">
        <w:rPr>
          <w:rFonts w:ascii="Times New Roman" w:hAnsi="Times New Roman" w:cs="Times New Roman"/>
          <w:sz w:val="28"/>
          <w:szCs w:val="28"/>
        </w:rPr>
        <w:t>ся</w:t>
      </w:r>
      <w:r w:rsidRPr="00B972C3">
        <w:rPr>
          <w:rFonts w:ascii="Times New Roman" w:hAnsi="Times New Roman" w:cs="Times New Roman"/>
          <w:sz w:val="28"/>
          <w:szCs w:val="28"/>
        </w:rPr>
        <w:t xml:space="preserve"> как-то повлиять на жизнь малообеспеченных детей. </w:t>
      </w:r>
      <w:r w:rsidR="00C52D2E" w:rsidRPr="00B972C3">
        <w:rPr>
          <w:rFonts w:ascii="Times New Roman" w:hAnsi="Times New Roman" w:cs="Times New Roman"/>
          <w:sz w:val="28"/>
          <w:szCs w:val="28"/>
        </w:rPr>
        <w:t>Сотрудничество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 сотнями партнерских органи</w:t>
      </w:r>
      <w:r w:rsidR="00900E59" w:rsidRPr="00B972C3">
        <w:rPr>
          <w:rFonts w:ascii="Times New Roman" w:hAnsi="Times New Roman" w:cs="Times New Roman"/>
          <w:sz w:val="28"/>
          <w:szCs w:val="28"/>
        </w:rPr>
        <w:t xml:space="preserve">заций для решения определенных </w:t>
      </w:r>
      <w:r w:rsidRPr="00B972C3">
        <w:rPr>
          <w:rFonts w:ascii="Times New Roman" w:hAnsi="Times New Roman" w:cs="Times New Roman"/>
          <w:sz w:val="28"/>
          <w:szCs w:val="28"/>
        </w:rPr>
        <w:t xml:space="preserve">проблем. Это улучшает жизнь и поднимает </w:t>
      </w:r>
      <w:r w:rsidR="001D2373" w:rsidRPr="00B972C3">
        <w:rPr>
          <w:rFonts w:ascii="Times New Roman" w:hAnsi="Times New Roman" w:cs="Times New Roman"/>
          <w:sz w:val="28"/>
          <w:szCs w:val="28"/>
        </w:rPr>
        <w:t xml:space="preserve">дух. </w:t>
      </w:r>
    </w:p>
    <w:p w:rsidR="00E12EEA" w:rsidRPr="00B972C3" w:rsidRDefault="00E12EEA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То, что в 2003 году началось как корпоративная компания, стало массовым дви</w:t>
      </w:r>
      <w:r w:rsidR="00900E59" w:rsidRPr="00B972C3">
        <w:rPr>
          <w:rFonts w:ascii="Times New Roman" w:hAnsi="Times New Roman" w:cs="Times New Roman"/>
          <w:sz w:val="28"/>
          <w:szCs w:val="28"/>
        </w:rPr>
        <w:t xml:space="preserve">жением. Прошло 10 лет, </w:t>
      </w:r>
      <w:r w:rsidRPr="00B972C3">
        <w:rPr>
          <w:rFonts w:ascii="Times New Roman" w:hAnsi="Times New Roman" w:cs="Times New Roman"/>
          <w:sz w:val="28"/>
          <w:szCs w:val="28"/>
        </w:rPr>
        <w:t xml:space="preserve">и </w:t>
      </w:r>
      <w:r w:rsidR="00C52D2E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C52D2E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52D2E" w:rsidRPr="00B972C3">
        <w:rPr>
          <w:rFonts w:ascii="Times New Roman" w:hAnsi="Times New Roman" w:cs="Times New Roman"/>
          <w:sz w:val="28"/>
          <w:szCs w:val="28"/>
        </w:rPr>
        <w:t>гордится</w:t>
      </w:r>
      <w:r w:rsidR="001D2373" w:rsidRPr="00B972C3">
        <w:rPr>
          <w:rFonts w:ascii="Times New Roman" w:hAnsi="Times New Roman" w:cs="Times New Roman"/>
          <w:sz w:val="28"/>
          <w:szCs w:val="28"/>
        </w:rPr>
        <w:t xml:space="preserve"> тем, что изменили жизни</w:t>
      </w:r>
      <w:r w:rsidRPr="00B972C3">
        <w:rPr>
          <w:rFonts w:ascii="Times New Roman" w:hAnsi="Times New Roman" w:cs="Times New Roman"/>
          <w:sz w:val="28"/>
          <w:szCs w:val="28"/>
        </w:rPr>
        <w:t xml:space="preserve"> 10 миллионо</w:t>
      </w:r>
      <w:r w:rsidR="001D2373" w:rsidRPr="00B972C3">
        <w:rPr>
          <w:rFonts w:ascii="Times New Roman" w:hAnsi="Times New Roman" w:cs="Times New Roman"/>
          <w:sz w:val="28"/>
          <w:szCs w:val="28"/>
        </w:rPr>
        <w:t xml:space="preserve">в детей. </w:t>
      </w:r>
      <w:r w:rsidR="00C52D2E" w:rsidRPr="00B972C3">
        <w:rPr>
          <w:rFonts w:ascii="Times New Roman" w:hAnsi="Times New Roman" w:cs="Times New Roman"/>
          <w:sz w:val="28"/>
          <w:szCs w:val="28"/>
        </w:rPr>
        <w:t>Они празднуют этот этап и продолжают</w:t>
      </w:r>
      <w:r w:rsidRPr="00B972C3">
        <w:rPr>
          <w:rFonts w:ascii="Times New Roman" w:hAnsi="Times New Roman" w:cs="Times New Roman"/>
          <w:sz w:val="28"/>
          <w:szCs w:val="28"/>
        </w:rPr>
        <w:t xml:space="preserve"> добиваться хороших результатов, помогая сильно нуждающимся в нас детям. </w:t>
      </w:r>
    </w:p>
    <w:p w:rsidR="005D2BC6" w:rsidRPr="00B972C3" w:rsidRDefault="00826771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В кампанию</w:t>
      </w:r>
      <w:r w:rsidR="009A6628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i/>
          <w:sz w:val="28"/>
          <w:szCs w:val="28"/>
          <w:lang w:val="en-US"/>
        </w:rPr>
        <w:t>ONE</w:t>
      </w:r>
      <w:r w:rsidRPr="00B97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входит бесконечное множество про</w:t>
      </w:r>
      <w:r w:rsidR="00CA4688" w:rsidRPr="00B972C3">
        <w:rPr>
          <w:rFonts w:ascii="Times New Roman" w:hAnsi="Times New Roman" w:cs="Times New Roman"/>
          <w:sz w:val="28"/>
          <w:szCs w:val="28"/>
        </w:rPr>
        <w:t>ектов по улучшению жизни детей:</w:t>
      </w:r>
    </w:p>
    <w:p w:rsidR="00CF6420" w:rsidRPr="00B972C3" w:rsidRDefault="00CF6420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Строительство дом</w:t>
      </w:r>
      <w:r w:rsidR="00983BD3" w:rsidRPr="00B972C3">
        <w:rPr>
          <w:rFonts w:ascii="Times New Roman" w:hAnsi="Times New Roman" w:cs="Times New Roman"/>
          <w:i/>
          <w:sz w:val="28"/>
          <w:szCs w:val="28"/>
        </w:rPr>
        <w:t xml:space="preserve">ов в странах Латинской Америки. Тим Фоли, Закапа, Гватемала. </w:t>
      </w:r>
    </w:p>
    <w:p w:rsidR="00CF6420" w:rsidRPr="00B972C3" w:rsidRDefault="001D237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Лишь в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C52D2E" w:rsidRPr="00B972C3">
        <w:rPr>
          <w:rFonts w:ascii="Times New Roman" w:hAnsi="Times New Roman" w:cs="Times New Roman"/>
          <w:sz w:val="28"/>
          <w:szCs w:val="28"/>
        </w:rPr>
        <w:t>м году были построены 10 домов,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а с помощью волонтеров </w:t>
      </w:r>
      <w:r w:rsidR="005D2BC6" w:rsidRPr="00B972C3">
        <w:rPr>
          <w:rFonts w:ascii="Times New Roman" w:hAnsi="Times New Roman" w:cs="Times New Roman"/>
          <w:sz w:val="28"/>
          <w:szCs w:val="28"/>
        </w:rPr>
        <w:t xml:space="preserve">кампании </w:t>
      </w:r>
      <w:r w:rsidR="005D2BC6"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="005D2BC6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983BD3" w:rsidRPr="00B972C3">
        <w:rPr>
          <w:rFonts w:ascii="Times New Roman" w:hAnsi="Times New Roman" w:cs="Times New Roman"/>
          <w:sz w:val="28"/>
          <w:szCs w:val="28"/>
        </w:rPr>
        <w:t>будет построено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еще </w:t>
      </w:r>
      <w:r w:rsidR="00983BD3" w:rsidRPr="00B972C3">
        <w:rPr>
          <w:rFonts w:ascii="Times New Roman" w:hAnsi="Times New Roman" w:cs="Times New Roman"/>
          <w:sz w:val="28"/>
          <w:szCs w:val="28"/>
        </w:rPr>
        <w:t>40 домов</w:t>
      </w:r>
      <w:r w:rsidRPr="00B972C3">
        <w:rPr>
          <w:rFonts w:ascii="Times New Roman" w:hAnsi="Times New Roman" w:cs="Times New Roman"/>
          <w:sz w:val="28"/>
          <w:szCs w:val="28"/>
        </w:rPr>
        <w:t>.</w:t>
      </w:r>
      <w:r w:rsidR="005D2BC6" w:rsidRPr="00B972C3">
        <w:rPr>
          <w:rFonts w:ascii="Times New Roman" w:hAnsi="Times New Roman" w:cs="Times New Roman"/>
          <w:sz w:val="28"/>
          <w:szCs w:val="28"/>
        </w:rPr>
        <w:t xml:space="preserve"> Кампания </w:t>
      </w:r>
      <w:r w:rsidRPr="00B972C3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983BD3" w:rsidRPr="00B972C3">
        <w:rPr>
          <w:rFonts w:ascii="Times New Roman" w:hAnsi="Times New Roman" w:cs="Times New Roman"/>
          <w:sz w:val="28"/>
          <w:szCs w:val="28"/>
        </w:rPr>
        <w:t>строит</w:t>
      </w:r>
      <w:r w:rsidRPr="00B972C3">
        <w:rPr>
          <w:rFonts w:ascii="Times New Roman" w:hAnsi="Times New Roman" w:cs="Times New Roman"/>
          <w:sz w:val="28"/>
          <w:szCs w:val="28"/>
        </w:rPr>
        <w:t>ь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дома для тех, кто </w:t>
      </w:r>
      <w:r w:rsidRPr="00B972C3">
        <w:rPr>
          <w:rFonts w:ascii="Times New Roman" w:hAnsi="Times New Roman" w:cs="Times New Roman"/>
          <w:sz w:val="28"/>
          <w:szCs w:val="28"/>
        </w:rPr>
        <w:t>не мог об этом даже мечтать.</w:t>
      </w:r>
      <w:r w:rsidR="009A6628" w:rsidRPr="00B972C3">
        <w:rPr>
          <w:rFonts w:ascii="Times New Roman" w:hAnsi="Times New Roman" w:cs="Times New Roman"/>
          <w:sz w:val="28"/>
          <w:szCs w:val="28"/>
        </w:rPr>
        <w:t>[3]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5C" w:rsidRPr="00B972C3" w:rsidRDefault="00F821CA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Учение о надежде в Тайване</w:t>
      </w:r>
      <w:r w:rsidR="00610A5C" w:rsidRPr="00B972C3">
        <w:rPr>
          <w:rFonts w:ascii="Times New Roman" w:hAnsi="Times New Roman" w:cs="Times New Roman"/>
          <w:i/>
          <w:sz w:val="28"/>
          <w:szCs w:val="28"/>
        </w:rPr>
        <w:t>.</w:t>
      </w:r>
    </w:p>
    <w:p w:rsidR="00610A5C" w:rsidRPr="00B972C3" w:rsidRDefault="001D237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Учредители компании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Холли Чен и Бэрри Чи </w:t>
      </w:r>
      <w:r w:rsidRPr="00B972C3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малообеспеченным детям </w:t>
      </w:r>
      <w:r w:rsidR="00F821CA" w:rsidRPr="00B972C3">
        <w:rPr>
          <w:rFonts w:ascii="Times New Roman" w:hAnsi="Times New Roman" w:cs="Times New Roman"/>
          <w:sz w:val="28"/>
          <w:szCs w:val="28"/>
        </w:rPr>
        <w:t>Тайваня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верить, создав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B972C3">
        <w:rPr>
          <w:rFonts w:ascii="Times New Roman" w:hAnsi="Times New Roman" w:cs="Times New Roman"/>
          <w:sz w:val="28"/>
          <w:szCs w:val="28"/>
        </w:rPr>
        <w:t>ы</w:t>
      </w:r>
      <w:r w:rsidR="00983BD3" w:rsidRPr="00B972C3">
        <w:rPr>
          <w:rFonts w:ascii="Times New Roman" w:hAnsi="Times New Roman" w:cs="Times New Roman"/>
          <w:sz w:val="28"/>
          <w:szCs w:val="28"/>
        </w:rPr>
        <w:t xml:space="preserve"> Надежды. </w:t>
      </w:r>
      <w:r w:rsidRPr="00B972C3">
        <w:rPr>
          <w:rFonts w:ascii="Times New Roman" w:hAnsi="Times New Roman" w:cs="Times New Roman"/>
          <w:sz w:val="28"/>
          <w:szCs w:val="28"/>
        </w:rPr>
        <w:t xml:space="preserve">У этих </w:t>
      </w:r>
      <w:r w:rsidR="00B40BB4" w:rsidRPr="00B972C3">
        <w:rPr>
          <w:rFonts w:ascii="Times New Roman" w:hAnsi="Times New Roman" w:cs="Times New Roman"/>
          <w:sz w:val="28"/>
          <w:szCs w:val="28"/>
        </w:rPr>
        <w:t>детей, чьи родители переехали в более крупные города в поисках работы, теперь есть место для того, чтобы учиться и играть с друзьями. Изучая язык, музыку, участвуя в спортивны</w:t>
      </w:r>
      <w:r w:rsidR="00F821CA" w:rsidRPr="00B972C3">
        <w:rPr>
          <w:rFonts w:ascii="Times New Roman" w:hAnsi="Times New Roman" w:cs="Times New Roman"/>
          <w:sz w:val="28"/>
          <w:szCs w:val="28"/>
        </w:rPr>
        <w:t>х соревнованиях, послешкольных</w:t>
      </w:r>
      <w:r w:rsidR="00B40BB4" w:rsidRPr="00B972C3">
        <w:rPr>
          <w:rFonts w:ascii="Times New Roman" w:hAnsi="Times New Roman" w:cs="Times New Roman"/>
          <w:sz w:val="28"/>
          <w:szCs w:val="28"/>
        </w:rPr>
        <w:t xml:space="preserve"> и летних мероприятиях дети расширяют свой кругозор и восстанавливают дух.</w:t>
      </w:r>
      <w:r w:rsidR="009A6628" w:rsidRPr="00B972C3">
        <w:rPr>
          <w:rFonts w:ascii="Times New Roman" w:hAnsi="Times New Roman" w:cs="Times New Roman"/>
          <w:sz w:val="28"/>
          <w:szCs w:val="28"/>
        </w:rPr>
        <w:t>[3]</w:t>
      </w:r>
      <w:r w:rsidR="00B40BB4" w:rsidRPr="00B9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C0" w:rsidRPr="00B972C3" w:rsidRDefault="008C0312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Китай</w:t>
      </w:r>
      <w:r w:rsidR="00543B3D" w:rsidRPr="00B972C3">
        <w:rPr>
          <w:rFonts w:ascii="Times New Roman" w:hAnsi="Times New Roman" w:cs="Times New Roman"/>
          <w:i/>
          <w:sz w:val="28"/>
          <w:szCs w:val="28"/>
        </w:rPr>
        <w:t>. Светлое будущее в Китае</w:t>
      </w:r>
      <w:r w:rsidR="00BD73C6" w:rsidRPr="00B972C3">
        <w:rPr>
          <w:rFonts w:ascii="Times New Roman" w:hAnsi="Times New Roman" w:cs="Times New Roman"/>
          <w:i/>
          <w:sz w:val="28"/>
          <w:szCs w:val="28"/>
        </w:rPr>
        <w:t>.</w:t>
      </w:r>
    </w:p>
    <w:p w:rsidR="00F35DB3" w:rsidRPr="00B972C3" w:rsidRDefault="00900E59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В сельских городах и деревнях 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>Китая</w:t>
      </w:r>
      <w:r w:rsidR="008C0312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миллионы детей-мигрантов 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остались </w:t>
      </w:r>
      <w:r w:rsidR="0016208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одни </w:t>
      </w:r>
      <w:r w:rsidR="008C0312" w:rsidRPr="00B972C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0A5C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08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без поддержки, когда их 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переехали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C0312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крупные города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 поисках </w:t>
      </w:r>
      <w:r w:rsidR="00162089" w:rsidRPr="00B972C3">
        <w:rPr>
          <w:rFonts w:ascii="Times New Roman" w:hAnsi="Times New Roman" w:cs="Times New Roman"/>
          <w:color w:val="000000"/>
          <w:sz w:val="28"/>
          <w:szCs w:val="28"/>
        </w:rPr>
        <w:t>хорошей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Хотя 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эти дети ходят в школу, 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>питание в ней не подходит</w:t>
      </w:r>
      <w:r w:rsidR="00174C9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для правильного роста и учебы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>. К концу 2012 года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было построено 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>754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кухни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>для приготовления сбалансированных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блюд 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>с использованием местной продукции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0312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был привлечен 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>специально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C10" w:rsidRPr="00B972C3">
        <w:rPr>
          <w:rFonts w:ascii="Times New Roman" w:hAnsi="Times New Roman" w:cs="Times New Roman"/>
          <w:color w:val="000000"/>
          <w:sz w:val="28"/>
          <w:szCs w:val="28"/>
        </w:rPr>
        <w:t>обученный персонал</w:t>
      </w:r>
      <w:r w:rsidR="00B95C65" w:rsidRPr="00B972C3">
        <w:rPr>
          <w:rFonts w:ascii="Times New Roman" w:hAnsi="Times New Roman" w:cs="Times New Roman"/>
          <w:color w:val="000000"/>
          <w:sz w:val="28"/>
          <w:szCs w:val="28"/>
        </w:rPr>
        <w:t>, у которого имеется все необходимое для того,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чтобы </w:t>
      </w:r>
      <w:r w:rsidR="00B95C65" w:rsidRPr="00B972C3">
        <w:rPr>
          <w:rFonts w:ascii="Times New Roman" w:hAnsi="Times New Roman" w:cs="Times New Roman"/>
          <w:color w:val="000000"/>
          <w:sz w:val="28"/>
          <w:szCs w:val="28"/>
        </w:rPr>
        <w:t>прокормить</w:t>
      </w:r>
      <w:r w:rsidR="00F35D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более 350000 </w:t>
      </w:r>
      <w:r w:rsidR="00F821CA" w:rsidRPr="00B972C3">
        <w:rPr>
          <w:rFonts w:ascii="Times New Roman" w:hAnsi="Times New Roman" w:cs="Times New Roman"/>
          <w:color w:val="000000"/>
          <w:sz w:val="28"/>
          <w:szCs w:val="28"/>
        </w:rPr>
        <w:t>учащихся.</w:t>
      </w:r>
      <w:r w:rsidR="009A6628" w:rsidRPr="00B972C3">
        <w:rPr>
          <w:rFonts w:ascii="Times New Roman" w:hAnsi="Times New Roman" w:cs="Times New Roman"/>
          <w:sz w:val="28"/>
          <w:szCs w:val="28"/>
        </w:rPr>
        <w:t xml:space="preserve"> .[3]</w:t>
      </w:r>
    </w:p>
    <w:p w:rsidR="002C7CB5" w:rsidRPr="00B972C3" w:rsidRDefault="002C7CB5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Заветные мечты в России</w:t>
      </w:r>
    </w:p>
    <w:p w:rsidR="00900E59" w:rsidRPr="00B972C3" w:rsidRDefault="0046581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>Единс</w:t>
      </w:r>
      <w:r w:rsidR="000502F4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твенное, что любят все дети без исключения – это цирк.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Но для детей, </w:t>
      </w:r>
      <w:r w:rsidR="000502F4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живущих в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детском доме или </w:t>
      </w:r>
      <w:r w:rsidR="000502F4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имеющих серьезные физические отклонения, эта мечта может казаться </w:t>
      </w:r>
      <w:r w:rsidR="002C7CB5" w:rsidRPr="00B972C3">
        <w:rPr>
          <w:rFonts w:ascii="Times New Roman" w:hAnsi="Times New Roman" w:cs="Times New Roman"/>
          <w:color w:val="000000"/>
          <w:sz w:val="28"/>
          <w:szCs w:val="28"/>
        </w:rPr>
        <w:t>неосущест</w:t>
      </w:r>
      <w:r w:rsidR="000502F4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вимой.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2F4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Amway </w:t>
      </w:r>
      <w:r w:rsidR="000502F4" w:rsidRPr="00B972C3">
        <w:rPr>
          <w:rFonts w:ascii="Times New Roman" w:hAnsi="Times New Roman" w:cs="Times New Roman"/>
          <w:color w:val="000000"/>
          <w:sz w:val="28"/>
          <w:szCs w:val="28"/>
        </w:rPr>
        <w:t>в России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увидеть зрелищны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цирковые шоу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Приглашенные циркачи </w:t>
      </w:r>
      <w:r w:rsidR="002C7CB5" w:rsidRPr="00B972C3">
        <w:rPr>
          <w:rFonts w:ascii="Times New Roman" w:hAnsi="Times New Roman" w:cs="Times New Roman"/>
          <w:color w:val="000000"/>
          <w:sz w:val="28"/>
          <w:szCs w:val="28"/>
        </w:rPr>
        <w:t>уже посетили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16 детских домов и реабилитационных центров,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позволяя </w:t>
      </w:r>
      <w:r w:rsidR="002C7CB5" w:rsidRPr="00B972C3">
        <w:rPr>
          <w:rFonts w:ascii="Times New Roman" w:hAnsi="Times New Roman" w:cs="Times New Roman"/>
          <w:color w:val="000000"/>
          <w:sz w:val="28"/>
          <w:szCs w:val="28"/>
        </w:rPr>
        <w:t>детским мечтам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сбыться.</w:t>
      </w:r>
      <w:r w:rsidR="009A6628" w:rsidRPr="00B972C3">
        <w:rPr>
          <w:rFonts w:ascii="Times New Roman" w:hAnsi="Times New Roman" w:cs="Times New Roman"/>
          <w:sz w:val="28"/>
          <w:szCs w:val="28"/>
        </w:rPr>
        <w:t xml:space="preserve">[3]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0CC0" w:rsidRPr="00B972C3" w:rsidRDefault="006123E5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Продукция</w:t>
      </w:r>
      <w:r w:rsidR="00543B3D" w:rsidRPr="00B972C3">
        <w:rPr>
          <w:rFonts w:ascii="Times New Roman" w:hAnsi="Times New Roman" w:cs="Times New Roman"/>
          <w:sz w:val="28"/>
          <w:szCs w:val="28"/>
        </w:rPr>
        <w:t>.</w:t>
      </w:r>
    </w:p>
    <w:p w:rsidR="009F2C9B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Здоровье, красота, дом </w:t>
      </w:r>
      <w:r w:rsidR="00465813" w:rsidRPr="00B972C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81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эти компоненты </w:t>
      </w:r>
      <w:r w:rsidR="00465813" w:rsidRPr="00B9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Amway</w:t>
      </w:r>
      <w:r w:rsidR="0046581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дают возможность людям со всего</w:t>
      </w:r>
      <w:r w:rsidR="00653C04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мира раскрыть свой потенциал.</w:t>
      </w:r>
      <w:r w:rsidR="008E27DD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B3D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Волны </w:t>
      </w:r>
      <w:r w:rsidR="00666FD6" w:rsidRPr="00B972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надежды. </w:t>
      </w:r>
    </w:p>
    <w:p w:rsidR="00501B3C" w:rsidRPr="00B972C3" w:rsidRDefault="008E27DD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Исследования </w:t>
      </w:r>
      <w:r w:rsidR="00666FD6" w:rsidRPr="00B9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9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mway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D6" w:rsidRPr="00B972C3">
        <w:rPr>
          <w:rFonts w:ascii="Times New Roman" w:hAnsi="Times New Roman" w:cs="Times New Roman"/>
          <w:color w:val="000000"/>
          <w:sz w:val="28"/>
          <w:szCs w:val="28"/>
        </w:rPr>
        <w:t>натолкнули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66FD6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важную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проблему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: доступ к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пригодной для питья </w:t>
      </w:r>
      <w:r w:rsidR="00666FD6" w:rsidRPr="00B972C3">
        <w:rPr>
          <w:rFonts w:ascii="Times New Roman" w:hAnsi="Times New Roman" w:cs="Times New Roman"/>
          <w:color w:val="000000"/>
          <w:sz w:val="28"/>
          <w:szCs w:val="28"/>
        </w:rPr>
        <w:t>воде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Когда Всемирная организация здравоохранения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спрогнозировала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что к 2015 году 605 миллионов человек не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будут иметь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D6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к ней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доступа, </w:t>
      </w:r>
      <w:r w:rsidR="006123E5" w:rsidRPr="00B972C3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E5" w:rsidRPr="00B972C3">
        <w:rPr>
          <w:rFonts w:ascii="Times New Roman" w:hAnsi="Times New Roman" w:cs="Times New Roman"/>
          <w:color w:val="000000"/>
          <w:sz w:val="28"/>
          <w:szCs w:val="28"/>
        </w:rPr>
        <w:t>понятно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6123E5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компании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нужно что-то предпринять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Вода является жизненно важным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источником для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выживания</w:t>
      </w:r>
      <w:r w:rsidR="00501B3C" w:rsidRPr="00B972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Amway </w:t>
      </w:r>
      <w:r w:rsidR="00501B3C" w:rsidRPr="00B972C3">
        <w:rPr>
          <w:rFonts w:ascii="Times New Roman" w:hAnsi="Times New Roman" w:cs="Times New Roman"/>
          <w:color w:val="000000"/>
          <w:sz w:val="28"/>
          <w:szCs w:val="28"/>
        </w:rPr>
        <w:t>создал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недорогое решение для </w:t>
      </w:r>
      <w:r w:rsidR="00C2571F" w:rsidRPr="00B972C3">
        <w:rPr>
          <w:rFonts w:ascii="Times New Roman" w:hAnsi="Times New Roman" w:cs="Times New Roman"/>
          <w:color w:val="000000"/>
          <w:sz w:val="28"/>
          <w:szCs w:val="28"/>
        </w:rPr>
        <w:t>чистой, безопасной питьевой воды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1B3C" w:rsidRPr="00B972C3">
        <w:rPr>
          <w:rFonts w:ascii="Times New Roman" w:hAnsi="Times New Roman" w:cs="Times New Roman"/>
          <w:color w:val="000000"/>
          <w:sz w:val="28"/>
          <w:szCs w:val="28"/>
        </w:rPr>
        <w:t>в 1984 году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Шесть лет спустя, </w:t>
      </w:r>
      <w:r w:rsidR="00787BF9" w:rsidRPr="00B972C3">
        <w:rPr>
          <w:rFonts w:ascii="Times New Roman" w:hAnsi="Times New Roman" w:cs="Times New Roman"/>
          <w:color w:val="000000"/>
          <w:sz w:val="28"/>
          <w:szCs w:val="28"/>
        </w:rPr>
        <w:t>было установлено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ультрафиолетовое </w:t>
      </w:r>
      <w:r w:rsidR="00900E59" w:rsidRPr="00B972C3">
        <w:rPr>
          <w:rFonts w:ascii="Times New Roman" w:hAnsi="Times New Roman" w:cs="Times New Roman"/>
          <w:color w:val="000000"/>
          <w:sz w:val="28"/>
          <w:szCs w:val="28"/>
        </w:rPr>
        <w:t>обеззараживание для уничтожения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501B3C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99,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9 процентов бактерий и вирусов, которые могут быть обнаружены в воде. </w:t>
      </w:r>
      <w:r w:rsidR="00787BF9" w:rsidRPr="00B9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Amway</w:t>
      </w:r>
      <w:r w:rsidR="00787BF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опыт в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фильтрации воды в сельских и пригородных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местностях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особенно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>для тех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кто страдает от 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нехватки воды. Это то, </w:t>
      </w:r>
      <w:r w:rsidR="00666FD6" w:rsidRPr="00B972C3">
        <w:rPr>
          <w:rFonts w:ascii="Times New Roman" w:hAnsi="Times New Roman" w:cs="Times New Roman"/>
          <w:color w:val="000000"/>
          <w:sz w:val="28"/>
          <w:szCs w:val="28"/>
        </w:rPr>
        <w:t>для чего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D6" w:rsidRPr="00B972C3">
        <w:rPr>
          <w:rFonts w:ascii="Times New Roman" w:hAnsi="Times New Roman" w:cs="Times New Roman"/>
          <w:color w:val="000000"/>
          <w:sz w:val="28"/>
          <w:szCs w:val="28"/>
        </w:rPr>
        <w:t>живет</w:t>
      </w:r>
      <w:r w:rsidR="006F5CB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компания. </w:t>
      </w:r>
    </w:p>
    <w:p w:rsidR="00501B3C" w:rsidRPr="00B972C3" w:rsidRDefault="008776E5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2012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Amway пожертвовал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более 50 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фильтров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семьям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 Тамале.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шестимесячного наблюдения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было замечено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CE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82-х процентное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снижение случаев диареи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визитов к врачу из-за 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болезней, связанных с использованием грязной воды. 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Amway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помогла 74 % семей Доминиканской республики обеспечить доступ к чистой питьевой воде.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Компания сосредоточила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четырех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отраслях: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гигиена, санитария, образование и фильтрации воды</w:t>
      </w:r>
      <w:r w:rsidR="00501B3C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акже 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были посажены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деревья, </w:t>
      </w:r>
      <w:r w:rsidR="00501B3C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147 пар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обуви </w:t>
      </w:r>
      <w:r w:rsidR="006123E5" w:rsidRPr="00B972C3">
        <w:rPr>
          <w:rFonts w:ascii="Times New Roman" w:hAnsi="Times New Roman" w:cs="Times New Roman"/>
          <w:color w:val="000000"/>
          <w:sz w:val="28"/>
          <w:szCs w:val="28"/>
        </w:rPr>
        <w:t>получили нуждающиеся школьники</w:t>
      </w:r>
      <w:r w:rsidR="00501B3C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 Тамале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2C9B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Планы на будущее включают </w:t>
      </w:r>
      <w:r w:rsidR="001C66F8" w:rsidRPr="00B972C3">
        <w:rPr>
          <w:rFonts w:ascii="Times New Roman" w:hAnsi="Times New Roman" w:cs="Times New Roman"/>
          <w:color w:val="000000"/>
          <w:sz w:val="28"/>
          <w:szCs w:val="28"/>
        </w:rPr>
        <w:t>и инновационную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</w:t>
      </w:r>
      <w:r w:rsidR="001C66F8" w:rsidRPr="00B972C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6F8" w:rsidRPr="00B972C3">
        <w:rPr>
          <w:rFonts w:ascii="Times New Roman" w:hAnsi="Times New Roman" w:cs="Times New Roman"/>
          <w:color w:val="000000"/>
          <w:sz w:val="28"/>
          <w:szCs w:val="28"/>
        </w:rPr>
        <w:t>установке</w:t>
      </w:r>
      <w:r w:rsidR="006C1CB3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6F8" w:rsidRPr="00B972C3">
        <w:rPr>
          <w:rFonts w:ascii="Times New Roman" w:hAnsi="Times New Roman" w:cs="Times New Roman"/>
          <w:color w:val="000000"/>
          <w:sz w:val="28"/>
          <w:szCs w:val="28"/>
        </w:rPr>
        <w:t>дополнительного оборудования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для поддержания санитарии. </w:t>
      </w:r>
    </w:p>
    <w:p w:rsidR="008776E5" w:rsidRPr="00B972C3" w:rsidRDefault="00823FC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 xml:space="preserve">Ценность </w:t>
      </w:r>
      <w:r w:rsidR="008776E5" w:rsidRPr="00B972C3">
        <w:rPr>
          <w:rFonts w:ascii="Times New Roman" w:hAnsi="Times New Roman" w:cs="Times New Roman"/>
          <w:i/>
          <w:sz w:val="28"/>
          <w:szCs w:val="28"/>
        </w:rPr>
        <w:t xml:space="preserve">работников и </w:t>
      </w:r>
      <w:r w:rsidRPr="00B972C3">
        <w:rPr>
          <w:rFonts w:ascii="Times New Roman" w:hAnsi="Times New Roman" w:cs="Times New Roman"/>
          <w:i/>
          <w:sz w:val="28"/>
          <w:szCs w:val="28"/>
        </w:rPr>
        <w:t>равноправие</w:t>
      </w:r>
      <w:r w:rsidR="008776E5" w:rsidRPr="00B972C3">
        <w:rPr>
          <w:rFonts w:ascii="Times New Roman" w:hAnsi="Times New Roman" w:cs="Times New Roman"/>
          <w:i/>
          <w:sz w:val="28"/>
          <w:szCs w:val="28"/>
        </w:rPr>
        <w:t>.</w:t>
      </w:r>
    </w:p>
    <w:p w:rsidR="009F2C9B" w:rsidRPr="00B972C3" w:rsidRDefault="00225B5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>лагоприятные рабочие ус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>овия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которые создают возможность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всем сотрудникам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реализовывать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Amway старательно поддерживает 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>безопасное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чистое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рабочее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место для всех сотрудников. Компания н</w:t>
      </w:r>
      <w:r w:rsidR="00CA4688" w:rsidRPr="00B972C3">
        <w:rPr>
          <w:rFonts w:ascii="Times New Roman" w:hAnsi="Times New Roman" w:cs="Times New Roman"/>
          <w:color w:val="000000"/>
          <w:sz w:val="28"/>
          <w:szCs w:val="28"/>
        </w:rPr>
        <w:t>е терпит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домогательств, запугивания, насилия и 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>применения наркотиков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на рабочем месте. Ценится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разнообразие и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, что все люди должны пользоваться уважением и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со всеми нужно быть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справедливыми,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FC3" w:rsidRPr="00B972C3">
        <w:rPr>
          <w:rFonts w:ascii="Times New Roman" w:hAnsi="Times New Roman" w:cs="Times New Roman"/>
          <w:color w:val="000000"/>
          <w:sz w:val="28"/>
          <w:szCs w:val="28"/>
        </w:rPr>
        <w:t>вне зависимости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характеристик, как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пол, этническая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расовая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принадлежность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инвалидность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возраст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религия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Amway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, каждый сотрудник является уважаемым членом команды.</w:t>
      </w:r>
    </w:p>
    <w:p w:rsidR="00525F60" w:rsidRPr="00B972C3" w:rsidRDefault="00225B5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Лояльность </w:t>
      </w:r>
      <w:r w:rsidR="009F2C9B" w:rsidRPr="00B972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 </w:t>
      </w:r>
      <w:r w:rsidR="008776E5" w:rsidRPr="00B972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членам </w:t>
      </w:r>
      <w:r w:rsidR="009F2C9B" w:rsidRPr="00B972C3">
        <w:rPr>
          <w:rFonts w:ascii="Times New Roman" w:hAnsi="Times New Roman" w:cs="Times New Roman"/>
          <w:i/>
          <w:color w:val="000000"/>
          <w:sz w:val="28"/>
          <w:szCs w:val="28"/>
        </w:rPr>
        <w:t>компании</w:t>
      </w:r>
      <w:r w:rsidR="008776E5" w:rsidRPr="00B972C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9F2C9B" w:rsidRPr="00B972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F2C9B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Честность и лояльность являются ключевыми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>достоинствами,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как для сотрудников, так и для компании.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B58" w:rsidRPr="00B972C3">
        <w:rPr>
          <w:rFonts w:ascii="Times New Roman" w:hAnsi="Times New Roman" w:cs="Times New Roman"/>
          <w:color w:val="000000"/>
          <w:sz w:val="28"/>
          <w:szCs w:val="28"/>
        </w:rPr>
        <w:t>Ожидается, что сотрудники буд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ут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действовать в наилучших интересах компании и осуществлять твердое суждение безоблачно личными интере</w:t>
      </w:r>
      <w:r w:rsidR="00225B58" w:rsidRPr="00B972C3">
        <w:rPr>
          <w:rFonts w:ascii="Times New Roman" w:hAnsi="Times New Roman" w:cs="Times New Roman"/>
          <w:color w:val="000000"/>
          <w:sz w:val="28"/>
          <w:szCs w:val="28"/>
        </w:rPr>
        <w:t>сами или двойной лояльности. В компании не распространяется личная информация</w:t>
      </w:r>
      <w:r w:rsidR="0080405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никогда не </w:t>
      </w:r>
      <w:r w:rsidR="0080405B" w:rsidRPr="00B972C3">
        <w:rPr>
          <w:rFonts w:ascii="Times New Roman" w:hAnsi="Times New Roman" w:cs="Times New Roman"/>
          <w:color w:val="000000"/>
          <w:sz w:val="28"/>
          <w:szCs w:val="28"/>
        </w:rPr>
        <w:t>использ</w:t>
      </w:r>
      <w:r w:rsidR="00225B58" w:rsidRPr="00B972C3">
        <w:rPr>
          <w:rFonts w:ascii="Times New Roman" w:hAnsi="Times New Roman" w:cs="Times New Roman"/>
          <w:color w:val="000000"/>
          <w:sz w:val="28"/>
          <w:szCs w:val="28"/>
        </w:rPr>
        <w:t>уется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F4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личной выгоды или в ущерб </w:t>
      </w:r>
      <w:r w:rsidR="008776E5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компании. </w:t>
      </w:r>
    </w:p>
    <w:p w:rsidR="008776E5" w:rsidRPr="00B972C3" w:rsidRDefault="00225B5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З</w:t>
      </w:r>
      <w:r w:rsidR="001C66F8" w:rsidRPr="00B972C3">
        <w:rPr>
          <w:rFonts w:ascii="Times New Roman" w:hAnsi="Times New Roman" w:cs="Times New Roman"/>
          <w:i/>
          <w:sz w:val="28"/>
          <w:szCs w:val="28"/>
        </w:rPr>
        <w:t>а че</w:t>
      </w:r>
      <w:r w:rsidR="008776E5" w:rsidRPr="00B972C3">
        <w:rPr>
          <w:rFonts w:ascii="Times New Roman" w:hAnsi="Times New Roman" w:cs="Times New Roman"/>
          <w:i/>
          <w:sz w:val="28"/>
          <w:szCs w:val="28"/>
        </w:rPr>
        <w:t xml:space="preserve">стную конкуренцию. </w:t>
      </w:r>
    </w:p>
    <w:p w:rsidR="00543B3D" w:rsidRPr="00B972C3" w:rsidRDefault="00225B5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– ярый</w:t>
      </w:r>
      <w:r w:rsidR="00250ECA" w:rsidRPr="00B972C3">
        <w:rPr>
          <w:rFonts w:ascii="Times New Roman" w:hAnsi="Times New Roman" w:cs="Times New Roman"/>
          <w:sz w:val="28"/>
          <w:szCs w:val="28"/>
        </w:rPr>
        <w:t xml:space="preserve"> сторонники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ободного предпринимательства,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договаривается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конкурентами о ценовой политике и разделении территории.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Уважает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>свои и чужие авторские права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коммерческую тайну,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патенты, другие формы интеллектуальной собственности.</w:t>
      </w:r>
    </w:p>
    <w:p w:rsidR="00FA0CC0" w:rsidRPr="00B972C3" w:rsidRDefault="00A20BD4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>Постоянная забота об окружающей среде.</w:t>
      </w:r>
    </w:p>
    <w:p w:rsidR="00250ECA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Amway имеет </w:t>
      </w:r>
      <w:r w:rsidR="001C66F8" w:rsidRPr="00B972C3">
        <w:rPr>
          <w:rFonts w:ascii="Times New Roman" w:hAnsi="Times New Roman" w:cs="Times New Roman"/>
          <w:color w:val="000000"/>
          <w:sz w:val="28"/>
          <w:szCs w:val="28"/>
        </w:rPr>
        <w:t>опыт в ведении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бизнес</w:t>
      </w:r>
      <w:r w:rsidR="001C66F8" w:rsidRPr="00B972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C66F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защиты окружающей среды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, начиная с одного из первых продуктов</w:t>
      </w:r>
      <w:r w:rsidR="00543B3D" w:rsidRPr="00B972C3"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продали в 1959 году - Loc (жидкость органического соединения). </w:t>
      </w:r>
      <w:r w:rsidR="00027071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Amway </w:t>
      </w:r>
      <w:r w:rsidR="00027071" w:rsidRPr="00B972C3">
        <w:rPr>
          <w:rFonts w:ascii="Times New Roman" w:hAnsi="Times New Roman" w:cs="Times New Roman"/>
          <w:color w:val="000000"/>
          <w:sz w:val="28"/>
          <w:szCs w:val="28"/>
        </w:rPr>
        <w:t>улучшает свои показатели в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="00DD0940" w:rsidRPr="00B972C3">
        <w:rPr>
          <w:rFonts w:ascii="Times New Roman" w:hAnsi="Times New Roman" w:cs="Times New Roman"/>
          <w:color w:val="000000"/>
          <w:sz w:val="28"/>
          <w:szCs w:val="28"/>
        </w:rPr>
        <w:t>ключевых</w:t>
      </w:r>
      <w:r w:rsidR="00CA4688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момент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F2C9B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027071" w:rsidRPr="00B972C3">
        <w:rPr>
          <w:rFonts w:ascii="Times New Roman" w:hAnsi="Times New Roman" w:cs="Times New Roman"/>
          <w:color w:val="000000"/>
          <w:sz w:val="28"/>
          <w:szCs w:val="28"/>
        </w:rPr>
        <w:t>улучшение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переработки продукции для предотвращения образования отходов. </w:t>
      </w:r>
    </w:p>
    <w:p w:rsidR="009F2C9B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>• использование альтернативных источников энергии</w:t>
      </w:r>
    </w:p>
    <w:p w:rsidR="009F2C9B" w:rsidRPr="00B972C3" w:rsidRDefault="00543B3D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>• у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меньш</w:t>
      </w:r>
      <w:r w:rsidR="00027071" w:rsidRPr="00B972C3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потребления воды</w:t>
      </w:r>
    </w:p>
    <w:p w:rsidR="009F2C9B" w:rsidRPr="00B972C3" w:rsidRDefault="009F2C9B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027071" w:rsidRPr="00B972C3">
        <w:rPr>
          <w:rFonts w:ascii="Times New Roman" w:hAnsi="Times New Roman" w:cs="Times New Roman"/>
          <w:color w:val="000000"/>
          <w:sz w:val="28"/>
          <w:szCs w:val="28"/>
        </w:rPr>
        <w:t>предотвращение</w:t>
      </w:r>
      <w:r w:rsidR="00250ECA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выделения газов, попадающих в атмосферу и создающих парниковый эффект.</w:t>
      </w:r>
    </w:p>
    <w:p w:rsidR="009F2C9B" w:rsidRPr="00B972C3" w:rsidRDefault="00543B3D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ервой </w:t>
      </w:r>
      <w:r w:rsidR="00DD0940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>является снижение выбросов углекислого газа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 атмосферу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>тем самым значительно уменьшая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выбросы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парниковых газов.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ель заключается в </w:t>
      </w:r>
      <w:r w:rsidR="00027071" w:rsidRPr="00B972C3">
        <w:rPr>
          <w:rFonts w:ascii="Times New Roman" w:hAnsi="Times New Roman" w:cs="Times New Roman"/>
          <w:color w:val="000000"/>
          <w:sz w:val="28"/>
          <w:szCs w:val="28"/>
        </w:rPr>
        <w:t>том, чтобы к 2015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году сократить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>их выбросы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на 25 процентов.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созданы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новых проектов, которые способствуют достижению этой цели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К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этому числу можно отнести новую с</w:t>
      </w:r>
      <w:r w:rsidR="00A20BD4" w:rsidRPr="00B972C3">
        <w:rPr>
          <w:rFonts w:ascii="Times New Roman" w:hAnsi="Times New Roman" w:cs="Times New Roman"/>
          <w:color w:val="000000"/>
          <w:sz w:val="28"/>
          <w:szCs w:val="28"/>
        </w:rPr>
        <w:t>тратегическую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>операционную модель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20BD4" w:rsidRPr="00B972C3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3D2707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ветряных электростанций. 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C9B" w:rsidRPr="00B972C3" w:rsidRDefault="00AC42DE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C3">
        <w:rPr>
          <w:rFonts w:ascii="Times New Roman" w:hAnsi="Times New Roman" w:cs="Times New Roman"/>
          <w:color w:val="000000"/>
          <w:sz w:val="28"/>
          <w:szCs w:val="28"/>
        </w:rPr>
        <w:t>Компания Amway сокращает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потребление электроэнергии за счет установки новых </w:t>
      </w:r>
      <w:r w:rsidR="006D60FF" w:rsidRPr="00B972C3">
        <w:rPr>
          <w:rFonts w:ascii="Times New Roman" w:hAnsi="Times New Roman" w:cs="Times New Roman"/>
          <w:color w:val="000000"/>
          <w:sz w:val="28"/>
          <w:szCs w:val="28"/>
        </w:rPr>
        <w:t>энергосберегающих лампочек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60FF" w:rsidRPr="00B972C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аждый год,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ориентируется </w:t>
      </w:r>
      <w:r w:rsidR="006D60FF" w:rsidRPr="00B972C3">
        <w:rPr>
          <w:rFonts w:ascii="Times New Roman" w:hAnsi="Times New Roman" w:cs="Times New Roman"/>
          <w:color w:val="000000"/>
          <w:sz w:val="28"/>
          <w:szCs w:val="28"/>
        </w:rPr>
        <w:t>на те области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6D60FF" w:rsidRPr="00B972C3">
        <w:rPr>
          <w:rFonts w:ascii="Times New Roman" w:hAnsi="Times New Roman" w:cs="Times New Roman"/>
          <w:color w:val="000000"/>
          <w:sz w:val="28"/>
          <w:szCs w:val="28"/>
        </w:rPr>
        <w:t>требуют изменений</w:t>
      </w:r>
      <w:r w:rsidR="009F2C9B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. В 2012 году </w:t>
      </w:r>
      <w:r w:rsidR="006D60FF" w:rsidRPr="00B972C3">
        <w:rPr>
          <w:rFonts w:ascii="Times New Roman" w:hAnsi="Times New Roman" w:cs="Times New Roman"/>
          <w:color w:val="000000"/>
          <w:sz w:val="28"/>
          <w:szCs w:val="28"/>
        </w:rPr>
        <w:t>установили такое освещение во многих заводах.</w:t>
      </w:r>
      <w:r w:rsidR="006D60FF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</w:rPr>
        <w:t>Также заменяют</w:t>
      </w:r>
      <w:r w:rsidR="00806B05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 лампы на улицах на новые, энергосб</w:t>
      </w:r>
      <w:r w:rsidR="00900E59" w:rsidRPr="00B972C3">
        <w:rPr>
          <w:rFonts w:ascii="Times New Roman" w:hAnsi="Times New Roman" w:cs="Times New Roman"/>
          <w:color w:val="000000"/>
          <w:sz w:val="28"/>
          <w:szCs w:val="28"/>
        </w:rPr>
        <w:t xml:space="preserve">ерегательные, которые являются </w:t>
      </w:r>
      <w:r w:rsidR="00806B05" w:rsidRPr="00B972C3">
        <w:rPr>
          <w:rFonts w:ascii="Times New Roman" w:hAnsi="Times New Roman" w:cs="Times New Roman"/>
          <w:color w:val="000000"/>
          <w:sz w:val="28"/>
          <w:szCs w:val="28"/>
        </w:rPr>
        <w:t>более эффективными.</w:t>
      </w:r>
    </w:p>
    <w:p w:rsidR="00CA4688" w:rsidRPr="00B972C3" w:rsidRDefault="00CA468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2C3">
        <w:rPr>
          <w:rFonts w:ascii="Times New Roman" w:hAnsi="Times New Roman" w:cs="Times New Roman"/>
          <w:i/>
          <w:sz w:val="28"/>
          <w:szCs w:val="28"/>
        </w:rPr>
        <w:t xml:space="preserve">Что имеет наибольшее значение для компании </w:t>
      </w:r>
      <w:r w:rsidRPr="00B972C3">
        <w:rPr>
          <w:rFonts w:ascii="Times New Roman" w:hAnsi="Times New Roman" w:cs="Times New Roman"/>
          <w:i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i/>
          <w:sz w:val="28"/>
          <w:szCs w:val="28"/>
        </w:rPr>
        <w:t>?</w:t>
      </w:r>
    </w:p>
    <w:p w:rsidR="00CA4688" w:rsidRPr="00B972C3" w:rsidRDefault="00CA4688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Помощь людям в улучшении жизни. Это то, как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видит себя, и это находит отражение во всем: в каждом человеке, которого они обслуживают и каждом продукте, который изготавливают. Это вдохновляет на создание чего-нибудь нового, помогает выбрать правильную стратегию, а также добиться того, чтобы люди стали целеустремленными и решительными.</w:t>
      </w:r>
    </w:p>
    <w:p w:rsidR="00B972C3" w:rsidRDefault="00B972C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2C3" w:rsidRDefault="00B972C3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688" w:rsidRDefault="003C755D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ЛИТЕРАТУРА</w:t>
      </w:r>
    </w:p>
    <w:p w:rsidR="003C755D" w:rsidRPr="00B972C3" w:rsidRDefault="003C755D" w:rsidP="003C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89A" w:rsidRPr="00B972C3" w:rsidRDefault="0029797F" w:rsidP="003C755D">
      <w:pPr>
        <w:pStyle w:val="a7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Социальная ответственность компании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 – 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EE65A3" w:rsidRPr="00B972C3">
        <w:rPr>
          <w:rFonts w:ascii="Times New Roman" w:hAnsi="Times New Roman" w:cs="Times New Roman"/>
          <w:sz w:val="28"/>
          <w:szCs w:val="28"/>
        </w:rPr>
        <w:t>http://goo.gl/T857R /</w:t>
      </w:r>
      <w:r w:rsidR="0039329B"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</w:rPr>
        <w:t>Дата доступа: 17.04.2014 г.</w:t>
      </w:r>
    </w:p>
    <w:p w:rsidR="00B036E0" w:rsidRPr="00B972C3" w:rsidRDefault="0029797F" w:rsidP="003C755D">
      <w:pPr>
        <w:pStyle w:val="a7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С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Pr="00B9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 – </w:t>
      </w:r>
      <w:r w:rsidRPr="00B972C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EE65A3" w:rsidRPr="00B972C3">
        <w:rPr>
          <w:rFonts w:ascii="Times New Roman" w:hAnsi="Times New Roman" w:cs="Times New Roman"/>
          <w:sz w:val="28"/>
          <w:szCs w:val="28"/>
        </w:rPr>
        <w:t>http://goo.gl/CjB6Ue</w:t>
      </w:r>
      <w:r w:rsidRPr="00B972C3">
        <w:rPr>
          <w:rFonts w:ascii="Times New Roman" w:hAnsi="Times New Roman" w:cs="Times New Roman"/>
          <w:sz w:val="28"/>
          <w:szCs w:val="28"/>
        </w:rPr>
        <w:t xml:space="preserve"> </w:t>
      </w:r>
      <w:r w:rsidR="00EE65A3" w:rsidRPr="00B972C3">
        <w:rPr>
          <w:rFonts w:ascii="Times New Roman" w:hAnsi="Times New Roman" w:cs="Times New Roman"/>
          <w:sz w:val="28"/>
          <w:szCs w:val="28"/>
        </w:rPr>
        <w:t>/</w:t>
      </w:r>
      <w:r w:rsidRPr="00B972C3">
        <w:rPr>
          <w:rFonts w:ascii="Times New Roman" w:hAnsi="Times New Roman" w:cs="Times New Roman"/>
          <w:sz w:val="28"/>
          <w:szCs w:val="28"/>
        </w:rPr>
        <w:t xml:space="preserve">Дата доступа: </w:t>
      </w:r>
      <w:r w:rsidR="0039329B" w:rsidRPr="00B972C3">
        <w:rPr>
          <w:rFonts w:ascii="Times New Roman" w:hAnsi="Times New Roman" w:cs="Times New Roman"/>
          <w:sz w:val="28"/>
          <w:szCs w:val="28"/>
        </w:rPr>
        <w:t>17.04.2014 г</w:t>
      </w:r>
      <w:r w:rsidRPr="00B972C3">
        <w:rPr>
          <w:rFonts w:ascii="Times New Roman" w:hAnsi="Times New Roman" w:cs="Times New Roman"/>
          <w:sz w:val="28"/>
          <w:szCs w:val="28"/>
        </w:rPr>
        <w:t>.</w:t>
      </w:r>
    </w:p>
    <w:p w:rsidR="00B036E0" w:rsidRPr="00B972C3" w:rsidRDefault="0029797F" w:rsidP="003C755D">
      <w:pPr>
        <w:pStyle w:val="a7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История компании </w:t>
      </w:r>
      <w:r w:rsidRPr="00B9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 – </w:t>
      </w:r>
      <w:r w:rsidRPr="00B972C3">
        <w:rPr>
          <w:rFonts w:ascii="Times New Roman" w:hAnsi="Times New Roman" w:cs="Times New Roman"/>
          <w:sz w:val="28"/>
          <w:szCs w:val="28"/>
        </w:rPr>
        <w:t xml:space="preserve">Режим доступа:  </w:t>
      </w:r>
      <w:r w:rsidR="00EE65A3" w:rsidRPr="00B972C3">
        <w:rPr>
          <w:rFonts w:ascii="Times New Roman" w:hAnsi="Times New Roman" w:cs="Times New Roman"/>
          <w:sz w:val="28"/>
          <w:szCs w:val="28"/>
        </w:rPr>
        <w:t>http://goo.gl/RlYd3 /</w:t>
      </w:r>
      <w:r w:rsidRPr="00B972C3">
        <w:rPr>
          <w:rFonts w:ascii="Times New Roman" w:hAnsi="Times New Roman" w:cs="Times New Roman"/>
          <w:sz w:val="28"/>
          <w:szCs w:val="28"/>
        </w:rPr>
        <w:t xml:space="preserve"> Дата доступа 17.04.2014 г.</w:t>
      </w:r>
    </w:p>
    <w:p w:rsidR="00B036E0" w:rsidRPr="00B972C3" w:rsidRDefault="0029797F" w:rsidP="003C755D">
      <w:pPr>
        <w:pStyle w:val="a7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Авилов В.И. / Статья «Перспективы </w:t>
      </w:r>
      <w:r w:rsidRPr="00B972C3">
        <w:rPr>
          <w:rFonts w:ascii="Times New Roman" w:hAnsi="Times New Roman" w:cs="Times New Roman"/>
          <w:sz w:val="28"/>
          <w:szCs w:val="28"/>
          <w:lang w:val="en-US"/>
        </w:rPr>
        <w:t>Amway</w:t>
      </w:r>
      <w:r w:rsidRPr="00B972C3">
        <w:rPr>
          <w:rFonts w:ascii="Times New Roman" w:hAnsi="Times New Roman" w:cs="Times New Roman"/>
          <w:sz w:val="28"/>
          <w:szCs w:val="28"/>
        </w:rPr>
        <w:t xml:space="preserve">» </w:t>
      </w:r>
      <w:r w:rsidRPr="00B97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 –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EE65A3" w:rsidRPr="00B972C3">
        <w:rPr>
          <w:rFonts w:ascii="Times New Roman" w:hAnsi="Times New Roman" w:cs="Times New Roman"/>
          <w:sz w:val="28"/>
          <w:szCs w:val="28"/>
        </w:rPr>
        <w:t>http://goo.gl/nkAWbN</w:t>
      </w:r>
      <w:r w:rsidRPr="00B972C3">
        <w:rPr>
          <w:rFonts w:ascii="Times New Roman" w:hAnsi="Times New Roman" w:cs="Times New Roman"/>
          <w:sz w:val="28"/>
          <w:szCs w:val="28"/>
        </w:rPr>
        <w:t xml:space="preserve">. </w:t>
      </w:r>
      <w:r w:rsidR="00EE65A3" w:rsidRPr="00B972C3">
        <w:rPr>
          <w:rFonts w:ascii="Times New Roman" w:hAnsi="Times New Roman" w:cs="Times New Roman"/>
          <w:sz w:val="28"/>
          <w:szCs w:val="28"/>
        </w:rPr>
        <w:t>/</w:t>
      </w:r>
      <w:r w:rsidRPr="00B972C3">
        <w:rPr>
          <w:rFonts w:ascii="Times New Roman" w:hAnsi="Times New Roman" w:cs="Times New Roman"/>
          <w:sz w:val="28"/>
          <w:szCs w:val="28"/>
        </w:rPr>
        <w:t xml:space="preserve"> Дата доступа 18.04.2014 г.</w:t>
      </w:r>
    </w:p>
    <w:p w:rsidR="00AC42DE" w:rsidRPr="00AC42DE" w:rsidRDefault="00AC42DE" w:rsidP="003C75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42DE" w:rsidRPr="00AC42DE" w:rsidSect="000F11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03" w:rsidRDefault="00BB7D03" w:rsidP="00806B05">
      <w:pPr>
        <w:spacing w:after="0" w:line="240" w:lineRule="auto"/>
      </w:pPr>
      <w:r>
        <w:separator/>
      </w:r>
    </w:p>
  </w:endnote>
  <w:endnote w:type="continuationSeparator" w:id="0">
    <w:p w:rsidR="00BB7D03" w:rsidRDefault="00BB7D03" w:rsidP="008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350392"/>
    </w:sdtPr>
    <w:sdtContent>
      <w:p w:rsidR="000F11CF" w:rsidRDefault="008E6C06">
        <w:pPr>
          <w:pStyle w:val="ab"/>
          <w:jc w:val="right"/>
        </w:pPr>
        <w:r>
          <w:fldChar w:fldCharType="begin"/>
        </w:r>
        <w:r w:rsidR="000F11CF">
          <w:instrText>PAGE   \* MERGEFORMAT</w:instrText>
        </w:r>
        <w:r>
          <w:fldChar w:fldCharType="separate"/>
        </w:r>
        <w:r w:rsidR="00F027AD">
          <w:rPr>
            <w:noProof/>
          </w:rPr>
          <w:t>2</w:t>
        </w:r>
        <w:r>
          <w:fldChar w:fldCharType="end"/>
        </w:r>
      </w:p>
    </w:sdtContent>
  </w:sdt>
  <w:p w:rsidR="000F11CF" w:rsidRDefault="000F11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03" w:rsidRDefault="00BB7D03" w:rsidP="00806B05">
      <w:pPr>
        <w:spacing w:after="0" w:line="240" w:lineRule="auto"/>
      </w:pPr>
      <w:r>
        <w:separator/>
      </w:r>
    </w:p>
  </w:footnote>
  <w:footnote w:type="continuationSeparator" w:id="0">
    <w:p w:rsidR="00BB7D03" w:rsidRDefault="00BB7D03" w:rsidP="0080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538"/>
    <w:multiLevelType w:val="hybridMultilevel"/>
    <w:tmpl w:val="511AABB0"/>
    <w:lvl w:ilvl="0" w:tplc="FD762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8BE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C24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05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E1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6B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5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89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ED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3B24"/>
    <w:multiLevelType w:val="hybridMultilevel"/>
    <w:tmpl w:val="328C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0FDC"/>
    <w:multiLevelType w:val="hybridMultilevel"/>
    <w:tmpl w:val="55FE4C5E"/>
    <w:lvl w:ilvl="0" w:tplc="2EFCE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CA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E0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AB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61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6A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62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6F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81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B5526"/>
    <w:multiLevelType w:val="hybridMultilevel"/>
    <w:tmpl w:val="AFA0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5B2C"/>
    <w:multiLevelType w:val="hybridMultilevel"/>
    <w:tmpl w:val="C9C6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F2151"/>
    <w:multiLevelType w:val="hybridMultilevel"/>
    <w:tmpl w:val="B3F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E63A1"/>
    <w:multiLevelType w:val="hybridMultilevel"/>
    <w:tmpl w:val="B250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6555"/>
    <w:multiLevelType w:val="hybridMultilevel"/>
    <w:tmpl w:val="76A4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CC0"/>
    <w:rsid w:val="00024805"/>
    <w:rsid w:val="00027071"/>
    <w:rsid w:val="00047863"/>
    <w:rsid w:val="000502F4"/>
    <w:rsid w:val="00056773"/>
    <w:rsid w:val="0007311C"/>
    <w:rsid w:val="00081ADF"/>
    <w:rsid w:val="000F11CF"/>
    <w:rsid w:val="000F12F8"/>
    <w:rsid w:val="00124BD9"/>
    <w:rsid w:val="0015320D"/>
    <w:rsid w:val="00162089"/>
    <w:rsid w:val="00165FF1"/>
    <w:rsid w:val="00174C9A"/>
    <w:rsid w:val="001C33D2"/>
    <w:rsid w:val="001C66F8"/>
    <w:rsid w:val="001D2373"/>
    <w:rsid w:val="001F4047"/>
    <w:rsid w:val="002076E8"/>
    <w:rsid w:val="00225B58"/>
    <w:rsid w:val="002343E9"/>
    <w:rsid w:val="00250ECA"/>
    <w:rsid w:val="00256712"/>
    <w:rsid w:val="0029797F"/>
    <w:rsid w:val="002B2C15"/>
    <w:rsid w:val="002C7CB5"/>
    <w:rsid w:val="002F623E"/>
    <w:rsid w:val="00304B69"/>
    <w:rsid w:val="00311B06"/>
    <w:rsid w:val="00327435"/>
    <w:rsid w:val="00331496"/>
    <w:rsid w:val="0039329B"/>
    <w:rsid w:val="003C755D"/>
    <w:rsid w:val="003D2707"/>
    <w:rsid w:val="003D4A7B"/>
    <w:rsid w:val="00441B9F"/>
    <w:rsid w:val="00450CEB"/>
    <w:rsid w:val="00465813"/>
    <w:rsid w:val="00473720"/>
    <w:rsid w:val="00501B3C"/>
    <w:rsid w:val="0052308B"/>
    <w:rsid w:val="00523160"/>
    <w:rsid w:val="00525F60"/>
    <w:rsid w:val="00543B3D"/>
    <w:rsid w:val="00582222"/>
    <w:rsid w:val="005823E8"/>
    <w:rsid w:val="00597A25"/>
    <w:rsid w:val="005A3922"/>
    <w:rsid w:val="005D2BC6"/>
    <w:rsid w:val="005E6A44"/>
    <w:rsid w:val="00610A5C"/>
    <w:rsid w:val="006114CA"/>
    <w:rsid w:val="006123E5"/>
    <w:rsid w:val="00613763"/>
    <w:rsid w:val="006272C5"/>
    <w:rsid w:val="0063139E"/>
    <w:rsid w:val="0063455A"/>
    <w:rsid w:val="00653C04"/>
    <w:rsid w:val="0066074E"/>
    <w:rsid w:val="0066227C"/>
    <w:rsid w:val="0066282B"/>
    <w:rsid w:val="00664B63"/>
    <w:rsid w:val="00666FD6"/>
    <w:rsid w:val="0069589A"/>
    <w:rsid w:val="006C0892"/>
    <w:rsid w:val="006C1CB3"/>
    <w:rsid w:val="006C266C"/>
    <w:rsid w:val="006C764D"/>
    <w:rsid w:val="006D60FF"/>
    <w:rsid w:val="006F5CB8"/>
    <w:rsid w:val="007107C5"/>
    <w:rsid w:val="00714030"/>
    <w:rsid w:val="00736C10"/>
    <w:rsid w:val="00770C39"/>
    <w:rsid w:val="00787BF9"/>
    <w:rsid w:val="00793E45"/>
    <w:rsid w:val="007E0738"/>
    <w:rsid w:val="0080405B"/>
    <w:rsid w:val="00806B05"/>
    <w:rsid w:val="00815FB2"/>
    <w:rsid w:val="00823FC3"/>
    <w:rsid w:val="00826771"/>
    <w:rsid w:val="008279DA"/>
    <w:rsid w:val="00855587"/>
    <w:rsid w:val="008572FA"/>
    <w:rsid w:val="008776E5"/>
    <w:rsid w:val="008800C5"/>
    <w:rsid w:val="00887AF4"/>
    <w:rsid w:val="0089449E"/>
    <w:rsid w:val="008C0312"/>
    <w:rsid w:val="008D0AFA"/>
    <w:rsid w:val="008E27DD"/>
    <w:rsid w:val="008E6C06"/>
    <w:rsid w:val="008F28AC"/>
    <w:rsid w:val="00900E59"/>
    <w:rsid w:val="00902017"/>
    <w:rsid w:val="00923F10"/>
    <w:rsid w:val="009343A5"/>
    <w:rsid w:val="00936EE1"/>
    <w:rsid w:val="009737C5"/>
    <w:rsid w:val="009810CF"/>
    <w:rsid w:val="00983BD3"/>
    <w:rsid w:val="009A0093"/>
    <w:rsid w:val="009A6628"/>
    <w:rsid w:val="009B6E49"/>
    <w:rsid w:val="009C23B0"/>
    <w:rsid w:val="009C5163"/>
    <w:rsid w:val="009E6484"/>
    <w:rsid w:val="009F2C9B"/>
    <w:rsid w:val="00A20BD4"/>
    <w:rsid w:val="00A3786E"/>
    <w:rsid w:val="00A46937"/>
    <w:rsid w:val="00A55F49"/>
    <w:rsid w:val="00A604ED"/>
    <w:rsid w:val="00AC42DE"/>
    <w:rsid w:val="00AD3702"/>
    <w:rsid w:val="00B036E0"/>
    <w:rsid w:val="00B40BB4"/>
    <w:rsid w:val="00B45709"/>
    <w:rsid w:val="00B73563"/>
    <w:rsid w:val="00B85AE6"/>
    <w:rsid w:val="00B9549B"/>
    <w:rsid w:val="00B95C65"/>
    <w:rsid w:val="00B972C3"/>
    <w:rsid w:val="00BB7D03"/>
    <w:rsid w:val="00BD73C6"/>
    <w:rsid w:val="00BF419D"/>
    <w:rsid w:val="00BF4E81"/>
    <w:rsid w:val="00C02F96"/>
    <w:rsid w:val="00C10E1D"/>
    <w:rsid w:val="00C2571F"/>
    <w:rsid w:val="00C52D2E"/>
    <w:rsid w:val="00C75F7B"/>
    <w:rsid w:val="00C86A42"/>
    <w:rsid w:val="00CA4688"/>
    <w:rsid w:val="00CD3B50"/>
    <w:rsid w:val="00CD6D16"/>
    <w:rsid w:val="00CF040D"/>
    <w:rsid w:val="00CF6420"/>
    <w:rsid w:val="00D128F9"/>
    <w:rsid w:val="00D135E0"/>
    <w:rsid w:val="00D86E43"/>
    <w:rsid w:val="00DB5EB4"/>
    <w:rsid w:val="00DC1E80"/>
    <w:rsid w:val="00DD0940"/>
    <w:rsid w:val="00DD3C84"/>
    <w:rsid w:val="00DE4C5D"/>
    <w:rsid w:val="00DF424C"/>
    <w:rsid w:val="00E12EEA"/>
    <w:rsid w:val="00EE65A3"/>
    <w:rsid w:val="00F027AD"/>
    <w:rsid w:val="00F030F6"/>
    <w:rsid w:val="00F24D88"/>
    <w:rsid w:val="00F35DB3"/>
    <w:rsid w:val="00F821CA"/>
    <w:rsid w:val="00FA0CC0"/>
    <w:rsid w:val="00FA10DB"/>
    <w:rsid w:val="00FA4347"/>
    <w:rsid w:val="00FC3FD8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06B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6B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6B05"/>
    <w:rPr>
      <w:vertAlign w:val="superscript"/>
    </w:rPr>
  </w:style>
  <w:style w:type="paragraph" w:styleId="a7">
    <w:name w:val="List Paragraph"/>
    <w:basedOn w:val="a"/>
    <w:uiPriority w:val="34"/>
    <w:qFormat/>
    <w:rsid w:val="00AC42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B2C1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11CF"/>
  </w:style>
  <w:style w:type="paragraph" w:styleId="ab">
    <w:name w:val="footer"/>
    <w:basedOn w:val="a"/>
    <w:link w:val="ac"/>
    <w:uiPriority w:val="99"/>
    <w:unhideWhenUsed/>
    <w:rsid w:val="000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11CF"/>
  </w:style>
  <w:style w:type="character" w:styleId="ad">
    <w:name w:val="FollowedHyperlink"/>
    <w:basedOn w:val="a0"/>
    <w:uiPriority w:val="99"/>
    <w:semiHidden/>
    <w:unhideWhenUsed/>
    <w:rsid w:val="00793E45"/>
    <w:rPr>
      <w:color w:val="800080" w:themeColor="followedHyperlink"/>
      <w:u w:val="single"/>
    </w:rPr>
  </w:style>
  <w:style w:type="character" w:customStyle="1" w:styleId="remarkable-pre-marked">
    <w:name w:val="remarkable-pre-marked"/>
    <w:basedOn w:val="a0"/>
    <w:rsid w:val="0069589A"/>
  </w:style>
  <w:style w:type="character" w:customStyle="1" w:styleId="apple-converted-space">
    <w:name w:val="apple-converted-space"/>
    <w:basedOn w:val="a0"/>
    <w:rsid w:val="00297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06B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6B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6B05"/>
    <w:rPr>
      <w:vertAlign w:val="superscript"/>
    </w:rPr>
  </w:style>
  <w:style w:type="paragraph" w:styleId="a7">
    <w:name w:val="List Paragraph"/>
    <w:basedOn w:val="a"/>
    <w:uiPriority w:val="34"/>
    <w:qFormat/>
    <w:rsid w:val="00AC42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B2C1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11CF"/>
  </w:style>
  <w:style w:type="paragraph" w:styleId="ab">
    <w:name w:val="footer"/>
    <w:basedOn w:val="a"/>
    <w:link w:val="ac"/>
    <w:uiPriority w:val="99"/>
    <w:unhideWhenUsed/>
    <w:rsid w:val="000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11CF"/>
  </w:style>
  <w:style w:type="character" w:styleId="ad">
    <w:name w:val="FollowedHyperlink"/>
    <w:basedOn w:val="a0"/>
    <w:uiPriority w:val="99"/>
    <w:semiHidden/>
    <w:unhideWhenUsed/>
    <w:rsid w:val="00793E45"/>
    <w:rPr>
      <w:color w:val="800080" w:themeColor="followedHyperlink"/>
      <w:u w:val="single"/>
    </w:rPr>
  </w:style>
  <w:style w:type="character" w:customStyle="1" w:styleId="remarkable-pre-marked">
    <w:name w:val="remarkable-pre-marked"/>
    <w:basedOn w:val="a0"/>
    <w:rsid w:val="0069589A"/>
  </w:style>
  <w:style w:type="character" w:customStyle="1" w:styleId="apple-converted-space">
    <w:name w:val="apple-converted-space"/>
    <w:basedOn w:val="a0"/>
    <w:rsid w:val="00297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7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1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7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352E-C097-4F4A-8CB5-8DEDD50F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deynejenko</cp:lastModifiedBy>
  <cp:revision>14</cp:revision>
  <dcterms:created xsi:type="dcterms:W3CDTF">2014-05-21T14:45:00Z</dcterms:created>
  <dcterms:modified xsi:type="dcterms:W3CDTF">2014-06-09T11:27:00Z</dcterms:modified>
</cp:coreProperties>
</file>