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0C" w:rsidRPr="004E6796" w:rsidRDefault="00F6220C" w:rsidP="004E6796">
      <w:pPr>
        <w:widowControl w:val="0"/>
        <w:autoSpaceDE w:val="0"/>
        <w:autoSpaceDN w:val="0"/>
        <w:adjustRightInd w:val="0"/>
        <w:spacing w:after="0" w:line="240" w:lineRule="auto"/>
        <w:jc w:val="center"/>
        <w:outlineLvl w:val="0"/>
        <w:rPr>
          <w:rFonts w:ascii="Times New Roman" w:hAnsi="Times New Roman"/>
          <w:b/>
          <w:sz w:val="28"/>
          <w:szCs w:val="28"/>
        </w:rPr>
      </w:pPr>
      <w:r w:rsidRPr="004E6796">
        <w:rPr>
          <w:rFonts w:ascii="Times New Roman" w:hAnsi="Times New Roman"/>
          <w:b/>
          <w:sz w:val="28"/>
          <w:szCs w:val="28"/>
        </w:rPr>
        <w:t xml:space="preserve">ГОСУДАРСТВЕННОЕ УЧРЕЖДЕНИЕ ОБРАЗОВАНИЯ </w:t>
      </w:r>
    </w:p>
    <w:p w:rsidR="00F6220C" w:rsidRPr="004E6796" w:rsidRDefault="00F6220C" w:rsidP="004E6796">
      <w:pPr>
        <w:widowControl w:val="0"/>
        <w:autoSpaceDE w:val="0"/>
        <w:autoSpaceDN w:val="0"/>
        <w:adjustRightInd w:val="0"/>
        <w:spacing w:after="0" w:line="240" w:lineRule="auto"/>
        <w:jc w:val="center"/>
        <w:outlineLvl w:val="0"/>
        <w:rPr>
          <w:rFonts w:ascii="Times New Roman" w:hAnsi="Times New Roman"/>
          <w:b/>
          <w:sz w:val="28"/>
          <w:szCs w:val="28"/>
        </w:rPr>
      </w:pPr>
      <w:r w:rsidRPr="004E6796">
        <w:rPr>
          <w:rFonts w:ascii="Times New Roman" w:hAnsi="Times New Roman"/>
          <w:b/>
          <w:sz w:val="28"/>
          <w:szCs w:val="28"/>
        </w:rPr>
        <w:t xml:space="preserve">«ИНСТИТУТ БИЗНЕСА И МЕНЕДЖМЕНТА ТЕХНОЛОГИЙ» </w:t>
      </w:r>
    </w:p>
    <w:p w:rsidR="00F6220C" w:rsidRPr="004E6796" w:rsidRDefault="00F6220C" w:rsidP="004E6796">
      <w:pPr>
        <w:widowControl w:val="0"/>
        <w:autoSpaceDE w:val="0"/>
        <w:autoSpaceDN w:val="0"/>
        <w:adjustRightInd w:val="0"/>
        <w:spacing w:after="0" w:line="240" w:lineRule="auto"/>
        <w:jc w:val="center"/>
        <w:outlineLvl w:val="0"/>
        <w:rPr>
          <w:rFonts w:ascii="Times New Roman" w:hAnsi="Times New Roman"/>
          <w:b/>
          <w:sz w:val="28"/>
          <w:szCs w:val="28"/>
        </w:rPr>
      </w:pPr>
      <w:r w:rsidRPr="004E6796">
        <w:rPr>
          <w:rFonts w:ascii="Times New Roman" w:hAnsi="Times New Roman"/>
          <w:b/>
          <w:sz w:val="28"/>
          <w:szCs w:val="28"/>
        </w:rPr>
        <w:t>БЕЛОРУССКОГО ГОСУДАРСТВЕННОГО УНИВЕРСИТЕТА</w:t>
      </w:r>
    </w:p>
    <w:p w:rsidR="00F6220C" w:rsidRPr="004E6796" w:rsidRDefault="00F6220C" w:rsidP="004E6796">
      <w:pPr>
        <w:spacing w:after="0" w:line="240" w:lineRule="auto"/>
        <w:rPr>
          <w:rFonts w:ascii="Times New Roman" w:hAnsi="Times New Roman"/>
          <w:sz w:val="28"/>
          <w:szCs w:val="28"/>
        </w:rPr>
      </w:pPr>
    </w:p>
    <w:p w:rsidR="00F6220C" w:rsidRPr="004E6796" w:rsidRDefault="00F6220C" w:rsidP="004E6796">
      <w:pPr>
        <w:spacing w:after="0" w:line="240" w:lineRule="auto"/>
        <w:jc w:val="center"/>
        <w:outlineLvl w:val="0"/>
        <w:rPr>
          <w:rFonts w:ascii="Times New Roman" w:hAnsi="Times New Roman"/>
          <w:b/>
          <w:sz w:val="28"/>
          <w:szCs w:val="28"/>
        </w:rPr>
      </w:pPr>
      <w:r w:rsidRPr="004E6796">
        <w:rPr>
          <w:rFonts w:ascii="Times New Roman" w:hAnsi="Times New Roman"/>
          <w:b/>
          <w:sz w:val="28"/>
          <w:szCs w:val="28"/>
        </w:rPr>
        <w:t>Кафедра бизнес-администрирования</w:t>
      </w:r>
    </w:p>
    <w:p w:rsidR="00F6220C" w:rsidRPr="004E6796" w:rsidRDefault="00F6220C" w:rsidP="004E6796">
      <w:pPr>
        <w:spacing w:after="0" w:line="240" w:lineRule="auto"/>
        <w:jc w:val="center"/>
        <w:rPr>
          <w:rFonts w:ascii="Times New Roman" w:hAnsi="Times New Roman"/>
          <w:b/>
          <w:sz w:val="28"/>
          <w:szCs w:val="28"/>
        </w:rPr>
      </w:pPr>
    </w:p>
    <w:p w:rsidR="00F6220C" w:rsidRPr="004E6796" w:rsidRDefault="00F6220C" w:rsidP="004E6796">
      <w:pPr>
        <w:spacing w:after="0" w:line="240" w:lineRule="auto"/>
        <w:jc w:val="center"/>
        <w:outlineLvl w:val="0"/>
        <w:rPr>
          <w:rFonts w:ascii="Times New Roman" w:hAnsi="Times New Roman"/>
          <w:b/>
          <w:sz w:val="28"/>
          <w:szCs w:val="28"/>
        </w:rPr>
      </w:pPr>
      <w:r w:rsidRPr="004E6796">
        <w:rPr>
          <w:rFonts w:ascii="Times New Roman" w:hAnsi="Times New Roman"/>
          <w:b/>
          <w:sz w:val="28"/>
          <w:szCs w:val="28"/>
        </w:rPr>
        <w:t>Аннотация к дипломной работе</w:t>
      </w:r>
    </w:p>
    <w:p w:rsidR="00F6220C" w:rsidRPr="004E6796" w:rsidRDefault="00F6220C" w:rsidP="004E6796">
      <w:pPr>
        <w:spacing w:after="0" w:line="240" w:lineRule="auto"/>
        <w:jc w:val="center"/>
        <w:outlineLvl w:val="0"/>
        <w:rPr>
          <w:rFonts w:ascii="Times New Roman" w:hAnsi="Times New Roman"/>
          <w:b/>
          <w:sz w:val="28"/>
          <w:szCs w:val="28"/>
        </w:rPr>
      </w:pPr>
    </w:p>
    <w:p w:rsidR="00F6220C" w:rsidRPr="00975A57" w:rsidRDefault="00F6220C" w:rsidP="004E6796">
      <w:pPr>
        <w:spacing w:after="0" w:line="240" w:lineRule="auto"/>
        <w:jc w:val="center"/>
        <w:outlineLvl w:val="0"/>
        <w:rPr>
          <w:rFonts w:ascii="Times New Roman" w:hAnsi="Times New Roman"/>
          <w:b/>
          <w:sz w:val="28"/>
          <w:szCs w:val="28"/>
          <w:lang w:eastAsia="ru-RU"/>
        </w:rPr>
      </w:pPr>
      <w:r w:rsidRPr="00975A57">
        <w:rPr>
          <w:rFonts w:ascii="Times New Roman" w:hAnsi="Times New Roman"/>
          <w:b/>
          <w:sz w:val="28"/>
          <w:szCs w:val="28"/>
          <w:lang w:eastAsia="ru-RU"/>
        </w:rPr>
        <w:t>«Развитие транспортной логистики в системе железнодорожных перевозок на примере РТЭУП «Белинтертранс»</w:t>
      </w:r>
    </w:p>
    <w:p w:rsidR="00F6220C" w:rsidRPr="004E6796" w:rsidRDefault="00F6220C" w:rsidP="004E6796">
      <w:pPr>
        <w:spacing w:after="0" w:line="240" w:lineRule="auto"/>
        <w:jc w:val="center"/>
        <w:outlineLvl w:val="0"/>
        <w:rPr>
          <w:rFonts w:ascii="Times New Roman" w:hAnsi="Times New Roman"/>
          <w:sz w:val="28"/>
          <w:szCs w:val="28"/>
        </w:rPr>
      </w:pPr>
    </w:p>
    <w:p w:rsidR="00F6220C" w:rsidRPr="004E6796" w:rsidRDefault="00F6220C" w:rsidP="004E6796">
      <w:pPr>
        <w:tabs>
          <w:tab w:val="left" w:pos="6663"/>
        </w:tabs>
        <w:spacing w:after="0" w:line="240" w:lineRule="auto"/>
        <w:jc w:val="center"/>
        <w:rPr>
          <w:rFonts w:ascii="Times New Roman" w:hAnsi="Times New Roman"/>
          <w:sz w:val="28"/>
          <w:szCs w:val="28"/>
        </w:rPr>
      </w:pPr>
      <w:r>
        <w:rPr>
          <w:rFonts w:ascii="Times New Roman" w:hAnsi="Times New Roman"/>
          <w:sz w:val="28"/>
          <w:szCs w:val="28"/>
        </w:rPr>
        <w:t>ПРОВАЛЬСКАЯ Анастасия Романовна</w:t>
      </w:r>
    </w:p>
    <w:p w:rsidR="00F6220C" w:rsidRPr="004E6796" w:rsidRDefault="00F6220C" w:rsidP="004E6796">
      <w:pPr>
        <w:tabs>
          <w:tab w:val="left" w:pos="6663"/>
        </w:tabs>
        <w:spacing w:after="0" w:line="240" w:lineRule="auto"/>
        <w:jc w:val="center"/>
        <w:rPr>
          <w:rFonts w:ascii="Times New Roman" w:hAnsi="Times New Roman"/>
          <w:sz w:val="28"/>
          <w:szCs w:val="28"/>
        </w:rPr>
      </w:pPr>
    </w:p>
    <w:p w:rsidR="00F6220C" w:rsidRPr="004E6796" w:rsidRDefault="00F6220C" w:rsidP="004E6796">
      <w:pPr>
        <w:tabs>
          <w:tab w:val="left" w:pos="6663"/>
        </w:tabs>
        <w:spacing w:after="0" w:line="240" w:lineRule="auto"/>
        <w:jc w:val="center"/>
        <w:rPr>
          <w:rFonts w:ascii="Times New Roman" w:hAnsi="Times New Roman"/>
          <w:sz w:val="28"/>
          <w:szCs w:val="28"/>
        </w:rPr>
      </w:pPr>
      <w:r w:rsidRPr="004E6796">
        <w:rPr>
          <w:rFonts w:ascii="Times New Roman" w:hAnsi="Times New Roman"/>
          <w:sz w:val="28"/>
          <w:szCs w:val="28"/>
        </w:rPr>
        <w:t xml:space="preserve">Руководитель </w:t>
      </w:r>
    </w:p>
    <w:p w:rsidR="00F6220C" w:rsidRPr="00975A57" w:rsidRDefault="00F6220C" w:rsidP="00975A57">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975A57">
        <w:rPr>
          <w:rFonts w:ascii="Times New Roman" w:hAnsi="Times New Roman"/>
          <w:sz w:val="28"/>
          <w:szCs w:val="28"/>
          <w:lang w:eastAsia="ru-RU"/>
        </w:rPr>
        <w:t>Антюшеня Дмитрий Михайлович,</w:t>
      </w:r>
    </w:p>
    <w:p w:rsidR="00F6220C" w:rsidRPr="00975A57" w:rsidRDefault="00F6220C" w:rsidP="00975A57">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975A57">
        <w:rPr>
          <w:rFonts w:ascii="Times New Roman" w:hAnsi="Times New Roman"/>
          <w:sz w:val="28"/>
          <w:szCs w:val="28"/>
          <w:lang w:eastAsia="ru-RU"/>
        </w:rPr>
        <w:t>доцент, кандидат экономических наук.</w:t>
      </w:r>
    </w:p>
    <w:p w:rsidR="00F6220C" w:rsidRPr="004E6796" w:rsidRDefault="00F6220C" w:rsidP="004E6796">
      <w:pPr>
        <w:spacing w:after="0" w:line="360" w:lineRule="auto"/>
        <w:jc w:val="center"/>
        <w:rPr>
          <w:rFonts w:ascii="Times New Roman" w:hAnsi="Times New Roman"/>
          <w:sz w:val="28"/>
          <w:szCs w:val="28"/>
        </w:rPr>
      </w:pPr>
    </w:p>
    <w:p w:rsidR="00F6220C" w:rsidRPr="007A58F4" w:rsidRDefault="00F6220C" w:rsidP="007A58F4">
      <w:pPr>
        <w:spacing w:after="0" w:line="360" w:lineRule="exact"/>
        <w:ind w:firstLine="709"/>
        <w:jc w:val="center"/>
        <w:rPr>
          <w:rFonts w:ascii="Times New Roman" w:hAnsi="Times New Roman"/>
          <w:b/>
          <w:sz w:val="28"/>
          <w:szCs w:val="28"/>
          <w:lang w:eastAsia="ru-RU"/>
        </w:rPr>
      </w:pPr>
      <w:r w:rsidRPr="004E6796">
        <w:rPr>
          <w:rFonts w:ascii="Times New Roman" w:hAnsi="Times New Roman"/>
          <w:iCs/>
          <w:sz w:val="28"/>
          <w:szCs w:val="28"/>
        </w:rPr>
        <w:t>2014</w:t>
      </w:r>
      <w:r w:rsidRPr="004E6796">
        <w:rPr>
          <w:rFonts w:ascii="Times New Roman" w:hAnsi="Times New Roman"/>
          <w:iCs/>
          <w:sz w:val="28"/>
          <w:szCs w:val="28"/>
        </w:rPr>
        <w:br w:type="page"/>
      </w:r>
      <w:r w:rsidRPr="007A58F4">
        <w:rPr>
          <w:rFonts w:ascii="Times New Roman" w:hAnsi="Times New Roman"/>
          <w:b/>
          <w:sz w:val="28"/>
          <w:szCs w:val="28"/>
          <w:lang w:eastAsia="ru-RU"/>
        </w:rPr>
        <w:t>РЕФЕРАТ</w:t>
      </w:r>
    </w:p>
    <w:p w:rsidR="00F6220C" w:rsidRPr="007A58F4" w:rsidRDefault="00F6220C" w:rsidP="007A58F4">
      <w:pPr>
        <w:pStyle w:val="NoSpacing"/>
        <w:spacing w:line="360" w:lineRule="exact"/>
        <w:ind w:firstLine="709"/>
        <w:rPr>
          <w:sz w:val="28"/>
          <w:szCs w:val="28"/>
          <w:lang w:eastAsia="ru-RU"/>
        </w:rPr>
      </w:pPr>
    </w:p>
    <w:p w:rsidR="00F6220C" w:rsidRPr="007A58F4" w:rsidRDefault="00F6220C" w:rsidP="007A58F4">
      <w:pPr>
        <w:widowControl w:val="0"/>
        <w:spacing w:after="0" w:line="360" w:lineRule="exact"/>
        <w:ind w:firstLine="709"/>
        <w:jc w:val="both"/>
        <w:rPr>
          <w:rFonts w:ascii="Times New Roman" w:hAnsi="Times New Roman"/>
          <w:sz w:val="28"/>
          <w:szCs w:val="28"/>
          <w:lang w:eastAsia="ru-RU"/>
        </w:rPr>
      </w:pPr>
      <w:r w:rsidRPr="007A58F4">
        <w:rPr>
          <w:rFonts w:ascii="Times New Roman" w:hAnsi="Times New Roman"/>
          <w:sz w:val="28"/>
          <w:szCs w:val="28"/>
          <w:lang w:eastAsia="ru-RU"/>
        </w:rPr>
        <w:t>Объем работы 72</w:t>
      </w:r>
      <w:bookmarkStart w:id="0" w:name="_GoBack"/>
      <w:bookmarkEnd w:id="0"/>
      <w:r w:rsidRPr="007A58F4">
        <w:rPr>
          <w:rFonts w:ascii="Times New Roman" w:hAnsi="Times New Roman"/>
          <w:sz w:val="28"/>
          <w:szCs w:val="28"/>
          <w:lang w:eastAsia="ru-RU"/>
        </w:rPr>
        <w:t>с., в том числе 24 рис., 1 табл., 22наим. лит.</w:t>
      </w:r>
    </w:p>
    <w:p w:rsidR="00F6220C" w:rsidRPr="007A58F4" w:rsidRDefault="00F6220C" w:rsidP="007A58F4">
      <w:pPr>
        <w:widowControl w:val="0"/>
        <w:spacing w:after="0" w:line="360" w:lineRule="exact"/>
        <w:ind w:firstLine="709"/>
        <w:jc w:val="both"/>
        <w:rPr>
          <w:rFonts w:ascii="Times New Roman" w:hAnsi="Times New Roman"/>
          <w:iCs/>
          <w:color w:val="000000"/>
          <w:sz w:val="28"/>
          <w:szCs w:val="28"/>
          <w:lang w:eastAsia="ru-RU"/>
        </w:rPr>
      </w:pPr>
      <w:r w:rsidRPr="007A58F4">
        <w:rPr>
          <w:rFonts w:ascii="Times New Roman" w:hAnsi="Times New Roman"/>
          <w:sz w:val="28"/>
          <w:szCs w:val="28"/>
          <w:lang w:eastAsia="ru-RU"/>
        </w:rPr>
        <w:t>Ключевые слова:</w:t>
      </w:r>
      <w:r w:rsidRPr="007A58F4">
        <w:rPr>
          <w:rFonts w:ascii="Times New Roman" w:hAnsi="Times New Roman"/>
          <w:iCs/>
          <w:color w:val="000000"/>
          <w:sz w:val="28"/>
          <w:szCs w:val="28"/>
          <w:lang w:eastAsia="ru-RU"/>
        </w:rPr>
        <w:t>транспортная логистика, железнодорожные перевозки грузов, тенденция, грузопоток.</w:t>
      </w:r>
    </w:p>
    <w:p w:rsidR="00F6220C" w:rsidRPr="007A58F4" w:rsidRDefault="00F6220C" w:rsidP="007A58F4">
      <w:pPr>
        <w:pStyle w:val="NoSpacing"/>
        <w:spacing w:line="360" w:lineRule="exact"/>
        <w:ind w:firstLine="709"/>
        <w:rPr>
          <w:sz w:val="28"/>
          <w:szCs w:val="28"/>
          <w:lang w:eastAsia="ru-RU"/>
        </w:rPr>
      </w:pPr>
    </w:p>
    <w:p w:rsidR="00F6220C" w:rsidRPr="007A58F4" w:rsidRDefault="00F6220C" w:rsidP="007A58F4">
      <w:pPr>
        <w:spacing w:after="0" w:line="360" w:lineRule="exact"/>
        <w:ind w:firstLine="709"/>
        <w:jc w:val="both"/>
        <w:rPr>
          <w:rFonts w:ascii="Times New Roman" w:hAnsi="Times New Roman"/>
          <w:sz w:val="28"/>
          <w:szCs w:val="28"/>
        </w:rPr>
      </w:pPr>
      <w:r w:rsidRPr="007A58F4">
        <w:rPr>
          <w:rFonts w:ascii="Times New Roman" w:hAnsi="Times New Roman"/>
          <w:b/>
          <w:sz w:val="28"/>
          <w:szCs w:val="28"/>
        </w:rPr>
        <w:t>Объект исследования</w:t>
      </w:r>
      <w:r w:rsidRPr="007A58F4">
        <w:rPr>
          <w:rFonts w:ascii="Times New Roman" w:hAnsi="Times New Roman"/>
          <w:sz w:val="28"/>
          <w:szCs w:val="28"/>
        </w:rPr>
        <w:t xml:space="preserve"> —РТЭУП «БЕЛИНТЕРТРАНС – транспортно-логистический центр», государственное предприятие специализирующееся на организации железнодорожных грузоперевозок.</w:t>
      </w:r>
    </w:p>
    <w:p w:rsidR="00F6220C" w:rsidRPr="007A58F4" w:rsidRDefault="00F6220C" w:rsidP="007A58F4">
      <w:pPr>
        <w:spacing w:after="0" w:line="360" w:lineRule="exact"/>
        <w:ind w:firstLine="709"/>
        <w:jc w:val="both"/>
        <w:rPr>
          <w:rFonts w:ascii="Times New Roman" w:hAnsi="Times New Roman"/>
          <w:sz w:val="28"/>
          <w:szCs w:val="28"/>
        </w:rPr>
      </w:pPr>
      <w:r w:rsidRPr="007A58F4">
        <w:rPr>
          <w:rFonts w:ascii="Times New Roman" w:hAnsi="Times New Roman"/>
          <w:b/>
          <w:sz w:val="28"/>
          <w:szCs w:val="28"/>
        </w:rPr>
        <w:t>Предмет исследования</w:t>
      </w:r>
      <w:r w:rsidRPr="007A58F4">
        <w:rPr>
          <w:rFonts w:ascii="Times New Roman" w:hAnsi="Times New Roman"/>
          <w:sz w:val="28"/>
          <w:szCs w:val="28"/>
        </w:rPr>
        <w:t xml:space="preserve"> — система и методология железнодорожных перевозок РТЭУП «БЕЛИНТЕРТРАНС – транспортно-логистический центр».</w:t>
      </w:r>
    </w:p>
    <w:p w:rsidR="00F6220C" w:rsidRPr="007A58F4" w:rsidRDefault="00F6220C" w:rsidP="007A58F4">
      <w:pPr>
        <w:spacing w:after="0" w:line="360" w:lineRule="exact"/>
        <w:ind w:firstLine="709"/>
        <w:jc w:val="both"/>
        <w:rPr>
          <w:rFonts w:ascii="Times New Roman" w:hAnsi="Times New Roman"/>
          <w:sz w:val="28"/>
          <w:szCs w:val="28"/>
        </w:rPr>
      </w:pPr>
      <w:r w:rsidRPr="007A58F4">
        <w:rPr>
          <w:rFonts w:ascii="Times New Roman" w:hAnsi="Times New Roman"/>
          <w:b/>
          <w:sz w:val="28"/>
          <w:szCs w:val="28"/>
        </w:rPr>
        <w:t>Цель работы -</w:t>
      </w:r>
      <w:r w:rsidRPr="007A58F4">
        <w:rPr>
          <w:rFonts w:ascii="Times New Roman" w:hAnsi="Times New Roman"/>
          <w:sz w:val="28"/>
          <w:szCs w:val="28"/>
        </w:rPr>
        <w:t xml:space="preserve"> изучить теоретические вопросы функционирования транспортной логистики и рассмотреть пути ее совершенствованию в РТЭУП «БЕЛИНТЕРТРАНС – транспортно-логистический центр».</w:t>
      </w:r>
    </w:p>
    <w:p w:rsidR="00F6220C" w:rsidRPr="007A58F4" w:rsidRDefault="00F6220C" w:rsidP="007A58F4">
      <w:pPr>
        <w:spacing w:after="0" w:line="360" w:lineRule="exact"/>
        <w:ind w:firstLine="709"/>
        <w:jc w:val="both"/>
        <w:rPr>
          <w:rFonts w:ascii="Times New Roman" w:hAnsi="Times New Roman"/>
          <w:sz w:val="28"/>
          <w:szCs w:val="28"/>
        </w:rPr>
      </w:pPr>
      <w:r w:rsidRPr="007A58F4">
        <w:rPr>
          <w:rFonts w:ascii="Times New Roman" w:hAnsi="Times New Roman"/>
          <w:b/>
          <w:sz w:val="28"/>
          <w:szCs w:val="28"/>
        </w:rPr>
        <w:t>Методы исследования</w:t>
      </w:r>
      <w:r w:rsidRPr="007A58F4">
        <w:rPr>
          <w:rFonts w:ascii="Times New Roman" w:hAnsi="Times New Roman"/>
          <w:sz w:val="28"/>
          <w:szCs w:val="28"/>
        </w:rPr>
        <w:t>: сравнительного анализа, экономико-математические, экспертных оценок и анкетирования.</w:t>
      </w:r>
    </w:p>
    <w:p w:rsidR="00F6220C" w:rsidRPr="007A58F4" w:rsidRDefault="00F6220C" w:rsidP="007A58F4">
      <w:pPr>
        <w:spacing w:after="0" w:line="360" w:lineRule="exact"/>
        <w:ind w:firstLine="709"/>
        <w:jc w:val="both"/>
        <w:rPr>
          <w:rFonts w:ascii="Times New Roman" w:hAnsi="Times New Roman"/>
          <w:sz w:val="28"/>
          <w:szCs w:val="28"/>
        </w:rPr>
      </w:pPr>
      <w:r w:rsidRPr="007A58F4">
        <w:rPr>
          <w:rFonts w:ascii="Times New Roman" w:hAnsi="Times New Roman"/>
          <w:b/>
          <w:sz w:val="28"/>
          <w:szCs w:val="28"/>
        </w:rPr>
        <w:t>Исследования и разработки</w:t>
      </w:r>
      <w:r w:rsidRPr="007A58F4">
        <w:rPr>
          <w:rFonts w:ascii="Times New Roman" w:hAnsi="Times New Roman"/>
          <w:sz w:val="28"/>
          <w:szCs w:val="28"/>
        </w:rPr>
        <w:t>: изучены перспективные направления развития систем железнодорожных перевозок РТЭУП «БЕЛИНТЕРТРАНС – транспортно-логистический центр», предложен проект «Электронная документация на перевозку контейнеров с грузом компании «BOSH/SIEMENS» по маршруту ст. Малашевиче (ПКП) – Кунцево-2 (РЖД)».</w:t>
      </w:r>
    </w:p>
    <w:p w:rsidR="00F6220C" w:rsidRPr="007A58F4" w:rsidRDefault="00F6220C" w:rsidP="007A58F4">
      <w:pPr>
        <w:spacing w:after="0" w:line="360" w:lineRule="exact"/>
        <w:ind w:firstLine="709"/>
        <w:jc w:val="both"/>
        <w:rPr>
          <w:rFonts w:ascii="Times New Roman" w:hAnsi="Times New Roman"/>
          <w:sz w:val="28"/>
          <w:szCs w:val="28"/>
        </w:rPr>
      </w:pPr>
      <w:r w:rsidRPr="007A58F4">
        <w:rPr>
          <w:rFonts w:ascii="Times New Roman" w:hAnsi="Times New Roman"/>
          <w:sz w:val="28"/>
          <w:szCs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F6220C" w:rsidRPr="007A58F4" w:rsidRDefault="00F6220C" w:rsidP="007A58F4">
      <w:pPr>
        <w:spacing w:after="0" w:line="360" w:lineRule="exact"/>
        <w:ind w:firstLine="709"/>
        <w:jc w:val="center"/>
        <w:rPr>
          <w:rFonts w:ascii="Times New Roman" w:hAnsi="Times New Roman"/>
          <w:sz w:val="28"/>
          <w:szCs w:val="28"/>
          <w:lang w:eastAsia="ru-RU"/>
        </w:rPr>
      </w:pPr>
    </w:p>
    <w:p w:rsidR="00F6220C" w:rsidRPr="007A58F4" w:rsidRDefault="00F6220C" w:rsidP="007A58F4">
      <w:pPr>
        <w:spacing w:after="0" w:line="360" w:lineRule="exact"/>
        <w:ind w:firstLine="709"/>
        <w:jc w:val="center"/>
        <w:rPr>
          <w:rFonts w:ascii="Times New Roman" w:hAnsi="Times New Roman"/>
          <w:sz w:val="28"/>
          <w:szCs w:val="28"/>
          <w:lang w:eastAsia="ru-RU"/>
        </w:rPr>
      </w:pPr>
    </w:p>
    <w:p w:rsidR="00F6220C" w:rsidRPr="007A58F4" w:rsidRDefault="00F6220C" w:rsidP="007A58F4">
      <w:pPr>
        <w:spacing w:after="0" w:line="360" w:lineRule="exact"/>
        <w:ind w:firstLine="709"/>
        <w:jc w:val="center"/>
        <w:rPr>
          <w:rFonts w:ascii="Times New Roman" w:hAnsi="Times New Roman"/>
          <w:sz w:val="28"/>
          <w:szCs w:val="28"/>
          <w:lang w:eastAsia="ru-RU"/>
        </w:rPr>
      </w:pPr>
    </w:p>
    <w:p w:rsidR="00F6220C" w:rsidRPr="007A58F4" w:rsidRDefault="00F6220C" w:rsidP="007A58F4">
      <w:pPr>
        <w:spacing w:after="0" w:line="360" w:lineRule="exact"/>
        <w:ind w:firstLine="709"/>
        <w:jc w:val="center"/>
        <w:rPr>
          <w:rFonts w:ascii="Times New Roman" w:hAnsi="Times New Roman"/>
          <w:sz w:val="28"/>
          <w:szCs w:val="28"/>
          <w:lang w:eastAsia="ru-RU"/>
        </w:rPr>
      </w:pPr>
    </w:p>
    <w:p w:rsidR="00F6220C" w:rsidRDefault="00F6220C" w:rsidP="007A58F4">
      <w:pPr>
        <w:spacing w:after="0" w:line="360" w:lineRule="exact"/>
        <w:ind w:firstLine="709"/>
        <w:jc w:val="center"/>
        <w:rPr>
          <w:rFonts w:ascii="Times New Roman" w:hAnsi="Times New Roman"/>
          <w:sz w:val="28"/>
          <w:szCs w:val="28"/>
          <w:lang w:eastAsia="ru-RU"/>
        </w:rPr>
      </w:pPr>
    </w:p>
    <w:p w:rsidR="00F6220C" w:rsidRDefault="00F6220C" w:rsidP="007A58F4">
      <w:pPr>
        <w:spacing w:after="0" w:line="360" w:lineRule="exact"/>
        <w:ind w:firstLine="709"/>
        <w:jc w:val="center"/>
        <w:rPr>
          <w:rFonts w:ascii="Times New Roman" w:hAnsi="Times New Roman"/>
          <w:sz w:val="28"/>
          <w:szCs w:val="28"/>
          <w:lang w:eastAsia="ru-RU"/>
        </w:rPr>
      </w:pPr>
    </w:p>
    <w:p w:rsidR="00F6220C" w:rsidRDefault="00F6220C" w:rsidP="007A58F4">
      <w:pPr>
        <w:spacing w:after="0" w:line="360" w:lineRule="exact"/>
        <w:ind w:firstLine="709"/>
        <w:jc w:val="center"/>
        <w:rPr>
          <w:rFonts w:ascii="Times New Roman" w:hAnsi="Times New Roman"/>
          <w:sz w:val="28"/>
          <w:szCs w:val="28"/>
          <w:lang w:eastAsia="ru-RU"/>
        </w:rPr>
      </w:pPr>
    </w:p>
    <w:p w:rsidR="00F6220C" w:rsidRDefault="00F6220C" w:rsidP="007A58F4">
      <w:pPr>
        <w:spacing w:after="0" w:line="360" w:lineRule="exact"/>
        <w:ind w:firstLine="709"/>
        <w:jc w:val="center"/>
        <w:rPr>
          <w:rFonts w:ascii="Times New Roman" w:hAnsi="Times New Roman"/>
          <w:sz w:val="28"/>
          <w:szCs w:val="28"/>
          <w:lang w:eastAsia="ru-RU"/>
        </w:rPr>
      </w:pPr>
    </w:p>
    <w:p w:rsidR="00F6220C" w:rsidRDefault="00F6220C" w:rsidP="007A58F4">
      <w:pPr>
        <w:spacing w:after="0" w:line="360" w:lineRule="exact"/>
        <w:ind w:firstLine="709"/>
        <w:jc w:val="center"/>
        <w:rPr>
          <w:rFonts w:ascii="Times New Roman" w:hAnsi="Times New Roman"/>
          <w:sz w:val="28"/>
          <w:szCs w:val="28"/>
          <w:lang w:eastAsia="ru-RU"/>
        </w:rPr>
      </w:pPr>
    </w:p>
    <w:p w:rsidR="00F6220C" w:rsidRDefault="00F6220C" w:rsidP="007A58F4">
      <w:pPr>
        <w:spacing w:after="0" w:line="360" w:lineRule="exact"/>
        <w:ind w:firstLine="709"/>
        <w:jc w:val="center"/>
        <w:rPr>
          <w:rFonts w:ascii="Times New Roman" w:hAnsi="Times New Roman"/>
          <w:sz w:val="28"/>
          <w:szCs w:val="28"/>
          <w:lang w:eastAsia="ru-RU"/>
        </w:rPr>
      </w:pPr>
    </w:p>
    <w:p w:rsidR="00F6220C" w:rsidRPr="007A58F4" w:rsidRDefault="00F6220C" w:rsidP="007A58F4">
      <w:pPr>
        <w:spacing w:after="0" w:line="360" w:lineRule="exact"/>
        <w:ind w:firstLine="709"/>
        <w:jc w:val="center"/>
        <w:rPr>
          <w:rFonts w:ascii="Times New Roman" w:hAnsi="Times New Roman"/>
          <w:sz w:val="28"/>
          <w:szCs w:val="28"/>
          <w:lang w:eastAsia="ru-RU"/>
        </w:rPr>
      </w:pPr>
    </w:p>
    <w:p w:rsidR="00F6220C" w:rsidRPr="007A58F4" w:rsidRDefault="00F6220C" w:rsidP="007A58F4">
      <w:pPr>
        <w:spacing w:after="0" w:line="360" w:lineRule="exact"/>
        <w:ind w:firstLine="709"/>
        <w:jc w:val="center"/>
        <w:rPr>
          <w:rFonts w:ascii="Times New Roman" w:hAnsi="Times New Roman"/>
          <w:sz w:val="28"/>
          <w:szCs w:val="28"/>
          <w:lang w:eastAsia="ru-RU"/>
        </w:rPr>
      </w:pPr>
    </w:p>
    <w:p w:rsidR="00F6220C" w:rsidRPr="007A58F4" w:rsidRDefault="00F6220C" w:rsidP="007A58F4">
      <w:pPr>
        <w:spacing w:after="0" w:line="360" w:lineRule="exact"/>
        <w:ind w:firstLine="709"/>
        <w:jc w:val="center"/>
        <w:rPr>
          <w:rFonts w:ascii="Times New Roman" w:hAnsi="Times New Roman"/>
          <w:sz w:val="28"/>
          <w:szCs w:val="28"/>
          <w:lang w:eastAsia="ru-RU"/>
        </w:rPr>
      </w:pPr>
    </w:p>
    <w:p w:rsidR="00F6220C" w:rsidRPr="007A58F4" w:rsidRDefault="00F6220C" w:rsidP="007A58F4">
      <w:pPr>
        <w:spacing w:after="0" w:line="360" w:lineRule="exact"/>
        <w:ind w:firstLine="709"/>
        <w:jc w:val="center"/>
        <w:rPr>
          <w:rFonts w:ascii="Times New Roman" w:hAnsi="Times New Roman"/>
          <w:sz w:val="28"/>
          <w:szCs w:val="28"/>
          <w:lang w:eastAsia="ru-RU"/>
        </w:rPr>
      </w:pPr>
    </w:p>
    <w:p w:rsidR="00F6220C" w:rsidRPr="007A58F4" w:rsidRDefault="00F6220C" w:rsidP="007A58F4">
      <w:pPr>
        <w:spacing w:after="0" w:line="360" w:lineRule="exact"/>
        <w:ind w:firstLine="709"/>
        <w:jc w:val="center"/>
        <w:rPr>
          <w:rFonts w:ascii="Times New Roman" w:hAnsi="Times New Roman"/>
          <w:b/>
          <w:sz w:val="28"/>
          <w:szCs w:val="28"/>
          <w:lang w:val="en-US"/>
        </w:rPr>
      </w:pPr>
      <w:r w:rsidRPr="007A58F4">
        <w:rPr>
          <w:rFonts w:ascii="Times New Roman" w:hAnsi="Times New Roman"/>
          <w:b/>
          <w:sz w:val="28"/>
          <w:szCs w:val="28"/>
          <w:lang w:val="en-US"/>
        </w:rPr>
        <w:t>ABSTRACT</w:t>
      </w:r>
    </w:p>
    <w:p w:rsidR="00F6220C" w:rsidRPr="007A58F4" w:rsidRDefault="00F6220C" w:rsidP="007A58F4">
      <w:pPr>
        <w:spacing w:after="0" w:line="360" w:lineRule="exact"/>
        <w:ind w:firstLine="709"/>
        <w:jc w:val="both"/>
        <w:rPr>
          <w:rFonts w:ascii="Times New Roman" w:hAnsi="Times New Roman"/>
          <w:sz w:val="28"/>
          <w:szCs w:val="28"/>
          <w:lang w:val="en-US"/>
        </w:rPr>
      </w:pPr>
    </w:p>
    <w:p w:rsidR="00F6220C" w:rsidRPr="007A58F4" w:rsidRDefault="00F6220C" w:rsidP="007A58F4">
      <w:pPr>
        <w:spacing w:after="0" w:line="360" w:lineRule="exact"/>
        <w:ind w:firstLine="709"/>
        <w:jc w:val="both"/>
        <w:rPr>
          <w:rFonts w:ascii="Times New Roman" w:hAnsi="Times New Roman"/>
          <w:sz w:val="28"/>
          <w:szCs w:val="28"/>
          <w:lang w:val="en-US"/>
        </w:rPr>
      </w:pPr>
      <w:r w:rsidRPr="007A58F4">
        <w:rPr>
          <w:rFonts w:ascii="Times New Roman" w:hAnsi="Times New Roman"/>
          <w:sz w:val="28"/>
          <w:szCs w:val="28"/>
          <w:lang w:val="en-US"/>
        </w:rPr>
        <w:t>Scope of work 72 p., including 24 p. , 1 t., 22 n. r.</w:t>
      </w:r>
    </w:p>
    <w:p w:rsidR="00F6220C" w:rsidRPr="007A58F4" w:rsidRDefault="00F6220C" w:rsidP="007A58F4">
      <w:pPr>
        <w:spacing w:after="0" w:line="360" w:lineRule="exact"/>
        <w:ind w:firstLine="709"/>
        <w:jc w:val="both"/>
        <w:rPr>
          <w:rFonts w:ascii="Times New Roman" w:hAnsi="Times New Roman"/>
          <w:sz w:val="28"/>
          <w:szCs w:val="28"/>
          <w:lang w:val="en-US"/>
        </w:rPr>
      </w:pPr>
      <w:r w:rsidRPr="007A58F4">
        <w:rPr>
          <w:rFonts w:ascii="Times New Roman" w:hAnsi="Times New Roman"/>
          <w:sz w:val="28"/>
          <w:szCs w:val="28"/>
          <w:lang w:val="en-US"/>
        </w:rPr>
        <w:t>Keywords: transport logistics, rail freight, the trend cargo.</w:t>
      </w:r>
    </w:p>
    <w:p w:rsidR="00F6220C" w:rsidRPr="007A58F4" w:rsidRDefault="00F6220C" w:rsidP="007A58F4">
      <w:pPr>
        <w:spacing w:after="0" w:line="360" w:lineRule="exact"/>
        <w:ind w:firstLine="709"/>
        <w:jc w:val="both"/>
        <w:rPr>
          <w:rFonts w:ascii="Times New Roman" w:hAnsi="Times New Roman"/>
          <w:sz w:val="28"/>
          <w:szCs w:val="28"/>
          <w:lang w:val="en-US"/>
        </w:rPr>
      </w:pPr>
    </w:p>
    <w:p w:rsidR="00F6220C" w:rsidRPr="007A58F4" w:rsidRDefault="00F6220C" w:rsidP="007A58F4">
      <w:pPr>
        <w:spacing w:after="0" w:line="360" w:lineRule="exact"/>
        <w:ind w:firstLine="709"/>
        <w:jc w:val="both"/>
        <w:rPr>
          <w:rFonts w:ascii="Times New Roman" w:hAnsi="Times New Roman"/>
          <w:sz w:val="28"/>
          <w:szCs w:val="28"/>
          <w:lang w:val="en-US"/>
        </w:rPr>
      </w:pPr>
      <w:r w:rsidRPr="007A58F4">
        <w:rPr>
          <w:rFonts w:ascii="Times New Roman" w:hAnsi="Times New Roman"/>
          <w:b/>
          <w:sz w:val="28"/>
          <w:szCs w:val="28"/>
          <w:lang w:val="en-US"/>
        </w:rPr>
        <w:t>Object of research</w:t>
      </w:r>
      <w:r w:rsidRPr="007A58F4">
        <w:rPr>
          <w:rFonts w:ascii="Times New Roman" w:hAnsi="Times New Roman"/>
          <w:sz w:val="28"/>
          <w:szCs w:val="28"/>
          <w:lang w:val="en-US"/>
        </w:rPr>
        <w:t xml:space="preserve"> - RTEUP "BELINTERTRANS - transport and logistics center", state-owned enterprise specializing in the organization of rail freight.</w:t>
      </w:r>
    </w:p>
    <w:p w:rsidR="00F6220C" w:rsidRPr="007A58F4" w:rsidRDefault="00F6220C" w:rsidP="007A58F4">
      <w:pPr>
        <w:spacing w:after="0" w:line="360" w:lineRule="exact"/>
        <w:ind w:firstLine="709"/>
        <w:jc w:val="both"/>
        <w:rPr>
          <w:rFonts w:ascii="Times New Roman" w:hAnsi="Times New Roman"/>
          <w:sz w:val="28"/>
          <w:szCs w:val="28"/>
          <w:lang w:val="en-US"/>
        </w:rPr>
      </w:pPr>
      <w:r w:rsidRPr="007A58F4">
        <w:rPr>
          <w:rFonts w:ascii="Times New Roman" w:hAnsi="Times New Roman"/>
          <w:b/>
          <w:sz w:val="28"/>
          <w:szCs w:val="28"/>
          <w:lang w:val="en-US"/>
        </w:rPr>
        <w:t>Subject of research</w:t>
      </w:r>
      <w:r w:rsidRPr="007A58F4">
        <w:rPr>
          <w:rFonts w:ascii="Times New Roman" w:hAnsi="Times New Roman"/>
          <w:sz w:val="28"/>
          <w:szCs w:val="28"/>
          <w:lang w:val="en-US"/>
        </w:rPr>
        <w:t xml:space="preserve"> - a system and methodology rail RTEUP "BELINTERTRANS - transport and logistics center".</w:t>
      </w:r>
    </w:p>
    <w:p w:rsidR="00F6220C" w:rsidRPr="007A58F4" w:rsidRDefault="00F6220C" w:rsidP="007A58F4">
      <w:pPr>
        <w:spacing w:after="0" w:line="360" w:lineRule="exact"/>
        <w:ind w:firstLine="709"/>
        <w:jc w:val="both"/>
        <w:rPr>
          <w:rFonts w:ascii="Times New Roman" w:hAnsi="Times New Roman"/>
          <w:sz w:val="28"/>
          <w:szCs w:val="28"/>
          <w:lang w:val="en-US"/>
        </w:rPr>
      </w:pPr>
      <w:r w:rsidRPr="007A58F4">
        <w:rPr>
          <w:rFonts w:ascii="Times New Roman" w:hAnsi="Times New Roman"/>
          <w:b/>
          <w:sz w:val="28"/>
          <w:szCs w:val="28"/>
          <w:lang w:val="en-US"/>
        </w:rPr>
        <w:t>Purpose</w:t>
      </w:r>
      <w:r w:rsidRPr="007A58F4">
        <w:rPr>
          <w:rFonts w:ascii="Times New Roman" w:hAnsi="Times New Roman"/>
          <w:sz w:val="28"/>
          <w:szCs w:val="28"/>
          <w:lang w:val="en-US"/>
        </w:rPr>
        <w:t xml:space="preserve"> - to examine the theoretical questions about transport logistics and to consider ways to improve it in RTEUP "BELINTERTRANS - transport and logistics center".</w:t>
      </w:r>
    </w:p>
    <w:p w:rsidR="00F6220C" w:rsidRPr="007A58F4" w:rsidRDefault="00F6220C" w:rsidP="007A58F4">
      <w:pPr>
        <w:spacing w:after="0" w:line="360" w:lineRule="exact"/>
        <w:ind w:firstLine="709"/>
        <w:jc w:val="both"/>
        <w:rPr>
          <w:rFonts w:ascii="Times New Roman" w:hAnsi="Times New Roman"/>
          <w:sz w:val="28"/>
          <w:szCs w:val="28"/>
          <w:lang w:val="en-US"/>
        </w:rPr>
      </w:pPr>
      <w:r w:rsidRPr="007A58F4">
        <w:rPr>
          <w:rFonts w:ascii="Times New Roman" w:hAnsi="Times New Roman"/>
          <w:b/>
          <w:sz w:val="28"/>
          <w:szCs w:val="28"/>
          <w:lang w:val="en-US"/>
        </w:rPr>
        <w:t>Methods</w:t>
      </w:r>
      <w:r w:rsidRPr="007A58F4">
        <w:rPr>
          <w:rFonts w:ascii="Times New Roman" w:hAnsi="Times New Roman"/>
          <w:sz w:val="28"/>
          <w:szCs w:val="28"/>
          <w:lang w:val="en-US"/>
        </w:rPr>
        <w:t>: a comparative analysis, mathematical economics, expert assessments and surveys.</w:t>
      </w:r>
    </w:p>
    <w:p w:rsidR="00F6220C" w:rsidRPr="007A58F4" w:rsidRDefault="00F6220C" w:rsidP="007A58F4">
      <w:pPr>
        <w:spacing w:after="0" w:line="360" w:lineRule="exact"/>
        <w:ind w:firstLine="709"/>
        <w:jc w:val="both"/>
        <w:rPr>
          <w:rFonts w:ascii="Times New Roman" w:hAnsi="Times New Roman"/>
          <w:sz w:val="28"/>
          <w:szCs w:val="28"/>
          <w:lang w:val="en-US"/>
        </w:rPr>
      </w:pPr>
      <w:r w:rsidRPr="007A58F4">
        <w:rPr>
          <w:rFonts w:ascii="Times New Roman" w:hAnsi="Times New Roman"/>
          <w:b/>
          <w:sz w:val="28"/>
          <w:szCs w:val="28"/>
          <w:lang w:val="en-US"/>
        </w:rPr>
        <w:t>Research and development</w:t>
      </w:r>
      <w:r w:rsidRPr="007A58F4">
        <w:rPr>
          <w:rFonts w:ascii="Times New Roman" w:hAnsi="Times New Roman"/>
          <w:sz w:val="28"/>
          <w:szCs w:val="28"/>
          <w:lang w:val="en-US"/>
        </w:rPr>
        <w:t>: prospects for development studied rail systems RTEUP "BELINTERTRANS - transport and logistics center", proposed project "Documentation for shipping containers loaded with the company «BOSH/SIEMENS» route st. Malaszewicze (PKP) - Kuncevo-2 (RZD)".</w:t>
      </w:r>
    </w:p>
    <w:p w:rsidR="00F6220C" w:rsidRPr="007A58F4" w:rsidRDefault="00F6220C" w:rsidP="007A58F4">
      <w:pPr>
        <w:spacing w:after="0" w:line="360" w:lineRule="exact"/>
        <w:ind w:firstLine="709"/>
        <w:jc w:val="both"/>
        <w:rPr>
          <w:rFonts w:ascii="Times New Roman" w:hAnsi="Times New Roman"/>
          <w:sz w:val="28"/>
          <w:szCs w:val="28"/>
          <w:lang w:val="en-US"/>
        </w:rPr>
      </w:pPr>
      <w:r w:rsidRPr="007A58F4">
        <w:rPr>
          <w:rFonts w:ascii="Times New Roman" w:hAnsi="Times New Roman"/>
          <w:sz w:val="28"/>
          <w:szCs w:val="28"/>
          <w:lang w:val="en-US"/>
        </w:rPr>
        <w:t>Copyright work confirms that resulted in it cash-analytical material correctly and objectively reflects the state of the process under investigation, and all borrowed from the literature and other sources of theoretical and methodological terms and concepts are accompanied by references to their authors.</w:t>
      </w:r>
    </w:p>
    <w:p w:rsidR="00F6220C" w:rsidRPr="007A58F4" w:rsidRDefault="00F6220C" w:rsidP="00975A57">
      <w:pPr>
        <w:spacing w:after="0" w:line="360" w:lineRule="exact"/>
        <w:ind w:firstLine="709"/>
        <w:rPr>
          <w:rFonts w:ascii="Times New Roman" w:hAnsi="Times New Roman"/>
          <w:sz w:val="28"/>
          <w:szCs w:val="28"/>
          <w:lang w:val="en-US" w:eastAsia="ru-RU"/>
        </w:rPr>
      </w:pPr>
    </w:p>
    <w:sectPr w:rsidR="00F6220C" w:rsidRPr="007A58F4" w:rsidSect="000E740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8C1"/>
    <w:rsid w:val="000E1AF8"/>
    <w:rsid w:val="000E7408"/>
    <w:rsid w:val="00291571"/>
    <w:rsid w:val="004E6796"/>
    <w:rsid w:val="005068C1"/>
    <w:rsid w:val="00582D97"/>
    <w:rsid w:val="005E32E3"/>
    <w:rsid w:val="007A2B9A"/>
    <w:rsid w:val="007A58F4"/>
    <w:rsid w:val="00975A57"/>
    <w:rsid w:val="00A24F7A"/>
    <w:rsid w:val="00A263BE"/>
    <w:rsid w:val="00A56902"/>
    <w:rsid w:val="00BD6997"/>
    <w:rsid w:val="00D72939"/>
    <w:rsid w:val="00E9550F"/>
    <w:rsid w:val="00F2445F"/>
    <w:rsid w:val="00F62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C1"/>
    <w:pPr>
      <w:spacing w:after="200" w:line="276" w:lineRule="auto"/>
    </w:pPr>
    <w:rPr>
      <w:lang w:eastAsia="en-US"/>
    </w:rPr>
  </w:style>
  <w:style w:type="paragraph" w:styleId="Heading1">
    <w:name w:val="heading 1"/>
    <w:basedOn w:val="Normal"/>
    <w:next w:val="Normal"/>
    <w:link w:val="Heading1Char"/>
    <w:uiPriority w:val="99"/>
    <w:qFormat/>
    <w:rsid w:val="005068C1"/>
    <w:pPr>
      <w:keepNext/>
      <w:spacing w:after="0" w:line="360" w:lineRule="auto"/>
      <w:jc w:val="right"/>
      <w:outlineLvl w:val="0"/>
    </w:pPr>
    <w:rPr>
      <w:rFonts w:ascii="Times New Roman" w:eastAsia="Times New Roman" w:hAnsi="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8C1"/>
    <w:rPr>
      <w:rFonts w:ascii="Times New Roman" w:hAnsi="Times New Roman" w:cs="Times New Roman"/>
      <w:sz w:val="28"/>
      <w:szCs w:val="28"/>
      <w:lang w:eastAsia="ru-RU"/>
    </w:rPr>
  </w:style>
  <w:style w:type="paragraph" w:styleId="NormalWeb">
    <w:name w:val="Normal (Web)"/>
    <w:basedOn w:val="Normal"/>
    <w:uiPriority w:val="99"/>
    <w:rsid w:val="00D729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DefaultParagraphFont"/>
    <w:uiPriority w:val="99"/>
    <w:rsid w:val="00BD6997"/>
    <w:rPr>
      <w:rFonts w:cs="Times New Roman"/>
    </w:rPr>
  </w:style>
  <w:style w:type="character" w:customStyle="1" w:styleId="apple-converted-space">
    <w:name w:val="apple-converted-space"/>
    <w:basedOn w:val="DefaultParagraphFont"/>
    <w:uiPriority w:val="99"/>
    <w:rsid w:val="00BD6997"/>
    <w:rPr>
      <w:rFonts w:cs="Times New Roman"/>
    </w:rPr>
  </w:style>
  <w:style w:type="paragraph" w:styleId="NoSpacing">
    <w:name w:val="No Spacing"/>
    <w:uiPriority w:val="99"/>
    <w:qFormat/>
    <w:rsid w:val="00975A57"/>
    <w:rPr>
      <w:lang w:eastAsia="en-US"/>
    </w:rPr>
  </w:style>
</w:styles>
</file>

<file path=word/webSettings.xml><?xml version="1.0" encoding="utf-8"?>
<w:webSettings xmlns:r="http://schemas.openxmlformats.org/officeDocument/2006/relationships" xmlns:w="http://schemas.openxmlformats.org/wordprocessingml/2006/main">
  <w:divs>
    <w:div w:id="1079717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3</Pages>
  <Words>452</Words>
  <Characters>2580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user</cp:lastModifiedBy>
  <cp:revision>6</cp:revision>
  <cp:lastPrinted>2014-05-30T06:18:00Z</cp:lastPrinted>
  <dcterms:created xsi:type="dcterms:W3CDTF">2014-05-30T05:12:00Z</dcterms:created>
  <dcterms:modified xsi:type="dcterms:W3CDTF">2014-06-25T12:21:00Z</dcterms:modified>
</cp:coreProperties>
</file>