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6D8C" w:rsidRPr="004E6796" w:rsidRDefault="00C66D8C"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ГОСУДАРСТВЕННОЕ УЧРЕЖДЕНИЕ ОБРАЗОВАНИЯ </w:t>
      </w:r>
    </w:p>
    <w:p w:rsidR="00C66D8C" w:rsidRPr="004E6796" w:rsidRDefault="00C66D8C"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 xml:space="preserve">«ИНСТИТУТ БИЗНЕСА И МЕНЕДЖМЕНТА ТЕХНОЛОГИЙ» </w:t>
      </w:r>
    </w:p>
    <w:p w:rsidR="00C66D8C" w:rsidRPr="004E6796" w:rsidRDefault="00C66D8C" w:rsidP="004E6796">
      <w:pPr>
        <w:widowControl w:val="0"/>
        <w:autoSpaceDE w:val="0"/>
        <w:autoSpaceDN w:val="0"/>
        <w:adjustRightInd w:val="0"/>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БЕЛОРУССКОГО ГОСУДАРСТВЕННОГО УНИВЕРСИТЕТА</w:t>
      </w:r>
    </w:p>
    <w:p w:rsidR="00C66D8C" w:rsidRPr="004E6796" w:rsidRDefault="00C66D8C" w:rsidP="004E6796">
      <w:pPr>
        <w:spacing w:after="0" w:line="240" w:lineRule="auto"/>
        <w:rPr>
          <w:rFonts w:ascii="Times New Roman" w:hAnsi="Times New Roman"/>
          <w:sz w:val="28"/>
          <w:szCs w:val="28"/>
        </w:rPr>
      </w:pPr>
    </w:p>
    <w:p w:rsidR="00C66D8C" w:rsidRPr="004E6796" w:rsidRDefault="00C66D8C"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Кафедра бизнес-администрирования</w:t>
      </w:r>
    </w:p>
    <w:p w:rsidR="00C66D8C" w:rsidRPr="004E6796" w:rsidRDefault="00C66D8C" w:rsidP="004E6796">
      <w:pPr>
        <w:spacing w:after="0" w:line="240" w:lineRule="auto"/>
        <w:jc w:val="center"/>
        <w:rPr>
          <w:rFonts w:ascii="Times New Roman" w:hAnsi="Times New Roman"/>
          <w:b/>
          <w:sz w:val="28"/>
          <w:szCs w:val="28"/>
        </w:rPr>
      </w:pPr>
    </w:p>
    <w:p w:rsidR="00C66D8C" w:rsidRPr="004E6796" w:rsidRDefault="00C66D8C" w:rsidP="004E6796">
      <w:pPr>
        <w:spacing w:after="0" w:line="240" w:lineRule="auto"/>
        <w:jc w:val="center"/>
        <w:outlineLvl w:val="0"/>
        <w:rPr>
          <w:rFonts w:ascii="Times New Roman" w:hAnsi="Times New Roman"/>
          <w:b/>
          <w:sz w:val="28"/>
          <w:szCs w:val="28"/>
        </w:rPr>
      </w:pPr>
      <w:r w:rsidRPr="004E6796">
        <w:rPr>
          <w:rFonts w:ascii="Times New Roman" w:hAnsi="Times New Roman"/>
          <w:b/>
          <w:sz w:val="28"/>
          <w:szCs w:val="28"/>
        </w:rPr>
        <w:t>Аннотация к дипломной работе</w:t>
      </w:r>
    </w:p>
    <w:p w:rsidR="00C66D8C" w:rsidRPr="004E6796" w:rsidRDefault="00C66D8C" w:rsidP="004E6796">
      <w:pPr>
        <w:spacing w:after="0" w:line="240" w:lineRule="auto"/>
        <w:jc w:val="center"/>
        <w:outlineLvl w:val="0"/>
        <w:rPr>
          <w:rFonts w:ascii="Times New Roman" w:hAnsi="Times New Roman"/>
          <w:b/>
          <w:sz w:val="28"/>
          <w:szCs w:val="28"/>
        </w:rPr>
      </w:pPr>
    </w:p>
    <w:p w:rsidR="00C66D8C" w:rsidRPr="003D1A7C" w:rsidRDefault="00C66D8C" w:rsidP="004813B7">
      <w:pPr>
        <w:shd w:val="clear" w:color="auto" w:fill="FFFFFF"/>
        <w:autoSpaceDE w:val="0"/>
        <w:autoSpaceDN w:val="0"/>
        <w:adjustRightInd w:val="0"/>
        <w:spacing w:after="0" w:line="360" w:lineRule="exact"/>
        <w:ind w:left="709" w:hanging="709"/>
        <w:jc w:val="center"/>
        <w:rPr>
          <w:rFonts w:ascii="Times New Roman" w:hAnsi="Times New Roman"/>
          <w:b/>
          <w:sz w:val="32"/>
          <w:szCs w:val="32"/>
        </w:rPr>
      </w:pPr>
      <w:r>
        <w:rPr>
          <w:rFonts w:ascii="Times New Roman" w:hAnsi="Times New Roman"/>
          <w:b/>
          <w:sz w:val="32"/>
          <w:szCs w:val="32"/>
        </w:rPr>
        <w:t>Совершенствование закупочной деятельности</w:t>
      </w:r>
      <w:r w:rsidRPr="003D1A7C">
        <w:rPr>
          <w:rFonts w:ascii="Times New Roman" w:hAnsi="Times New Roman"/>
          <w:b/>
          <w:sz w:val="32"/>
          <w:szCs w:val="32"/>
        </w:rPr>
        <w:t xml:space="preserve"> </w:t>
      </w:r>
      <w:r>
        <w:rPr>
          <w:rFonts w:ascii="Times New Roman" w:hAnsi="Times New Roman"/>
          <w:b/>
          <w:sz w:val="32"/>
          <w:szCs w:val="32"/>
        </w:rPr>
        <w:t xml:space="preserve">с использованием логистического подхода </w:t>
      </w:r>
      <w:r w:rsidRPr="003D1A7C">
        <w:rPr>
          <w:rFonts w:ascii="Times New Roman" w:hAnsi="Times New Roman"/>
          <w:b/>
          <w:sz w:val="32"/>
          <w:szCs w:val="32"/>
        </w:rPr>
        <w:t xml:space="preserve">на примере </w:t>
      </w:r>
      <w:r>
        <w:rPr>
          <w:rFonts w:ascii="Times New Roman" w:hAnsi="Times New Roman"/>
          <w:b/>
          <w:sz w:val="32"/>
          <w:szCs w:val="32"/>
        </w:rPr>
        <w:t>ЧП</w:t>
      </w:r>
      <w:r w:rsidRPr="003D1A7C">
        <w:rPr>
          <w:rFonts w:ascii="Times New Roman" w:hAnsi="Times New Roman"/>
          <w:b/>
          <w:sz w:val="32"/>
          <w:szCs w:val="32"/>
        </w:rPr>
        <w:t xml:space="preserve"> «</w:t>
      </w:r>
      <w:r>
        <w:rPr>
          <w:rFonts w:ascii="Times New Roman" w:hAnsi="Times New Roman"/>
          <w:b/>
          <w:sz w:val="32"/>
          <w:szCs w:val="32"/>
        </w:rPr>
        <w:t>Трубопромторг</w:t>
      </w:r>
      <w:r w:rsidRPr="003D1A7C">
        <w:rPr>
          <w:rFonts w:ascii="Times New Roman" w:hAnsi="Times New Roman"/>
          <w:b/>
          <w:sz w:val="32"/>
          <w:szCs w:val="32"/>
        </w:rPr>
        <w:t>»</w:t>
      </w:r>
    </w:p>
    <w:p w:rsidR="00C66D8C" w:rsidRPr="004E6796" w:rsidRDefault="00C66D8C" w:rsidP="004E6796">
      <w:pPr>
        <w:spacing w:after="0" w:line="240" w:lineRule="auto"/>
        <w:jc w:val="center"/>
        <w:outlineLvl w:val="0"/>
        <w:rPr>
          <w:rFonts w:ascii="Times New Roman" w:hAnsi="Times New Roman"/>
          <w:sz w:val="28"/>
          <w:szCs w:val="28"/>
        </w:rPr>
      </w:pPr>
    </w:p>
    <w:p w:rsidR="00C66D8C" w:rsidRPr="004E6796" w:rsidRDefault="00C66D8C" w:rsidP="004E6796">
      <w:pPr>
        <w:tabs>
          <w:tab w:val="left" w:pos="6663"/>
        </w:tabs>
        <w:spacing w:after="0" w:line="240" w:lineRule="auto"/>
        <w:jc w:val="center"/>
        <w:rPr>
          <w:rFonts w:ascii="Times New Roman" w:hAnsi="Times New Roman"/>
          <w:sz w:val="28"/>
          <w:szCs w:val="28"/>
        </w:rPr>
      </w:pPr>
      <w:r>
        <w:rPr>
          <w:rFonts w:ascii="Times New Roman" w:hAnsi="Times New Roman"/>
          <w:sz w:val="28"/>
          <w:szCs w:val="28"/>
        </w:rPr>
        <w:t>ЛУКЬЯНЧИКОВА Мария Васильевна</w:t>
      </w:r>
    </w:p>
    <w:p w:rsidR="00C66D8C" w:rsidRPr="004E6796" w:rsidRDefault="00C66D8C" w:rsidP="004E6796">
      <w:pPr>
        <w:tabs>
          <w:tab w:val="left" w:pos="6663"/>
        </w:tabs>
        <w:spacing w:after="0" w:line="240" w:lineRule="auto"/>
        <w:jc w:val="center"/>
        <w:rPr>
          <w:rFonts w:ascii="Times New Roman" w:hAnsi="Times New Roman"/>
          <w:sz w:val="28"/>
          <w:szCs w:val="28"/>
        </w:rPr>
      </w:pPr>
    </w:p>
    <w:p w:rsidR="00C66D8C" w:rsidRPr="004E6796" w:rsidRDefault="00C66D8C" w:rsidP="004E6796">
      <w:pPr>
        <w:tabs>
          <w:tab w:val="left" w:pos="6663"/>
        </w:tabs>
        <w:spacing w:after="0" w:line="240" w:lineRule="auto"/>
        <w:jc w:val="center"/>
        <w:rPr>
          <w:rFonts w:ascii="Times New Roman" w:hAnsi="Times New Roman"/>
          <w:sz w:val="28"/>
          <w:szCs w:val="28"/>
        </w:rPr>
      </w:pPr>
      <w:r w:rsidRPr="004E6796">
        <w:rPr>
          <w:rFonts w:ascii="Times New Roman" w:hAnsi="Times New Roman"/>
          <w:sz w:val="28"/>
          <w:szCs w:val="28"/>
        </w:rPr>
        <w:t xml:space="preserve">Руководитель </w:t>
      </w:r>
    </w:p>
    <w:p w:rsidR="00C66D8C" w:rsidRPr="004E6796" w:rsidRDefault="00C66D8C" w:rsidP="004E6796">
      <w:pPr>
        <w:tabs>
          <w:tab w:val="left" w:pos="6663"/>
        </w:tabs>
        <w:spacing w:after="0" w:line="240" w:lineRule="auto"/>
        <w:jc w:val="center"/>
        <w:rPr>
          <w:rFonts w:ascii="Times New Roman" w:hAnsi="Times New Roman"/>
          <w:iCs/>
          <w:sz w:val="28"/>
          <w:szCs w:val="28"/>
        </w:rPr>
      </w:pPr>
      <w:r w:rsidRPr="003D1A7C">
        <w:rPr>
          <w:rFonts w:ascii="Times New Roman" w:hAnsi="Times New Roman"/>
          <w:sz w:val="28"/>
          <w:szCs w:val="28"/>
        </w:rPr>
        <w:t>Туровец</w:t>
      </w:r>
      <w:r>
        <w:rPr>
          <w:rFonts w:ascii="Times New Roman" w:hAnsi="Times New Roman"/>
          <w:sz w:val="28"/>
          <w:szCs w:val="28"/>
        </w:rPr>
        <w:t xml:space="preserve"> Александр Михайлович</w:t>
      </w:r>
      <w:r w:rsidRPr="004E6796">
        <w:rPr>
          <w:rFonts w:ascii="Times New Roman" w:hAnsi="Times New Roman"/>
          <w:iCs/>
          <w:sz w:val="28"/>
          <w:szCs w:val="28"/>
        </w:rPr>
        <w:t>,</w:t>
      </w:r>
    </w:p>
    <w:p w:rsidR="00C66D8C" w:rsidRPr="004E6796" w:rsidRDefault="00C66D8C" w:rsidP="004E6796">
      <w:pPr>
        <w:tabs>
          <w:tab w:val="left" w:pos="6663"/>
        </w:tabs>
        <w:spacing w:after="0" w:line="240" w:lineRule="auto"/>
        <w:jc w:val="center"/>
        <w:rPr>
          <w:rFonts w:ascii="Times New Roman" w:hAnsi="Times New Roman"/>
          <w:iCs/>
          <w:sz w:val="28"/>
          <w:szCs w:val="28"/>
        </w:rPr>
      </w:pPr>
      <w:r>
        <w:rPr>
          <w:rFonts w:ascii="Times New Roman" w:hAnsi="Times New Roman"/>
          <w:iCs/>
          <w:sz w:val="28"/>
          <w:szCs w:val="28"/>
        </w:rPr>
        <w:t>старший преподаватель</w:t>
      </w:r>
    </w:p>
    <w:p w:rsidR="00C66D8C" w:rsidRPr="004E6796" w:rsidRDefault="00C66D8C" w:rsidP="004E6796">
      <w:pPr>
        <w:spacing w:after="0" w:line="360" w:lineRule="auto"/>
        <w:jc w:val="center"/>
        <w:rPr>
          <w:rFonts w:ascii="Times New Roman" w:hAnsi="Times New Roman"/>
          <w:sz w:val="28"/>
          <w:szCs w:val="28"/>
        </w:rPr>
      </w:pPr>
    </w:p>
    <w:p w:rsidR="00C66D8C" w:rsidRDefault="00C66D8C" w:rsidP="004813B7">
      <w:pPr>
        <w:jc w:val="center"/>
        <w:rPr>
          <w:rFonts w:ascii="Times New Roman" w:hAnsi="Times New Roman"/>
          <w:b/>
          <w:sz w:val="32"/>
          <w:szCs w:val="32"/>
        </w:rPr>
      </w:pPr>
      <w:r w:rsidRPr="004E6796">
        <w:rPr>
          <w:rFonts w:ascii="Times New Roman" w:hAnsi="Times New Roman"/>
          <w:iCs/>
          <w:sz w:val="28"/>
          <w:szCs w:val="28"/>
        </w:rPr>
        <w:t>2014</w:t>
      </w:r>
      <w:r w:rsidRPr="004E6796">
        <w:rPr>
          <w:rFonts w:ascii="Times New Roman" w:hAnsi="Times New Roman"/>
          <w:iCs/>
          <w:sz w:val="28"/>
          <w:szCs w:val="28"/>
        </w:rPr>
        <w:br w:type="page"/>
      </w:r>
      <w:r w:rsidRPr="003D6310">
        <w:rPr>
          <w:rFonts w:ascii="Times New Roman" w:hAnsi="Times New Roman"/>
          <w:b/>
          <w:sz w:val="32"/>
          <w:szCs w:val="32"/>
        </w:rPr>
        <w:t>РЕФЕРАТ</w:t>
      </w:r>
    </w:p>
    <w:p w:rsidR="00C66D8C" w:rsidRPr="004813B7" w:rsidRDefault="00C66D8C" w:rsidP="004813B7">
      <w:pPr>
        <w:jc w:val="center"/>
        <w:rPr>
          <w:rFonts w:ascii="Times New Roman" w:hAnsi="Times New Roman"/>
          <w:b/>
          <w:sz w:val="32"/>
          <w:szCs w:val="32"/>
        </w:rPr>
      </w:pPr>
    </w:p>
    <w:p w:rsidR="00C66D8C" w:rsidRPr="0041366E" w:rsidRDefault="00C66D8C" w:rsidP="00ED4976">
      <w:pPr>
        <w:spacing w:after="120" w:line="240" w:lineRule="auto"/>
        <w:ind w:firstLine="709"/>
        <w:jc w:val="both"/>
        <w:rPr>
          <w:rFonts w:ascii="Times New Roman" w:hAnsi="Times New Roman"/>
          <w:sz w:val="28"/>
          <w:szCs w:val="28"/>
        </w:rPr>
      </w:pPr>
      <w:r>
        <w:rPr>
          <w:rFonts w:ascii="Times New Roman" w:hAnsi="Times New Roman"/>
          <w:sz w:val="28"/>
          <w:szCs w:val="28"/>
        </w:rPr>
        <w:t>Дипломная работа: 84 с., 12</w:t>
      </w:r>
      <w:r w:rsidRPr="0041366E">
        <w:rPr>
          <w:rFonts w:ascii="Times New Roman" w:hAnsi="Times New Roman"/>
          <w:sz w:val="28"/>
          <w:szCs w:val="28"/>
        </w:rPr>
        <w:t xml:space="preserve"> рис., </w:t>
      </w:r>
      <w:r>
        <w:rPr>
          <w:rFonts w:ascii="Times New Roman" w:hAnsi="Times New Roman"/>
          <w:sz w:val="28"/>
          <w:szCs w:val="28"/>
        </w:rPr>
        <w:t>19</w:t>
      </w:r>
      <w:r w:rsidRPr="0041366E">
        <w:rPr>
          <w:rFonts w:ascii="Times New Roman" w:hAnsi="Times New Roman"/>
          <w:sz w:val="28"/>
          <w:szCs w:val="28"/>
        </w:rPr>
        <w:t xml:space="preserve"> табл., </w:t>
      </w:r>
      <w:r>
        <w:rPr>
          <w:rFonts w:ascii="Times New Roman" w:hAnsi="Times New Roman"/>
          <w:sz w:val="28"/>
          <w:szCs w:val="28"/>
        </w:rPr>
        <w:t>46</w:t>
      </w:r>
      <w:r w:rsidRPr="0041366E">
        <w:rPr>
          <w:rFonts w:ascii="Times New Roman" w:hAnsi="Times New Roman"/>
          <w:sz w:val="28"/>
          <w:szCs w:val="28"/>
        </w:rPr>
        <w:t xml:space="preserve"> </w:t>
      </w:r>
      <w:r>
        <w:rPr>
          <w:rFonts w:ascii="Times New Roman" w:hAnsi="Times New Roman"/>
          <w:sz w:val="28"/>
          <w:szCs w:val="28"/>
        </w:rPr>
        <w:t>источника</w:t>
      </w:r>
      <w:r w:rsidRPr="0041366E">
        <w:rPr>
          <w:rFonts w:ascii="Times New Roman" w:hAnsi="Times New Roman"/>
          <w:sz w:val="28"/>
          <w:szCs w:val="28"/>
        </w:rPr>
        <w:t xml:space="preserve">, </w:t>
      </w:r>
      <w:r>
        <w:rPr>
          <w:rFonts w:ascii="Times New Roman" w:hAnsi="Times New Roman"/>
          <w:sz w:val="28"/>
          <w:szCs w:val="28"/>
        </w:rPr>
        <w:t>6</w:t>
      </w:r>
      <w:r w:rsidRPr="0041366E">
        <w:rPr>
          <w:rFonts w:ascii="Times New Roman" w:hAnsi="Times New Roman"/>
          <w:sz w:val="28"/>
          <w:szCs w:val="28"/>
        </w:rPr>
        <w:t xml:space="preserve"> приложени</w:t>
      </w:r>
      <w:r>
        <w:rPr>
          <w:rFonts w:ascii="Times New Roman" w:hAnsi="Times New Roman"/>
          <w:sz w:val="28"/>
          <w:szCs w:val="28"/>
        </w:rPr>
        <w:t>й</w:t>
      </w:r>
      <w:r w:rsidRPr="0041366E">
        <w:rPr>
          <w:rFonts w:ascii="Times New Roman" w:hAnsi="Times New Roman"/>
          <w:sz w:val="28"/>
          <w:szCs w:val="28"/>
        </w:rPr>
        <w:t>.</w:t>
      </w:r>
    </w:p>
    <w:p w:rsidR="00C66D8C" w:rsidRPr="0041366E" w:rsidRDefault="00C66D8C" w:rsidP="00ED4976">
      <w:pPr>
        <w:spacing w:after="120" w:line="240" w:lineRule="auto"/>
        <w:ind w:firstLine="709"/>
        <w:jc w:val="both"/>
        <w:rPr>
          <w:rFonts w:ascii="Times New Roman" w:hAnsi="Times New Roman"/>
          <w:bCs/>
          <w:i/>
          <w:iCs/>
          <w:color w:val="000000"/>
          <w:sz w:val="28"/>
          <w:szCs w:val="28"/>
        </w:rPr>
      </w:pPr>
      <w:r>
        <w:rPr>
          <w:rFonts w:ascii="Times New Roman" w:hAnsi="Times New Roman"/>
          <w:sz w:val="28"/>
          <w:szCs w:val="28"/>
        </w:rPr>
        <w:t>ОРГАНИЗАЦИЯ ЗАКУПОЧНОЙ ДЕЯТЕЛЬНОСТИ, ПОСТАВЩИК, ОЦЕНКА ПОСТАВЩИКА, ЗАКУПКА, ОПТИМАЛЬНАЯ ПАРТИЯ ТОВАРА, ЗАТРАТЫ НА ЗАКУПКУ</w:t>
      </w:r>
    </w:p>
    <w:p w:rsidR="00C66D8C" w:rsidRDefault="00C66D8C" w:rsidP="00ED4976">
      <w:pPr>
        <w:spacing w:after="120" w:line="240" w:lineRule="auto"/>
        <w:ind w:firstLine="709"/>
        <w:jc w:val="both"/>
        <w:rPr>
          <w:rFonts w:ascii="Times New Roman" w:hAnsi="Times New Roman"/>
          <w:b/>
          <w:sz w:val="28"/>
          <w:szCs w:val="28"/>
        </w:rPr>
      </w:pPr>
      <w:r w:rsidRPr="0041366E">
        <w:rPr>
          <w:rFonts w:ascii="Times New Roman" w:hAnsi="Times New Roman"/>
          <w:b/>
          <w:sz w:val="28"/>
          <w:szCs w:val="28"/>
        </w:rPr>
        <w:t>Объект исследования</w:t>
      </w:r>
      <w:r>
        <w:rPr>
          <w:rFonts w:ascii="Times New Roman" w:hAnsi="Times New Roman"/>
          <w:sz w:val="28"/>
          <w:szCs w:val="28"/>
        </w:rPr>
        <w:t xml:space="preserve"> – Ч</w:t>
      </w:r>
      <w:r w:rsidRPr="0041366E">
        <w:rPr>
          <w:rFonts w:ascii="Times New Roman" w:hAnsi="Times New Roman"/>
          <w:sz w:val="28"/>
          <w:szCs w:val="28"/>
        </w:rPr>
        <w:t>П «</w:t>
      </w:r>
      <w:r>
        <w:rPr>
          <w:rFonts w:ascii="Times New Roman" w:hAnsi="Times New Roman"/>
          <w:sz w:val="28"/>
          <w:szCs w:val="28"/>
        </w:rPr>
        <w:t>Трубопромторг</w:t>
      </w:r>
      <w:r w:rsidRPr="0041366E">
        <w:rPr>
          <w:rFonts w:ascii="Times New Roman" w:hAnsi="Times New Roman"/>
          <w:sz w:val="28"/>
          <w:szCs w:val="28"/>
        </w:rPr>
        <w:t xml:space="preserve">», малое предприятие </w:t>
      </w:r>
      <w:r>
        <w:rPr>
          <w:rFonts w:ascii="Times New Roman" w:hAnsi="Times New Roman"/>
          <w:sz w:val="28"/>
          <w:szCs w:val="28"/>
        </w:rPr>
        <w:t xml:space="preserve">занимающееся </w:t>
      </w:r>
      <w:r w:rsidRPr="00192610">
        <w:rPr>
          <w:rFonts w:ascii="Times New Roman" w:hAnsi="Times New Roman"/>
          <w:sz w:val="28"/>
          <w:szCs w:val="28"/>
        </w:rPr>
        <w:t>реализацией на белорусском рынке металлопроката</w:t>
      </w:r>
      <w:r>
        <w:rPr>
          <w:rFonts w:ascii="Times New Roman" w:hAnsi="Times New Roman"/>
          <w:sz w:val="28"/>
          <w:szCs w:val="28"/>
        </w:rPr>
        <w:t xml:space="preserve"> из черных и цветных металлов.</w:t>
      </w:r>
      <w:r w:rsidRPr="0041366E">
        <w:rPr>
          <w:rFonts w:ascii="Times New Roman" w:hAnsi="Times New Roman"/>
          <w:b/>
          <w:sz w:val="28"/>
          <w:szCs w:val="28"/>
        </w:rPr>
        <w:t xml:space="preserve"> </w:t>
      </w:r>
    </w:p>
    <w:p w:rsidR="00C66D8C" w:rsidRPr="0041366E" w:rsidRDefault="00C66D8C" w:rsidP="00ED4976">
      <w:pPr>
        <w:spacing w:after="120" w:line="240" w:lineRule="auto"/>
        <w:ind w:firstLine="709"/>
        <w:jc w:val="both"/>
        <w:rPr>
          <w:rFonts w:ascii="Times New Roman" w:hAnsi="Times New Roman"/>
          <w:sz w:val="28"/>
          <w:szCs w:val="28"/>
        </w:rPr>
      </w:pPr>
      <w:r w:rsidRPr="0041366E">
        <w:rPr>
          <w:rFonts w:ascii="Times New Roman" w:hAnsi="Times New Roman"/>
          <w:b/>
          <w:sz w:val="28"/>
          <w:szCs w:val="28"/>
        </w:rPr>
        <w:t>Предмет исследования</w:t>
      </w:r>
      <w:r>
        <w:rPr>
          <w:rFonts w:ascii="Times New Roman" w:hAnsi="Times New Roman"/>
          <w:sz w:val="28"/>
          <w:szCs w:val="28"/>
        </w:rPr>
        <w:t xml:space="preserve"> – процесс</w:t>
      </w:r>
      <w:r w:rsidRPr="0041366E">
        <w:rPr>
          <w:rFonts w:ascii="Times New Roman" w:hAnsi="Times New Roman"/>
          <w:sz w:val="28"/>
          <w:szCs w:val="28"/>
        </w:rPr>
        <w:t xml:space="preserve"> </w:t>
      </w:r>
      <w:r>
        <w:rPr>
          <w:rFonts w:ascii="Times New Roman" w:hAnsi="Times New Roman"/>
          <w:sz w:val="28"/>
          <w:szCs w:val="28"/>
        </w:rPr>
        <w:t>организации закупочной деятельности</w:t>
      </w:r>
      <w:r w:rsidRPr="0041366E">
        <w:rPr>
          <w:rFonts w:ascii="Times New Roman" w:hAnsi="Times New Roman"/>
          <w:sz w:val="28"/>
          <w:szCs w:val="28"/>
        </w:rPr>
        <w:t>.</w:t>
      </w:r>
    </w:p>
    <w:p w:rsidR="00C66D8C" w:rsidRDefault="00C66D8C" w:rsidP="00ED4976">
      <w:pPr>
        <w:spacing w:after="120" w:line="240" w:lineRule="auto"/>
        <w:ind w:firstLine="709"/>
        <w:jc w:val="both"/>
        <w:rPr>
          <w:rFonts w:ascii="Times New Roman" w:hAnsi="Times New Roman"/>
          <w:sz w:val="28"/>
          <w:szCs w:val="28"/>
        </w:rPr>
      </w:pPr>
      <w:r w:rsidRPr="0041366E">
        <w:rPr>
          <w:rFonts w:ascii="Times New Roman" w:hAnsi="Times New Roman"/>
          <w:b/>
          <w:sz w:val="28"/>
          <w:szCs w:val="28"/>
        </w:rPr>
        <w:t>Цель работы</w:t>
      </w:r>
      <w:r>
        <w:rPr>
          <w:rFonts w:ascii="Times New Roman" w:hAnsi="Times New Roman"/>
          <w:sz w:val="28"/>
          <w:szCs w:val="28"/>
        </w:rPr>
        <w:t>:</w:t>
      </w:r>
      <w:r w:rsidRPr="0041366E">
        <w:rPr>
          <w:rFonts w:ascii="Times New Roman" w:hAnsi="Times New Roman"/>
          <w:sz w:val="28"/>
          <w:szCs w:val="28"/>
        </w:rPr>
        <w:t xml:space="preserve"> на основе современных научных подходов и зарубежного опыта </w:t>
      </w:r>
      <w:r>
        <w:rPr>
          <w:rFonts w:ascii="Times New Roman" w:hAnsi="Times New Roman"/>
          <w:sz w:val="28"/>
          <w:szCs w:val="28"/>
        </w:rPr>
        <w:t>оценить организацию процесса</w:t>
      </w:r>
      <w:r w:rsidRPr="0041366E">
        <w:rPr>
          <w:rFonts w:ascii="Times New Roman" w:hAnsi="Times New Roman"/>
          <w:sz w:val="28"/>
          <w:szCs w:val="28"/>
        </w:rPr>
        <w:t xml:space="preserve"> </w:t>
      </w:r>
      <w:r>
        <w:rPr>
          <w:rFonts w:ascii="Times New Roman" w:hAnsi="Times New Roman"/>
          <w:sz w:val="28"/>
          <w:szCs w:val="28"/>
        </w:rPr>
        <w:t>закупочной деятельности</w:t>
      </w:r>
      <w:r w:rsidRPr="0041366E">
        <w:rPr>
          <w:rFonts w:ascii="Times New Roman" w:hAnsi="Times New Roman"/>
          <w:sz w:val="28"/>
          <w:szCs w:val="28"/>
        </w:rPr>
        <w:t xml:space="preserve"> </w:t>
      </w:r>
      <w:r>
        <w:rPr>
          <w:rFonts w:ascii="Times New Roman" w:hAnsi="Times New Roman"/>
          <w:sz w:val="28"/>
          <w:szCs w:val="28"/>
        </w:rPr>
        <w:t xml:space="preserve">предприятия и </w:t>
      </w:r>
      <w:r w:rsidRPr="0041366E">
        <w:rPr>
          <w:rFonts w:ascii="Times New Roman" w:hAnsi="Times New Roman"/>
          <w:sz w:val="28"/>
          <w:szCs w:val="28"/>
        </w:rPr>
        <w:t xml:space="preserve">определить направления </w:t>
      </w:r>
      <w:r>
        <w:rPr>
          <w:rFonts w:ascii="Times New Roman" w:hAnsi="Times New Roman"/>
          <w:sz w:val="28"/>
          <w:szCs w:val="28"/>
        </w:rPr>
        <w:t xml:space="preserve">его </w:t>
      </w:r>
      <w:r w:rsidRPr="0041366E">
        <w:rPr>
          <w:rFonts w:ascii="Times New Roman" w:hAnsi="Times New Roman"/>
          <w:sz w:val="28"/>
          <w:szCs w:val="28"/>
        </w:rPr>
        <w:t>совершенствования</w:t>
      </w:r>
      <w:r>
        <w:rPr>
          <w:rFonts w:ascii="Times New Roman" w:hAnsi="Times New Roman"/>
          <w:sz w:val="28"/>
          <w:szCs w:val="28"/>
        </w:rPr>
        <w:t>.</w:t>
      </w:r>
      <w:r w:rsidRPr="0041366E">
        <w:rPr>
          <w:rFonts w:ascii="Times New Roman" w:hAnsi="Times New Roman"/>
          <w:sz w:val="28"/>
          <w:szCs w:val="28"/>
        </w:rPr>
        <w:t xml:space="preserve"> </w:t>
      </w:r>
    </w:p>
    <w:p w:rsidR="00C66D8C" w:rsidRPr="0041366E" w:rsidRDefault="00C66D8C" w:rsidP="00ED4976">
      <w:pPr>
        <w:spacing w:after="120" w:line="240" w:lineRule="auto"/>
        <w:ind w:firstLine="709"/>
        <w:jc w:val="both"/>
        <w:rPr>
          <w:rFonts w:ascii="Times New Roman" w:hAnsi="Times New Roman"/>
          <w:sz w:val="28"/>
          <w:szCs w:val="28"/>
        </w:rPr>
      </w:pPr>
      <w:r w:rsidRPr="0041366E">
        <w:rPr>
          <w:rFonts w:ascii="Times New Roman" w:hAnsi="Times New Roman"/>
          <w:b/>
          <w:bCs/>
          <w:sz w:val="28"/>
          <w:szCs w:val="28"/>
        </w:rPr>
        <w:t>Методы исследования</w:t>
      </w:r>
      <w:r w:rsidRPr="0041366E">
        <w:rPr>
          <w:rFonts w:ascii="Times New Roman" w:hAnsi="Times New Roman"/>
          <w:bCs/>
          <w:sz w:val="28"/>
          <w:szCs w:val="28"/>
        </w:rPr>
        <w:t xml:space="preserve">: </w:t>
      </w:r>
      <w:r>
        <w:rPr>
          <w:rFonts w:ascii="Times New Roman" w:hAnsi="Times New Roman"/>
          <w:bCs/>
          <w:sz w:val="28"/>
          <w:szCs w:val="28"/>
        </w:rPr>
        <w:t xml:space="preserve">описательный, </w:t>
      </w:r>
      <w:r w:rsidRPr="0041366E">
        <w:rPr>
          <w:rFonts w:ascii="Times New Roman" w:hAnsi="Times New Roman"/>
          <w:sz w:val="28"/>
          <w:szCs w:val="28"/>
        </w:rPr>
        <w:t>общенаучные методы познания, сравнительный анализ, экономико-математические и графико-аналитические методы.</w:t>
      </w:r>
    </w:p>
    <w:p w:rsidR="00C66D8C" w:rsidRPr="0041366E" w:rsidRDefault="00C66D8C" w:rsidP="00ED4976">
      <w:pPr>
        <w:spacing w:after="120" w:line="240" w:lineRule="auto"/>
        <w:ind w:firstLine="709"/>
        <w:jc w:val="both"/>
        <w:rPr>
          <w:rFonts w:ascii="Times New Roman" w:hAnsi="Times New Roman"/>
          <w:sz w:val="28"/>
          <w:szCs w:val="28"/>
        </w:rPr>
      </w:pPr>
      <w:r>
        <w:rPr>
          <w:rFonts w:ascii="Times New Roman" w:hAnsi="Times New Roman"/>
          <w:b/>
          <w:bCs/>
          <w:sz w:val="28"/>
          <w:szCs w:val="28"/>
        </w:rPr>
        <w:t>И</w:t>
      </w:r>
      <w:r w:rsidRPr="0041366E">
        <w:rPr>
          <w:rFonts w:ascii="Times New Roman" w:hAnsi="Times New Roman"/>
          <w:b/>
          <w:bCs/>
          <w:sz w:val="28"/>
          <w:szCs w:val="28"/>
        </w:rPr>
        <w:t xml:space="preserve">сследования и разработки: </w:t>
      </w:r>
      <w:r>
        <w:rPr>
          <w:rFonts w:ascii="Times New Roman" w:hAnsi="Times New Roman"/>
          <w:sz w:val="28"/>
          <w:szCs w:val="28"/>
        </w:rPr>
        <w:t>рассмотрены теоретические аспекты</w:t>
      </w:r>
      <w:r w:rsidRPr="0041366E">
        <w:rPr>
          <w:rFonts w:ascii="Times New Roman" w:hAnsi="Times New Roman"/>
          <w:sz w:val="28"/>
          <w:szCs w:val="28"/>
        </w:rPr>
        <w:t xml:space="preserve"> </w:t>
      </w:r>
      <w:r>
        <w:rPr>
          <w:rFonts w:ascii="Times New Roman" w:hAnsi="Times New Roman"/>
          <w:sz w:val="28"/>
          <w:szCs w:val="28"/>
        </w:rPr>
        <w:t>закупочной деятельности</w:t>
      </w:r>
      <w:r w:rsidRPr="0041366E">
        <w:rPr>
          <w:rFonts w:ascii="Times New Roman" w:hAnsi="Times New Roman"/>
          <w:sz w:val="28"/>
          <w:szCs w:val="28"/>
        </w:rPr>
        <w:t xml:space="preserve"> предприятия. Выполнен анализ </w:t>
      </w:r>
      <w:r>
        <w:rPr>
          <w:rFonts w:ascii="Times New Roman" w:hAnsi="Times New Roman"/>
          <w:sz w:val="28"/>
          <w:szCs w:val="28"/>
        </w:rPr>
        <w:t>процесса закупочной деятельности</w:t>
      </w:r>
      <w:r w:rsidRPr="0041366E">
        <w:rPr>
          <w:rFonts w:ascii="Times New Roman" w:hAnsi="Times New Roman"/>
          <w:sz w:val="28"/>
          <w:szCs w:val="28"/>
        </w:rPr>
        <w:t xml:space="preserve"> в </w:t>
      </w:r>
      <w:r>
        <w:rPr>
          <w:rFonts w:ascii="Times New Roman" w:hAnsi="Times New Roman"/>
          <w:sz w:val="28"/>
          <w:szCs w:val="28"/>
        </w:rPr>
        <w:t>Ч</w:t>
      </w:r>
      <w:r w:rsidRPr="0041366E">
        <w:rPr>
          <w:rFonts w:ascii="Times New Roman" w:hAnsi="Times New Roman"/>
          <w:sz w:val="28"/>
          <w:szCs w:val="28"/>
        </w:rPr>
        <w:t>П «</w:t>
      </w:r>
      <w:r>
        <w:rPr>
          <w:rFonts w:ascii="Times New Roman" w:hAnsi="Times New Roman"/>
          <w:sz w:val="28"/>
          <w:szCs w:val="28"/>
        </w:rPr>
        <w:t>Трубопромторг</w:t>
      </w:r>
      <w:r w:rsidRPr="0041366E">
        <w:rPr>
          <w:rFonts w:ascii="Times New Roman" w:hAnsi="Times New Roman"/>
          <w:sz w:val="28"/>
          <w:szCs w:val="28"/>
        </w:rPr>
        <w:t xml:space="preserve">». Предложены и внедрены в хозяйственную деятельность исследуемого предприятия мероприятия, направленные на совершенствование </w:t>
      </w:r>
      <w:r>
        <w:rPr>
          <w:rFonts w:ascii="Times New Roman" w:hAnsi="Times New Roman"/>
          <w:sz w:val="28"/>
          <w:szCs w:val="28"/>
        </w:rPr>
        <w:t>процесса закупочной деятельности</w:t>
      </w:r>
      <w:r w:rsidRPr="0041366E">
        <w:rPr>
          <w:rFonts w:ascii="Times New Roman" w:hAnsi="Times New Roman"/>
          <w:sz w:val="28"/>
          <w:szCs w:val="28"/>
        </w:rPr>
        <w:t xml:space="preserve"> </w:t>
      </w:r>
      <w:r>
        <w:rPr>
          <w:rFonts w:ascii="Times New Roman" w:hAnsi="Times New Roman"/>
          <w:sz w:val="28"/>
          <w:szCs w:val="28"/>
        </w:rPr>
        <w:t>товаров</w:t>
      </w:r>
      <w:r w:rsidRPr="0041366E">
        <w:rPr>
          <w:rFonts w:ascii="Times New Roman" w:hAnsi="Times New Roman"/>
          <w:sz w:val="28"/>
          <w:szCs w:val="28"/>
        </w:rPr>
        <w:t xml:space="preserve"> и совершенствованием материально-технической базы предприятия. </w:t>
      </w:r>
    </w:p>
    <w:p w:rsidR="00C66D8C" w:rsidRDefault="00C66D8C" w:rsidP="00ED4976">
      <w:pPr>
        <w:spacing w:after="120" w:line="240" w:lineRule="auto"/>
        <w:ind w:firstLine="709"/>
        <w:jc w:val="both"/>
        <w:rPr>
          <w:rFonts w:ascii="Times New Roman" w:hAnsi="Times New Roman"/>
          <w:sz w:val="28"/>
          <w:szCs w:val="28"/>
        </w:rPr>
      </w:pPr>
      <w:r w:rsidRPr="0041366E">
        <w:rPr>
          <w:rFonts w:ascii="Times New Roman" w:hAnsi="Times New Roman"/>
          <w:b/>
          <w:bCs/>
          <w:sz w:val="28"/>
          <w:szCs w:val="28"/>
        </w:rPr>
        <w:t>Область возможного практического применения</w:t>
      </w:r>
      <w:r>
        <w:rPr>
          <w:rFonts w:ascii="Times New Roman" w:hAnsi="Times New Roman"/>
          <w:b/>
          <w:bCs/>
          <w:sz w:val="28"/>
          <w:szCs w:val="28"/>
        </w:rPr>
        <w:t>:</w:t>
      </w:r>
      <w:r w:rsidRPr="0041366E">
        <w:rPr>
          <w:rFonts w:ascii="Times New Roman" w:hAnsi="Times New Roman"/>
          <w:b/>
          <w:bCs/>
          <w:sz w:val="28"/>
          <w:szCs w:val="28"/>
        </w:rPr>
        <w:t xml:space="preserve"> </w:t>
      </w:r>
      <w:r w:rsidRPr="00A70911">
        <w:rPr>
          <w:rFonts w:ascii="Times New Roman" w:hAnsi="Times New Roman"/>
          <w:sz w:val="28"/>
          <w:szCs w:val="28"/>
        </w:rPr>
        <w:t xml:space="preserve">предложенные рекомендации по совершенствованию </w:t>
      </w:r>
      <w:r>
        <w:rPr>
          <w:rFonts w:ascii="Times New Roman" w:hAnsi="Times New Roman"/>
          <w:sz w:val="28"/>
          <w:szCs w:val="28"/>
        </w:rPr>
        <w:t xml:space="preserve">закупочной </w:t>
      </w:r>
      <w:r w:rsidRPr="00A70911">
        <w:rPr>
          <w:rFonts w:ascii="Times New Roman" w:hAnsi="Times New Roman"/>
          <w:sz w:val="28"/>
          <w:szCs w:val="28"/>
        </w:rPr>
        <w:t>деятельности организации могут быть применены на прак</w:t>
      </w:r>
      <w:r>
        <w:rPr>
          <w:rFonts w:ascii="Times New Roman" w:hAnsi="Times New Roman"/>
          <w:sz w:val="28"/>
          <w:szCs w:val="28"/>
        </w:rPr>
        <w:t>тике руководством предприятия Ч</w:t>
      </w:r>
      <w:r w:rsidRPr="00A70911">
        <w:rPr>
          <w:rFonts w:ascii="Times New Roman" w:hAnsi="Times New Roman"/>
          <w:sz w:val="28"/>
          <w:szCs w:val="28"/>
        </w:rPr>
        <w:t>П «</w:t>
      </w:r>
      <w:r>
        <w:rPr>
          <w:rFonts w:ascii="Times New Roman" w:hAnsi="Times New Roman"/>
          <w:sz w:val="28"/>
          <w:szCs w:val="28"/>
        </w:rPr>
        <w:t>Трубопромторг».</w:t>
      </w:r>
      <w:r w:rsidRPr="00A70911">
        <w:rPr>
          <w:rFonts w:ascii="Times New Roman" w:hAnsi="Times New Roman"/>
          <w:sz w:val="28"/>
          <w:szCs w:val="28"/>
        </w:rPr>
        <w:t xml:space="preserve"> </w:t>
      </w:r>
    </w:p>
    <w:p w:rsidR="00C66D8C" w:rsidRPr="00FD42F4" w:rsidRDefault="00C66D8C" w:rsidP="00ED4976">
      <w:pPr>
        <w:pStyle w:val="1"/>
        <w:spacing w:after="120"/>
      </w:pPr>
      <w:r w:rsidRPr="00A70911">
        <w:rPr>
          <w:b/>
        </w:rPr>
        <w:t>Технико-экономическая значимость:</w:t>
      </w:r>
      <w:r w:rsidRPr="00A70911">
        <w:t xml:space="preserve"> внедрение </w:t>
      </w:r>
      <w:r w:rsidRPr="0041366E">
        <w:t>на практике мероприятий</w:t>
      </w:r>
      <w:r w:rsidRPr="00FD42F4">
        <w:t xml:space="preserve"> </w:t>
      </w:r>
      <w:r>
        <w:t xml:space="preserve">позволит снизить затраты за закупку отдельных позиций товара и </w:t>
      </w:r>
      <w:r w:rsidRPr="00FD42F4">
        <w:t xml:space="preserve">повысит качество оценки потенциальных поставщиков, </w:t>
      </w:r>
      <w:r>
        <w:t xml:space="preserve">что </w:t>
      </w:r>
      <w:r w:rsidRPr="00FD42F4">
        <w:t xml:space="preserve">обеспечит увеличение прибыли  </w:t>
      </w:r>
      <w:r>
        <w:t>Ч</w:t>
      </w:r>
      <w:r w:rsidRPr="00A70911">
        <w:t>П «</w:t>
      </w:r>
      <w:r>
        <w:t>Трубопромторг».</w:t>
      </w:r>
    </w:p>
    <w:p w:rsidR="00C66D8C" w:rsidRPr="003341A9" w:rsidRDefault="00C66D8C" w:rsidP="00ED4976">
      <w:pPr>
        <w:spacing w:after="120" w:line="240" w:lineRule="auto"/>
        <w:ind w:firstLine="709"/>
        <w:jc w:val="both"/>
        <w:rPr>
          <w:rFonts w:ascii="Times New Roman" w:hAnsi="Times New Roman"/>
          <w:sz w:val="28"/>
          <w:szCs w:val="28"/>
        </w:rPr>
      </w:pPr>
      <w:r w:rsidRPr="003341A9">
        <w:rPr>
          <w:rFonts w:ascii="Times New Roman" w:hAnsi="Times New Roman"/>
          <w:sz w:val="28"/>
          <w:szCs w:val="28"/>
        </w:rPr>
        <w:t>Автор работы подтверждает, что приведенные в ней расчётно-аналитический  материал  правильно и объективно отражают состояние исследуемого процесса, а заимствованные из литературных источников теоретические, методологические и методические положения и концепции сопровождаются ссылками на их авторов.</w:t>
      </w:r>
    </w:p>
    <w:p w:rsidR="00C66D8C" w:rsidRDefault="00C66D8C" w:rsidP="00ED4976"/>
    <w:p w:rsidR="00C66D8C" w:rsidRDefault="00C66D8C" w:rsidP="00ED4976"/>
    <w:p w:rsidR="00C66D8C" w:rsidRDefault="00C66D8C" w:rsidP="00ED4976"/>
    <w:p w:rsidR="00C66D8C" w:rsidRPr="005C2DA1" w:rsidRDefault="00C66D8C" w:rsidP="00ED4976">
      <w:pPr>
        <w:contextualSpacing/>
        <w:jc w:val="center"/>
        <w:rPr>
          <w:rFonts w:ascii="Times New Roman" w:hAnsi="Times New Roman"/>
          <w:b/>
          <w:sz w:val="32"/>
          <w:szCs w:val="32"/>
          <w:lang w:val="en-US"/>
        </w:rPr>
      </w:pPr>
      <w:r w:rsidRPr="005C2DA1">
        <w:rPr>
          <w:rFonts w:ascii="Times New Roman" w:hAnsi="Times New Roman"/>
          <w:b/>
          <w:sz w:val="32"/>
          <w:szCs w:val="32"/>
          <w:lang w:val="en-US"/>
        </w:rPr>
        <w:t>SUMMARY</w:t>
      </w:r>
    </w:p>
    <w:p w:rsidR="00C66D8C" w:rsidRPr="005C2DA1" w:rsidRDefault="00C66D8C" w:rsidP="00ED4976">
      <w:pPr>
        <w:contextualSpacing/>
        <w:rPr>
          <w:rFonts w:ascii="Times New Roman" w:hAnsi="Times New Roman"/>
          <w:sz w:val="28"/>
          <w:szCs w:val="28"/>
          <w:lang w:val="en-US"/>
        </w:rPr>
      </w:pPr>
    </w:p>
    <w:p w:rsidR="00C66D8C" w:rsidRPr="000E7739" w:rsidRDefault="00C66D8C" w:rsidP="00ED4976">
      <w:pPr>
        <w:spacing w:after="120" w:line="240" w:lineRule="auto"/>
        <w:ind w:firstLine="709"/>
        <w:jc w:val="center"/>
        <w:rPr>
          <w:rFonts w:ascii="Times New Roman" w:hAnsi="Times New Roman"/>
          <w:sz w:val="28"/>
          <w:szCs w:val="28"/>
          <w:lang w:val="en-US"/>
        </w:rPr>
      </w:pPr>
      <w:r w:rsidRPr="005C2DA1">
        <w:rPr>
          <w:rFonts w:ascii="Times New Roman" w:hAnsi="Times New Roman"/>
          <w:sz w:val="28"/>
          <w:szCs w:val="28"/>
          <w:lang w:val="en-US"/>
        </w:rPr>
        <w:t>Diploma work: 84 p., 12 pic., 19 tab., 46 sources, 6 app.</w:t>
      </w:r>
    </w:p>
    <w:p w:rsidR="00C66D8C" w:rsidRPr="000E7739" w:rsidRDefault="00C66D8C" w:rsidP="00ED4976">
      <w:pPr>
        <w:spacing w:after="120" w:line="240" w:lineRule="auto"/>
        <w:ind w:firstLine="709"/>
        <w:jc w:val="center"/>
        <w:rPr>
          <w:rFonts w:ascii="Times New Roman" w:hAnsi="Times New Roman"/>
          <w:sz w:val="28"/>
          <w:szCs w:val="28"/>
          <w:lang w:val="en-US"/>
        </w:rPr>
      </w:pPr>
    </w:p>
    <w:p w:rsidR="00C66D8C" w:rsidRPr="000E7739" w:rsidRDefault="00C66D8C" w:rsidP="00ED4976">
      <w:pPr>
        <w:spacing w:after="120" w:line="240" w:lineRule="auto"/>
        <w:ind w:firstLine="709"/>
        <w:jc w:val="both"/>
        <w:rPr>
          <w:rStyle w:val="longtext"/>
          <w:rFonts w:ascii="Times New Roman" w:hAnsi="Times New Roman"/>
          <w:sz w:val="28"/>
          <w:szCs w:val="28"/>
          <w:shd w:val="clear" w:color="auto" w:fill="FFFFFF"/>
          <w:lang w:val="en-US"/>
        </w:rPr>
      </w:pPr>
      <w:r w:rsidRPr="005C2DA1">
        <w:rPr>
          <w:rFonts w:ascii="Times New Roman" w:hAnsi="Times New Roman"/>
          <w:sz w:val="28"/>
          <w:szCs w:val="28"/>
          <w:lang w:val="en-US"/>
        </w:rPr>
        <w:t xml:space="preserve">PROCUREMENT MANAQEMENT, SUPPLIERS, SUPPLIERS EVALUATION, </w:t>
      </w:r>
      <w:r w:rsidRPr="005C2DA1">
        <w:rPr>
          <w:rStyle w:val="longtext"/>
          <w:rFonts w:ascii="Times New Roman" w:hAnsi="Times New Roman"/>
          <w:sz w:val="28"/>
          <w:szCs w:val="28"/>
          <w:shd w:val="clear" w:color="auto" w:fill="FFFFFF"/>
          <w:lang w:val="en-US"/>
        </w:rPr>
        <w:t>BEST PARTY GOODS, COSTS OF PROCUREMENT</w:t>
      </w:r>
    </w:p>
    <w:p w:rsidR="00C66D8C" w:rsidRPr="000E7739" w:rsidRDefault="00C66D8C" w:rsidP="00ED4976">
      <w:pPr>
        <w:spacing w:after="120" w:line="240" w:lineRule="auto"/>
        <w:ind w:firstLine="709"/>
        <w:jc w:val="both"/>
        <w:rPr>
          <w:rFonts w:ascii="Times New Roman" w:hAnsi="Times New Roman"/>
          <w:sz w:val="28"/>
          <w:szCs w:val="28"/>
          <w:lang w:val="en-US"/>
        </w:rPr>
      </w:pPr>
    </w:p>
    <w:p w:rsidR="00C66D8C" w:rsidRPr="005C2DA1" w:rsidRDefault="00C66D8C" w:rsidP="00ED4976">
      <w:pPr>
        <w:spacing w:after="120" w:line="240" w:lineRule="auto"/>
        <w:ind w:firstLine="709"/>
        <w:jc w:val="both"/>
        <w:rPr>
          <w:rFonts w:ascii="Times New Roman" w:hAnsi="Times New Roman"/>
          <w:sz w:val="28"/>
          <w:szCs w:val="28"/>
          <w:lang w:val="en-US"/>
        </w:rPr>
      </w:pPr>
      <w:r w:rsidRPr="005C2DA1">
        <w:rPr>
          <w:rFonts w:ascii="Times New Roman" w:hAnsi="Times New Roman"/>
          <w:b/>
          <w:sz w:val="28"/>
          <w:szCs w:val="28"/>
          <w:lang w:val="en-US"/>
        </w:rPr>
        <w:t>Object of the research</w:t>
      </w:r>
      <w:r w:rsidRPr="005C2DA1">
        <w:rPr>
          <w:rFonts w:ascii="Times New Roman" w:hAnsi="Times New Roman"/>
          <w:sz w:val="28"/>
          <w:szCs w:val="28"/>
          <w:lang w:val="en-US"/>
        </w:rPr>
        <w:t xml:space="preserve"> - </w:t>
      </w:r>
      <w:r w:rsidRPr="005C2DA1">
        <w:rPr>
          <w:rStyle w:val="longtext"/>
          <w:rFonts w:ascii="Times New Roman" w:hAnsi="Times New Roman"/>
          <w:sz w:val="28"/>
          <w:szCs w:val="28"/>
          <w:shd w:val="clear" w:color="auto" w:fill="FFFFFF"/>
          <w:lang w:val="en-US"/>
        </w:rPr>
        <w:t>PE "Trubopromtorg" small company sells metal on the Belarusian market of ferrous and nonferrous metals</w:t>
      </w:r>
      <w:r w:rsidRPr="005C2DA1">
        <w:rPr>
          <w:rFonts w:ascii="Times New Roman" w:hAnsi="Times New Roman"/>
          <w:sz w:val="28"/>
          <w:szCs w:val="28"/>
          <w:lang w:val="en-US"/>
        </w:rPr>
        <w:t>.</w:t>
      </w:r>
    </w:p>
    <w:p w:rsidR="00C66D8C" w:rsidRPr="005C2DA1" w:rsidRDefault="00C66D8C" w:rsidP="00ED4976">
      <w:pPr>
        <w:spacing w:after="120" w:line="240" w:lineRule="auto"/>
        <w:ind w:firstLine="709"/>
        <w:jc w:val="both"/>
        <w:rPr>
          <w:rFonts w:ascii="Times New Roman" w:hAnsi="Times New Roman"/>
          <w:sz w:val="28"/>
          <w:szCs w:val="28"/>
          <w:lang w:val="en-US"/>
        </w:rPr>
      </w:pPr>
      <w:r w:rsidRPr="005C2DA1">
        <w:rPr>
          <w:rFonts w:ascii="Times New Roman" w:hAnsi="Times New Roman"/>
          <w:b/>
          <w:sz w:val="28"/>
          <w:szCs w:val="28"/>
          <w:lang w:val="en-US"/>
        </w:rPr>
        <w:t>Subject of the research</w:t>
      </w:r>
      <w:r w:rsidRPr="005C2DA1">
        <w:rPr>
          <w:rFonts w:ascii="Times New Roman" w:hAnsi="Times New Roman"/>
          <w:sz w:val="28"/>
          <w:szCs w:val="28"/>
          <w:lang w:val="en-US"/>
        </w:rPr>
        <w:t xml:space="preserve"> - </w:t>
      </w:r>
      <w:r w:rsidRPr="005C2DA1">
        <w:rPr>
          <w:rStyle w:val="longtext"/>
          <w:rFonts w:ascii="Times New Roman" w:hAnsi="Times New Roman"/>
          <w:sz w:val="28"/>
          <w:szCs w:val="28"/>
          <w:shd w:val="clear" w:color="auto" w:fill="FFFFFF"/>
          <w:lang w:val="en-US"/>
        </w:rPr>
        <w:t>the process of procurement management.</w:t>
      </w:r>
    </w:p>
    <w:p w:rsidR="00C66D8C" w:rsidRPr="005C2DA1" w:rsidRDefault="00C66D8C" w:rsidP="00ED4976">
      <w:pPr>
        <w:spacing w:after="120" w:line="240" w:lineRule="auto"/>
        <w:ind w:firstLine="709"/>
        <w:jc w:val="both"/>
        <w:rPr>
          <w:rStyle w:val="longtext"/>
          <w:rFonts w:ascii="Times New Roman" w:hAnsi="Times New Roman"/>
          <w:sz w:val="28"/>
          <w:szCs w:val="28"/>
          <w:shd w:val="clear" w:color="auto" w:fill="FFFFFF"/>
          <w:lang w:val="en-US"/>
        </w:rPr>
      </w:pPr>
      <w:r w:rsidRPr="005C2DA1">
        <w:rPr>
          <w:rFonts w:ascii="Times New Roman" w:hAnsi="Times New Roman"/>
          <w:b/>
          <w:sz w:val="28"/>
          <w:szCs w:val="28"/>
          <w:lang w:val="en-US"/>
        </w:rPr>
        <w:t>Objective of the work</w:t>
      </w:r>
      <w:r w:rsidRPr="005C2DA1">
        <w:rPr>
          <w:rFonts w:ascii="Times New Roman" w:hAnsi="Times New Roman"/>
          <w:sz w:val="28"/>
          <w:szCs w:val="28"/>
          <w:lang w:val="en-US"/>
        </w:rPr>
        <w:t xml:space="preserve">: </w:t>
      </w:r>
      <w:r w:rsidRPr="005C2DA1">
        <w:rPr>
          <w:rStyle w:val="longtext"/>
          <w:rFonts w:ascii="Times New Roman" w:hAnsi="Times New Roman"/>
          <w:sz w:val="28"/>
          <w:szCs w:val="28"/>
          <w:shd w:val="clear" w:color="auto" w:fill="FFFFFF"/>
          <w:lang w:val="en-US"/>
        </w:rPr>
        <w:t>Based on modern scientific approaches and international experience to assess the organization of the procurement process to determine the direction of the company and its improvement.</w:t>
      </w:r>
    </w:p>
    <w:p w:rsidR="00C66D8C" w:rsidRPr="005C2DA1" w:rsidRDefault="00C66D8C" w:rsidP="00ED4976">
      <w:pPr>
        <w:spacing w:after="120" w:line="240" w:lineRule="auto"/>
        <w:ind w:firstLine="709"/>
        <w:jc w:val="both"/>
        <w:rPr>
          <w:rStyle w:val="longtext"/>
          <w:rFonts w:ascii="Times New Roman" w:hAnsi="Times New Roman"/>
          <w:sz w:val="28"/>
          <w:szCs w:val="28"/>
          <w:shd w:val="clear" w:color="auto" w:fill="FFFFFF"/>
          <w:lang w:val="en-US"/>
        </w:rPr>
      </w:pPr>
      <w:r w:rsidRPr="005C2DA1">
        <w:rPr>
          <w:rFonts w:ascii="Times New Roman" w:hAnsi="Times New Roman"/>
          <w:b/>
          <w:sz w:val="28"/>
          <w:szCs w:val="28"/>
          <w:lang w:val="en-US"/>
        </w:rPr>
        <w:t>Research methods</w:t>
      </w:r>
      <w:r w:rsidRPr="005C2DA1">
        <w:rPr>
          <w:rFonts w:ascii="Times New Roman" w:hAnsi="Times New Roman"/>
          <w:sz w:val="28"/>
          <w:szCs w:val="28"/>
          <w:lang w:val="en-US"/>
        </w:rPr>
        <w:t xml:space="preserve">: </w:t>
      </w:r>
      <w:r w:rsidRPr="005C2DA1">
        <w:rPr>
          <w:rStyle w:val="longtext"/>
          <w:rFonts w:ascii="Times New Roman" w:hAnsi="Times New Roman"/>
          <w:sz w:val="28"/>
          <w:szCs w:val="28"/>
          <w:shd w:val="clear" w:color="auto" w:fill="FFFFFF"/>
          <w:lang w:val="en-US"/>
        </w:rPr>
        <w:t>descriptive knowledge of scientific methods, comparative analysis, mathematical economics and graphic-analytical methods.</w:t>
      </w:r>
      <w:r w:rsidRPr="005C2DA1">
        <w:rPr>
          <w:rFonts w:ascii="Times New Roman" w:hAnsi="Times New Roman"/>
          <w:sz w:val="28"/>
          <w:szCs w:val="28"/>
          <w:shd w:val="clear" w:color="auto" w:fill="FFFFFF"/>
          <w:lang w:val="en-US"/>
        </w:rPr>
        <w:br/>
      </w:r>
      <w:r w:rsidRPr="005C2DA1">
        <w:rPr>
          <w:rStyle w:val="longtext"/>
          <w:rFonts w:ascii="Times New Roman" w:hAnsi="Times New Roman"/>
          <w:sz w:val="28"/>
          <w:szCs w:val="28"/>
          <w:shd w:val="clear" w:color="auto" w:fill="FFFFFF"/>
          <w:lang w:val="en-US"/>
        </w:rPr>
        <w:t>Research and development: theoretical aspects of the procurement activities of the enterprise. The analysis of the procurement process in PE "Trubopromtorg."</w:t>
      </w:r>
    </w:p>
    <w:p w:rsidR="00C66D8C" w:rsidRPr="005C2DA1" w:rsidRDefault="00C66D8C" w:rsidP="00ED4976">
      <w:pPr>
        <w:spacing w:after="120" w:line="240" w:lineRule="auto"/>
        <w:ind w:firstLine="709"/>
        <w:jc w:val="both"/>
        <w:rPr>
          <w:rFonts w:ascii="Times New Roman" w:hAnsi="Times New Roman"/>
          <w:sz w:val="28"/>
          <w:szCs w:val="28"/>
          <w:shd w:val="clear" w:color="auto" w:fill="EBEFF9"/>
          <w:lang w:val="en-US"/>
        </w:rPr>
      </w:pPr>
      <w:r w:rsidRPr="005C2DA1">
        <w:rPr>
          <w:rFonts w:ascii="Times New Roman" w:hAnsi="Times New Roman"/>
          <w:b/>
          <w:sz w:val="28"/>
          <w:szCs w:val="28"/>
          <w:lang w:val="en-US"/>
        </w:rPr>
        <w:t>Researches and developments:</w:t>
      </w:r>
      <w:r w:rsidRPr="005C2DA1">
        <w:rPr>
          <w:rStyle w:val="longtext"/>
          <w:rFonts w:ascii="Times New Roman" w:hAnsi="Times New Roman"/>
          <w:sz w:val="28"/>
          <w:szCs w:val="28"/>
          <w:shd w:val="clear" w:color="auto" w:fill="FFFFFF"/>
          <w:lang w:val="en-US"/>
        </w:rPr>
        <w:t xml:space="preserve"> theoretical aspects of the procurement activities of the enterprise. The analysis of the procurement process in PE "Trubopromtorg." Proposed and implemented in the economic activities of the investigated enterprise activities aimed at improving the process of goods and improvement of logistics enterprises.</w:t>
      </w:r>
    </w:p>
    <w:p w:rsidR="00C66D8C" w:rsidRPr="005C2DA1" w:rsidRDefault="00C66D8C" w:rsidP="00ED4976">
      <w:pPr>
        <w:spacing w:after="120" w:line="240" w:lineRule="auto"/>
        <w:ind w:firstLine="709"/>
        <w:jc w:val="both"/>
        <w:rPr>
          <w:rStyle w:val="longtext"/>
          <w:rFonts w:ascii="Times New Roman" w:hAnsi="Times New Roman"/>
          <w:sz w:val="28"/>
          <w:szCs w:val="28"/>
          <w:shd w:val="clear" w:color="auto" w:fill="FFFFFF"/>
          <w:lang w:val="en-US"/>
        </w:rPr>
      </w:pPr>
      <w:r w:rsidRPr="005C2DA1">
        <w:rPr>
          <w:rFonts w:ascii="Times New Roman" w:hAnsi="Times New Roman"/>
          <w:b/>
          <w:sz w:val="28"/>
          <w:szCs w:val="28"/>
          <w:lang w:val="en-US"/>
        </w:rPr>
        <w:t>Sphere of the possible practical applications</w:t>
      </w:r>
      <w:r w:rsidRPr="005C2DA1">
        <w:rPr>
          <w:rFonts w:ascii="Times New Roman" w:hAnsi="Times New Roman"/>
          <w:sz w:val="28"/>
          <w:szCs w:val="28"/>
          <w:lang w:val="en-US"/>
        </w:rPr>
        <w:t xml:space="preserve">: </w:t>
      </w:r>
      <w:r w:rsidRPr="005C2DA1">
        <w:rPr>
          <w:rStyle w:val="longtext"/>
          <w:rFonts w:ascii="Times New Roman" w:hAnsi="Times New Roman"/>
          <w:color w:val="222222"/>
          <w:sz w:val="28"/>
          <w:szCs w:val="28"/>
          <w:shd w:val="clear" w:color="auto" w:fill="FFFFFF"/>
          <w:lang w:val="en-US"/>
        </w:rPr>
        <w:t xml:space="preserve"> </w:t>
      </w:r>
      <w:r w:rsidRPr="005C2DA1">
        <w:rPr>
          <w:rStyle w:val="longtext"/>
          <w:rFonts w:ascii="Times New Roman" w:hAnsi="Times New Roman"/>
          <w:sz w:val="28"/>
          <w:szCs w:val="28"/>
          <w:shd w:val="clear" w:color="auto" w:fill="FFFFFF"/>
          <w:lang w:val="en-US"/>
        </w:rPr>
        <w:t>proposed recommendations for improving the procurement organization can be applied in practice management of the company PE "Trubopromtorg."</w:t>
      </w:r>
    </w:p>
    <w:p w:rsidR="00C66D8C" w:rsidRPr="005C2DA1" w:rsidRDefault="00C66D8C" w:rsidP="00ED4976">
      <w:pPr>
        <w:spacing w:after="120" w:line="240" w:lineRule="auto"/>
        <w:ind w:firstLine="709"/>
        <w:jc w:val="both"/>
        <w:rPr>
          <w:rStyle w:val="longtext"/>
          <w:rFonts w:ascii="Times New Roman" w:hAnsi="Times New Roman"/>
          <w:sz w:val="28"/>
          <w:szCs w:val="28"/>
          <w:shd w:val="clear" w:color="auto" w:fill="FFFFFF"/>
          <w:lang w:val="en-US"/>
        </w:rPr>
      </w:pPr>
      <w:r w:rsidRPr="005C2DA1">
        <w:rPr>
          <w:rFonts w:ascii="Times New Roman" w:hAnsi="Times New Roman"/>
          <w:b/>
          <w:sz w:val="28"/>
          <w:szCs w:val="28"/>
          <w:lang w:val="en-US"/>
        </w:rPr>
        <w:t>Techno-economic importance</w:t>
      </w:r>
      <w:r w:rsidRPr="005C2DA1">
        <w:rPr>
          <w:rFonts w:ascii="Times New Roman" w:hAnsi="Times New Roman"/>
          <w:sz w:val="28"/>
          <w:szCs w:val="28"/>
          <w:lang w:val="en-US"/>
        </w:rPr>
        <w:t xml:space="preserve">: </w:t>
      </w:r>
      <w:r w:rsidRPr="005C2DA1">
        <w:rPr>
          <w:rStyle w:val="longtext"/>
          <w:rFonts w:ascii="Times New Roman" w:hAnsi="Times New Roman"/>
          <w:sz w:val="28"/>
          <w:szCs w:val="28"/>
          <w:shd w:val="clear" w:color="auto" w:fill="FFFFFF"/>
          <w:lang w:val="en-US"/>
        </w:rPr>
        <w:t>the introduction into practice measures will reduce costs for the purchase of individual items of goods and improve the quality of assessment of potential suppliers that provide an increase in profits of PE "Trubopromtorg."</w:t>
      </w:r>
    </w:p>
    <w:p w:rsidR="00C66D8C" w:rsidRPr="005C2DA1" w:rsidRDefault="00C66D8C" w:rsidP="00ED4976">
      <w:pPr>
        <w:spacing w:after="120" w:line="240" w:lineRule="auto"/>
        <w:ind w:firstLine="709"/>
        <w:jc w:val="both"/>
        <w:rPr>
          <w:rFonts w:ascii="Times New Roman" w:hAnsi="Times New Roman"/>
          <w:sz w:val="28"/>
          <w:szCs w:val="28"/>
          <w:lang w:val="en-US"/>
        </w:rPr>
      </w:pPr>
      <w:r w:rsidRPr="005C2DA1">
        <w:rPr>
          <w:rFonts w:ascii="Times New Roman" w:hAnsi="Times New Roman"/>
          <w:sz w:val="28"/>
          <w:szCs w:val="28"/>
          <w:lang w:val="en-US"/>
        </w:rPr>
        <w:t>The author of the work confirms that adduced calculated-analytical materials correctly and objectively reflect the state of the investigated process, and borrowed from literary sources theoretical and methodological terms and concepts are accompanied by references to their authors.</w:t>
      </w:r>
    </w:p>
    <w:p w:rsidR="00C66D8C" w:rsidRPr="000E7408" w:rsidRDefault="00C66D8C" w:rsidP="00ED4976">
      <w:pPr>
        <w:spacing w:after="0" w:line="360" w:lineRule="exact"/>
        <w:ind w:firstLine="709"/>
        <w:jc w:val="both"/>
        <w:rPr>
          <w:rFonts w:ascii="Times New Roman" w:hAnsi="Times New Roman"/>
          <w:sz w:val="28"/>
          <w:szCs w:val="28"/>
          <w:lang w:val="en-US" w:eastAsia="ru-RU"/>
        </w:rPr>
      </w:pPr>
    </w:p>
    <w:sectPr w:rsidR="00C66D8C" w:rsidRPr="000E7408" w:rsidSect="000E7408">
      <w:pgSz w:w="11906" w:h="16838"/>
      <w:pgMar w:top="1134" w:right="56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68C1"/>
    <w:rsid w:val="000C305F"/>
    <w:rsid w:val="000E7408"/>
    <w:rsid w:val="000E7739"/>
    <w:rsid w:val="00192610"/>
    <w:rsid w:val="00291571"/>
    <w:rsid w:val="003341A9"/>
    <w:rsid w:val="003D1A7C"/>
    <w:rsid w:val="003D6310"/>
    <w:rsid w:val="0041366E"/>
    <w:rsid w:val="004813B7"/>
    <w:rsid w:val="004E6796"/>
    <w:rsid w:val="005068C1"/>
    <w:rsid w:val="00582D97"/>
    <w:rsid w:val="005C2DA1"/>
    <w:rsid w:val="005E32E3"/>
    <w:rsid w:val="00782626"/>
    <w:rsid w:val="007A2B9A"/>
    <w:rsid w:val="008B668B"/>
    <w:rsid w:val="009247F5"/>
    <w:rsid w:val="00A24F7A"/>
    <w:rsid w:val="00A56902"/>
    <w:rsid w:val="00A70911"/>
    <w:rsid w:val="00BA0C08"/>
    <w:rsid w:val="00BD6997"/>
    <w:rsid w:val="00C66D8C"/>
    <w:rsid w:val="00D72939"/>
    <w:rsid w:val="00E60E43"/>
    <w:rsid w:val="00ED4976"/>
    <w:rsid w:val="00F2445F"/>
    <w:rsid w:val="00FD42F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8C1"/>
    <w:pPr>
      <w:spacing w:after="200" w:line="276" w:lineRule="auto"/>
    </w:pPr>
    <w:rPr>
      <w:lang w:eastAsia="en-US"/>
    </w:rPr>
  </w:style>
  <w:style w:type="paragraph" w:styleId="Heading1">
    <w:name w:val="heading 1"/>
    <w:basedOn w:val="Normal"/>
    <w:next w:val="Normal"/>
    <w:link w:val="Heading1Char"/>
    <w:uiPriority w:val="99"/>
    <w:qFormat/>
    <w:rsid w:val="005068C1"/>
    <w:pPr>
      <w:keepNext/>
      <w:spacing w:after="0" w:line="360" w:lineRule="auto"/>
      <w:jc w:val="right"/>
      <w:outlineLvl w:val="0"/>
    </w:pPr>
    <w:rPr>
      <w:rFonts w:ascii="Times New Roman" w:eastAsia="Times New Roman" w:hAnsi="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068C1"/>
    <w:rPr>
      <w:rFonts w:ascii="Times New Roman" w:hAnsi="Times New Roman" w:cs="Times New Roman"/>
      <w:sz w:val="28"/>
      <w:szCs w:val="28"/>
      <w:lang w:eastAsia="ru-RU"/>
    </w:rPr>
  </w:style>
  <w:style w:type="paragraph" w:styleId="NormalWeb">
    <w:name w:val="Normal (Web)"/>
    <w:basedOn w:val="Normal"/>
    <w:uiPriority w:val="99"/>
    <w:rsid w:val="00D7293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ps">
    <w:name w:val="hps"/>
    <w:basedOn w:val="DefaultParagraphFont"/>
    <w:uiPriority w:val="99"/>
    <w:rsid w:val="00BD6997"/>
    <w:rPr>
      <w:rFonts w:cs="Times New Roman"/>
    </w:rPr>
  </w:style>
  <w:style w:type="character" w:customStyle="1" w:styleId="apple-converted-space">
    <w:name w:val="apple-converted-space"/>
    <w:basedOn w:val="DefaultParagraphFont"/>
    <w:uiPriority w:val="99"/>
    <w:rsid w:val="00BD6997"/>
    <w:rPr>
      <w:rFonts w:cs="Times New Roman"/>
    </w:rPr>
  </w:style>
  <w:style w:type="paragraph" w:customStyle="1" w:styleId="1">
    <w:name w:val="Стиль1"/>
    <w:basedOn w:val="Normal"/>
    <w:link w:val="10"/>
    <w:uiPriority w:val="99"/>
    <w:rsid w:val="00ED4976"/>
    <w:pPr>
      <w:spacing w:after="0" w:line="240" w:lineRule="auto"/>
      <w:ind w:firstLine="709"/>
      <w:jc w:val="both"/>
    </w:pPr>
    <w:rPr>
      <w:rFonts w:ascii="Times New Roman" w:eastAsia="Times New Roman" w:hAnsi="Times New Roman"/>
      <w:sz w:val="28"/>
      <w:szCs w:val="28"/>
      <w:lang w:eastAsia="ru-RU"/>
    </w:rPr>
  </w:style>
  <w:style w:type="character" w:customStyle="1" w:styleId="10">
    <w:name w:val="Стиль1 Знак"/>
    <w:basedOn w:val="DefaultParagraphFont"/>
    <w:link w:val="1"/>
    <w:uiPriority w:val="99"/>
    <w:locked/>
    <w:rsid w:val="00ED4976"/>
    <w:rPr>
      <w:rFonts w:ascii="Times New Roman" w:hAnsi="Times New Roman" w:cs="Times New Roman"/>
      <w:sz w:val="28"/>
      <w:szCs w:val="28"/>
      <w:lang w:eastAsia="ru-RU"/>
    </w:rPr>
  </w:style>
  <w:style w:type="character" w:customStyle="1" w:styleId="longtext">
    <w:name w:val="long_text"/>
    <w:basedOn w:val="DefaultParagraphFont"/>
    <w:uiPriority w:val="99"/>
    <w:rsid w:val="00ED4976"/>
    <w:rPr>
      <w:rFonts w:cs="Times New Roman"/>
    </w:rPr>
  </w:style>
</w:styles>
</file>

<file path=word/webSettings.xml><?xml version="1.0" encoding="utf-8"?>
<w:webSettings xmlns:r="http://schemas.openxmlformats.org/officeDocument/2006/relationships" xmlns:w="http://schemas.openxmlformats.org/wordprocessingml/2006/main">
  <w:divs>
    <w:div w:id="17356596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81</TotalTime>
  <Pages>3</Pages>
  <Words>631</Words>
  <Characters>3599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dc:creator>
  <cp:keywords/>
  <dc:description/>
  <cp:lastModifiedBy>user</cp:lastModifiedBy>
  <cp:revision>6</cp:revision>
  <cp:lastPrinted>2014-05-30T06:18:00Z</cp:lastPrinted>
  <dcterms:created xsi:type="dcterms:W3CDTF">2014-05-30T05:12:00Z</dcterms:created>
  <dcterms:modified xsi:type="dcterms:W3CDTF">2014-06-25T12:16:00Z</dcterms:modified>
</cp:coreProperties>
</file>