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contextualSpacing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 w:rsidR="00CB31FF" w:rsidRPr="0038370D" w:rsidRDefault="00CB31FF" w:rsidP="00CB31FF">
      <w:pPr>
        <w:shd w:val="clear" w:color="auto" w:fill="FFFFFF"/>
        <w:autoSpaceDE w:val="0"/>
        <w:autoSpaceDN w:val="0"/>
        <w:adjustRightInd w:val="0"/>
        <w:ind w:hanging="749"/>
        <w:jc w:val="center"/>
      </w:pPr>
    </w:p>
    <w:p w:rsidR="00C40611" w:rsidRPr="00C40611" w:rsidRDefault="00C40611" w:rsidP="00C40611">
      <w:pPr>
        <w:shd w:val="clear" w:color="auto" w:fill="FFFFFF"/>
        <w:autoSpaceDE w:val="0"/>
        <w:autoSpaceDN w:val="0"/>
        <w:adjustRightInd w:val="0"/>
        <w:ind w:hanging="748"/>
        <w:jc w:val="center"/>
        <w:rPr>
          <w:caps/>
          <w:sz w:val="32"/>
          <w:szCs w:val="32"/>
        </w:rPr>
      </w:pPr>
      <w:r w:rsidRPr="00C40611">
        <w:rPr>
          <w:caps/>
          <w:color w:val="000000"/>
          <w:sz w:val="32"/>
          <w:szCs w:val="28"/>
          <w:shd w:val="clear" w:color="auto" w:fill="FFFFFF" w:themeFill="background1"/>
        </w:rPr>
        <w:t>Совершенствование информационного логистического обеспечения на примере СП Санта Импэкс Брест ООО</w:t>
      </w:r>
    </w:p>
    <w:p w:rsidR="00C35B34" w:rsidRPr="0071761B" w:rsidRDefault="00C35B34" w:rsidP="00C35B34">
      <w:pPr>
        <w:pStyle w:val="Default"/>
        <w:jc w:val="center"/>
        <w:rPr>
          <w:b/>
          <w:bCs/>
          <w:sz w:val="32"/>
          <w:szCs w:val="32"/>
        </w:rPr>
      </w:pPr>
    </w:p>
    <w:p w:rsidR="00CB31FF" w:rsidRPr="00CB31FF" w:rsidRDefault="00CB31FF" w:rsidP="00CB31FF">
      <w:p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jc w:val="center"/>
        <w:rPr>
          <w:caps/>
          <w:sz w:val="32"/>
          <w:szCs w:val="32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2F7573" w:rsidRDefault="00C40611" w:rsidP="00CB31FF">
      <w:pPr>
        <w:pStyle w:val="Default"/>
        <w:rPr>
          <w:szCs w:val="28"/>
          <w:u w:val="single"/>
        </w:rPr>
      </w:pPr>
      <w:r>
        <w:rPr>
          <w:szCs w:val="28"/>
          <w:u w:val="single"/>
        </w:rPr>
        <w:t xml:space="preserve"> Моисеева</w:t>
      </w:r>
      <w:r w:rsidR="002F7573">
        <w:rPr>
          <w:szCs w:val="28"/>
          <w:u w:val="single"/>
          <w:lang w:val="en-US"/>
        </w:rPr>
        <w:t xml:space="preserve"> </w:t>
      </w:r>
      <w:r w:rsidR="002F7573">
        <w:rPr>
          <w:szCs w:val="28"/>
          <w:u w:val="single"/>
        </w:rPr>
        <w:t>Анна Дмитриевна</w:t>
      </w:r>
    </w:p>
    <w:p w:rsidR="00C40611" w:rsidRDefault="00C40611" w:rsidP="00CB31FF">
      <w:pPr>
        <w:pStyle w:val="Default"/>
        <w:rPr>
          <w:sz w:val="28"/>
          <w:szCs w:val="28"/>
        </w:rPr>
      </w:pPr>
    </w:p>
    <w:p w:rsidR="00CB31FF" w:rsidRP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tab/>
        <w:t xml:space="preserve"> </w:t>
      </w:r>
      <w:r w:rsidR="00C40611">
        <w:rPr>
          <w:szCs w:val="28"/>
          <w:u w:val="single"/>
        </w:rPr>
        <w:t xml:space="preserve">А.Д. </w:t>
      </w:r>
      <w:proofErr w:type="spellStart"/>
      <w:r w:rsidR="00C40611">
        <w:rPr>
          <w:szCs w:val="28"/>
          <w:u w:val="single"/>
        </w:rPr>
        <w:t>Молокович</w:t>
      </w:r>
      <w:proofErr w:type="spellEnd"/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МИНСК 2014</w:t>
      </w:r>
    </w:p>
    <w:p w:rsidR="00CB31FF" w:rsidRPr="00BB43BE" w:rsidRDefault="00CB31FF" w:rsidP="00CB31FF">
      <w:pPr>
        <w:pStyle w:val="Default"/>
        <w:jc w:val="center"/>
      </w:pPr>
      <w:r>
        <w:br w:type="page"/>
      </w:r>
    </w:p>
    <w:p w:rsidR="00C40611" w:rsidRPr="00D26C0E" w:rsidRDefault="00C40611" w:rsidP="00C40611">
      <w:pPr>
        <w:spacing w:line="360" w:lineRule="exact"/>
        <w:jc w:val="center"/>
        <w:rPr>
          <w:b/>
          <w:szCs w:val="28"/>
        </w:rPr>
      </w:pPr>
      <w:r w:rsidRPr="00D26C0E">
        <w:rPr>
          <w:b/>
          <w:szCs w:val="28"/>
        </w:rPr>
        <w:lastRenderedPageBreak/>
        <w:t>РЕФЕРАТ</w:t>
      </w:r>
    </w:p>
    <w:p w:rsidR="00C40611" w:rsidRPr="00D26C0E" w:rsidRDefault="00C40611" w:rsidP="00C40611">
      <w:pPr>
        <w:spacing w:line="360" w:lineRule="exact"/>
        <w:jc w:val="center"/>
        <w:rPr>
          <w:b/>
          <w:szCs w:val="28"/>
        </w:rPr>
      </w:pPr>
    </w:p>
    <w:p w:rsidR="00C40611" w:rsidRPr="0032691C" w:rsidRDefault="00C40611" w:rsidP="00C40611">
      <w:pPr>
        <w:spacing w:line="360" w:lineRule="exact"/>
        <w:rPr>
          <w:szCs w:val="28"/>
        </w:rPr>
      </w:pPr>
      <w:r w:rsidRPr="0032691C">
        <w:rPr>
          <w:szCs w:val="28"/>
        </w:rPr>
        <w:t xml:space="preserve">Объем работы 71с., в том числе 6 рис., 14 табл., 28 </w:t>
      </w:r>
      <w:proofErr w:type="spellStart"/>
      <w:r w:rsidRPr="0032691C">
        <w:rPr>
          <w:szCs w:val="28"/>
        </w:rPr>
        <w:t>наим</w:t>
      </w:r>
      <w:proofErr w:type="spellEnd"/>
      <w:r w:rsidRPr="0032691C">
        <w:rPr>
          <w:szCs w:val="28"/>
        </w:rPr>
        <w:t>. лит</w:t>
      </w:r>
      <w:proofErr w:type="gramStart"/>
      <w:r w:rsidRPr="0032691C">
        <w:rPr>
          <w:szCs w:val="28"/>
        </w:rPr>
        <w:t xml:space="preserve">., </w:t>
      </w:r>
      <w:proofErr w:type="gramEnd"/>
      <w:r w:rsidRPr="0032691C">
        <w:rPr>
          <w:szCs w:val="28"/>
        </w:rPr>
        <w:t>3 приложения.</w:t>
      </w:r>
    </w:p>
    <w:p w:rsidR="00C40611" w:rsidRPr="00D26C0E" w:rsidRDefault="00C40611" w:rsidP="00C40611">
      <w:pPr>
        <w:spacing w:line="360" w:lineRule="exact"/>
        <w:rPr>
          <w:bCs/>
          <w:i/>
          <w:iCs/>
          <w:color w:val="000000"/>
          <w:szCs w:val="28"/>
        </w:rPr>
      </w:pPr>
      <w:r w:rsidRPr="0032691C">
        <w:rPr>
          <w:szCs w:val="28"/>
        </w:rPr>
        <w:t xml:space="preserve">Ключевые слова: </w:t>
      </w:r>
      <w:r w:rsidRPr="0032691C">
        <w:rPr>
          <w:i/>
          <w:iCs/>
          <w:szCs w:val="28"/>
        </w:rPr>
        <w:t>логистика, информация, информационная система,</w:t>
      </w:r>
      <w:r>
        <w:rPr>
          <w:i/>
          <w:iCs/>
          <w:color w:val="000000"/>
          <w:szCs w:val="28"/>
        </w:rPr>
        <w:t xml:space="preserve"> информационный поток, информационные технологии</w:t>
      </w:r>
    </w:p>
    <w:p w:rsidR="00C40611" w:rsidRPr="00D26C0E" w:rsidRDefault="00C40611" w:rsidP="00C40611">
      <w:pPr>
        <w:spacing w:line="360" w:lineRule="exact"/>
        <w:rPr>
          <w:bCs/>
          <w:i/>
          <w:iCs/>
          <w:color w:val="000000"/>
          <w:szCs w:val="28"/>
        </w:rPr>
      </w:pPr>
    </w:p>
    <w:p w:rsidR="00C40611" w:rsidRPr="00D26C0E" w:rsidRDefault="00C40611" w:rsidP="00C40611">
      <w:pPr>
        <w:shd w:val="clear" w:color="auto" w:fill="FFFFFF" w:themeFill="background1"/>
        <w:spacing w:line="360" w:lineRule="exact"/>
        <w:rPr>
          <w:szCs w:val="28"/>
        </w:rPr>
      </w:pPr>
      <w:r w:rsidRPr="00D26C0E">
        <w:rPr>
          <w:b/>
          <w:szCs w:val="28"/>
        </w:rPr>
        <w:t>Объект исследования</w:t>
      </w:r>
      <w:r w:rsidRPr="00D26C0E">
        <w:rPr>
          <w:szCs w:val="28"/>
        </w:rPr>
        <w:t xml:space="preserve"> – </w:t>
      </w:r>
      <w:r w:rsidRPr="000977FC">
        <w:rPr>
          <w:color w:val="000000"/>
          <w:szCs w:val="28"/>
          <w:shd w:val="clear" w:color="auto" w:fill="FFFFFF" w:themeFill="background1"/>
        </w:rPr>
        <w:t xml:space="preserve">СП Санта </w:t>
      </w:r>
      <w:proofErr w:type="spellStart"/>
      <w:r w:rsidRPr="000977FC">
        <w:rPr>
          <w:color w:val="000000"/>
          <w:szCs w:val="28"/>
          <w:shd w:val="clear" w:color="auto" w:fill="FFFFFF" w:themeFill="background1"/>
        </w:rPr>
        <w:t>Импэкс</w:t>
      </w:r>
      <w:proofErr w:type="spellEnd"/>
      <w:r w:rsidRPr="000977FC">
        <w:rPr>
          <w:color w:val="000000"/>
          <w:szCs w:val="28"/>
          <w:shd w:val="clear" w:color="auto" w:fill="FFFFFF" w:themeFill="background1"/>
        </w:rPr>
        <w:t xml:space="preserve"> Брест ООО</w:t>
      </w:r>
      <w:r w:rsidRPr="00D26C0E">
        <w:rPr>
          <w:szCs w:val="28"/>
        </w:rPr>
        <w:t>.</w:t>
      </w:r>
    </w:p>
    <w:p w:rsidR="00C40611" w:rsidRPr="00D26C0E" w:rsidRDefault="00C40611" w:rsidP="00C40611">
      <w:pPr>
        <w:shd w:val="clear" w:color="auto" w:fill="FFFFFF" w:themeFill="background1"/>
        <w:spacing w:line="360" w:lineRule="exact"/>
        <w:rPr>
          <w:szCs w:val="28"/>
        </w:rPr>
      </w:pPr>
      <w:r w:rsidRPr="00D26C0E">
        <w:rPr>
          <w:b/>
          <w:szCs w:val="28"/>
        </w:rPr>
        <w:t>Предмет исследования</w:t>
      </w:r>
      <w:r w:rsidRPr="00D26C0E">
        <w:rPr>
          <w:szCs w:val="28"/>
        </w:rPr>
        <w:t xml:space="preserve"> – </w:t>
      </w:r>
      <w:r w:rsidRPr="000977FC">
        <w:rPr>
          <w:color w:val="000000"/>
          <w:szCs w:val="28"/>
          <w:shd w:val="clear" w:color="auto" w:fill="FFFFFF" w:themeFill="background1"/>
        </w:rPr>
        <w:t>инфо</w:t>
      </w:r>
      <w:r>
        <w:rPr>
          <w:color w:val="000000"/>
          <w:szCs w:val="28"/>
          <w:shd w:val="clear" w:color="auto" w:fill="FFFFFF" w:themeFill="background1"/>
        </w:rPr>
        <w:t xml:space="preserve">рмационная </w:t>
      </w:r>
      <w:proofErr w:type="spellStart"/>
      <w:r>
        <w:rPr>
          <w:color w:val="000000"/>
          <w:szCs w:val="28"/>
          <w:shd w:val="clear" w:color="auto" w:fill="FFFFFF" w:themeFill="background1"/>
        </w:rPr>
        <w:t>логистическая</w:t>
      </w:r>
      <w:proofErr w:type="spellEnd"/>
      <w:r>
        <w:rPr>
          <w:color w:val="000000"/>
          <w:szCs w:val="28"/>
          <w:shd w:val="clear" w:color="auto" w:fill="FFFFFF" w:themeFill="background1"/>
        </w:rPr>
        <w:t xml:space="preserve"> система</w:t>
      </w:r>
      <w:bookmarkStart w:id="0" w:name="_GoBack"/>
      <w:bookmarkEnd w:id="0"/>
      <w:r w:rsidRPr="00D26C0E">
        <w:rPr>
          <w:szCs w:val="28"/>
        </w:rPr>
        <w:t>.</w:t>
      </w:r>
    </w:p>
    <w:p w:rsidR="00C40611" w:rsidRPr="00D26C0E" w:rsidRDefault="00C40611" w:rsidP="00C40611">
      <w:pPr>
        <w:spacing w:line="360" w:lineRule="exact"/>
        <w:rPr>
          <w:szCs w:val="28"/>
        </w:rPr>
      </w:pPr>
      <w:r w:rsidRPr="00D26C0E">
        <w:rPr>
          <w:b/>
          <w:szCs w:val="28"/>
        </w:rPr>
        <w:t>Цель работы</w:t>
      </w:r>
      <w:r w:rsidRPr="00D26C0E">
        <w:rPr>
          <w:szCs w:val="28"/>
        </w:rPr>
        <w:t xml:space="preserve"> – </w:t>
      </w:r>
      <w:r>
        <w:rPr>
          <w:szCs w:val="28"/>
        </w:rPr>
        <w:t xml:space="preserve">исследование </w:t>
      </w:r>
      <w:proofErr w:type="spellStart"/>
      <w:r>
        <w:rPr>
          <w:szCs w:val="28"/>
        </w:rPr>
        <w:t>логистической</w:t>
      </w:r>
      <w:proofErr w:type="spellEnd"/>
      <w:r>
        <w:rPr>
          <w:szCs w:val="28"/>
        </w:rPr>
        <w:t xml:space="preserve"> информационной системы на примере </w:t>
      </w:r>
      <w:r w:rsidRPr="006F1372">
        <w:rPr>
          <w:szCs w:val="28"/>
        </w:rPr>
        <w:t xml:space="preserve">СП «Санта </w:t>
      </w:r>
      <w:proofErr w:type="spellStart"/>
      <w:r>
        <w:rPr>
          <w:szCs w:val="28"/>
        </w:rPr>
        <w:t>Импэкс</w:t>
      </w:r>
      <w:proofErr w:type="spellEnd"/>
      <w:r w:rsidRPr="006F1372">
        <w:rPr>
          <w:szCs w:val="28"/>
        </w:rPr>
        <w:t xml:space="preserve"> Брест» ООО</w:t>
      </w:r>
      <w:r>
        <w:rPr>
          <w:szCs w:val="28"/>
        </w:rPr>
        <w:t xml:space="preserve"> и разработка предложений по ее совершенствованию.</w:t>
      </w:r>
    </w:p>
    <w:p w:rsidR="00C40611" w:rsidRPr="00D26C0E" w:rsidRDefault="00C40611" w:rsidP="00C40611">
      <w:pPr>
        <w:spacing w:line="360" w:lineRule="exact"/>
        <w:rPr>
          <w:szCs w:val="28"/>
        </w:rPr>
      </w:pPr>
      <w:r w:rsidRPr="00D26C0E">
        <w:rPr>
          <w:b/>
          <w:bCs/>
          <w:szCs w:val="28"/>
        </w:rPr>
        <w:t>Методы исследования</w:t>
      </w:r>
      <w:r w:rsidRPr="00D26C0E">
        <w:rPr>
          <w:bCs/>
          <w:szCs w:val="28"/>
        </w:rPr>
        <w:t xml:space="preserve">: </w:t>
      </w:r>
      <w:r w:rsidRPr="00D26C0E">
        <w:rPr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C40611" w:rsidRPr="00D26C0E" w:rsidRDefault="00C40611" w:rsidP="00C40611">
      <w:pPr>
        <w:spacing w:line="360" w:lineRule="exact"/>
        <w:rPr>
          <w:szCs w:val="28"/>
        </w:rPr>
      </w:pPr>
      <w:r w:rsidRPr="00D26C0E">
        <w:rPr>
          <w:b/>
          <w:bCs/>
          <w:szCs w:val="28"/>
        </w:rPr>
        <w:t xml:space="preserve">Результаты исследования и разработки: </w:t>
      </w:r>
      <w:r w:rsidRPr="00D26C0E">
        <w:rPr>
          <w:szCs w:val="28"/>
        </w:rPr>
        <w:t xml:space="preserve">раскрыта сущность и роль </w:t>
      </w:r>
      <w:proofErr w:type="spellStart"/>
      <w:r>
        <w:rPr>
          <w:szCs w:val="28"/>
        </w:rPr>
        <w:t>логистической</w:t>
      </w:r>
      <w:proofErr w:type="spellEnd"/>
      <w:r>
        <w:rPr>
          <w:szCs w:val="28"/>
        </w:rPr>
        <w:t xml:space="preserve"> информационной системы</w:t>
      </w:r>
      <w:r w:rsidRPr="00D26C0E">
        <w:rPr>
          <w:szCs w:val="28"/>
        </w:rPr>
        <w:t xml:space="preserve">. Выполнен анализ состояния </w:t>
      </w:r>
      <w:proofErr w:type="spellStart"/>
      <w:r>
        <w:rPr>
          <w:szCs w:val="28"/>
        </w:rPr>
        <w:t>логистической</w:t>
      </w:r>
      <w:proofErr w:type="spellEnd"/>
      <w:r>
        <w:rPr>
          <w:szCs w:val="28"/>
        </w:rPr>
        <w:t xml:space="preserve"> информационной системы </w:t>
      </w:r>
      <w:r w:rsidRPr="006F1372">
        <w:rPr>
          <w:szCs w:val="28"/>
        </w:rPr>
        <w:t xml:space="preserve">СП «Санта </w:t>
      </w:r>
      <w:proofErr w:type="spellStart"/>
      <w:r>
        <w:rPr>
          <w:szCs w:val="28"/>
        </w:rPr>
        <w:t>Импэкс</w:t>
      </w:r>
      <w:proofErr w:type="spellEnd"/>
      <w:r w:rsidRPr="006F1372">
        <w:rPr>
          <w:szCs w:val="28"/>
        </w:rPr>
        <w:t xml:space="preserve"> Брест» ООО</w:t>
      </w:r>
      <w:r w:rsidRPr="00D26C0E">
        <w:rPr>
          <w:szCs w:val="28"/>
        </w:rPr>
        <w:t xml:space="preserve">. Предложены и внедрены в производственно-хозяйственную деятельность исследуемого предприятия мероприятия, направленные на совершенствование </w:t>
      </w:r>
      <w:proofErr w:type="spellStart"/>
      <w:r>
        <w:rPr>
          <w:szCs w:val="28"/>
        </w:rPr>
        <w:t>логистической</w:t>
      </w:r>
      <w:proofErr w:type="spellEnd"/>
      <w:r>
        <w:rPr>
          <w:szCs w:val="28"/>
        </w:rPr>
        <w:t xml:space="preserve"> информационной системы предприятия</w:t>
      </w:r>
      <w:r w:rsidRPr="00D26C0E">
        <w:rPr>
          <w:szCs w:val="28"/>
        </w:rPr>
        <w:t xml:space="preserve">. </w:t>
      </w:r>
    </w:p>
    <w:p w:rsidR="00C40611" w:rsidRPr="00D26C0E" w:rsidRDefault="00C40611" w:rsidP="00C40611">
      <w:pPr>
        <w:spacing w:line="360" w:lineRule="exact"/>
        <w:rPr>
          <w:szCs w:val="28"/>
        </w:rPr>
      </w:pPr>
      <w:r w:rsidRPr="00D26C0E">
        <w:rPr>
          <w:b/>
          <w:bCs/>
          <w:szCs w:val="28"/>
        </w:rPr>
        <w:t>Практическая значимость результатов исследования</w:t>
      </w:r>
      <w:r w:rsidRPr="00D26C0E">
        <w:rPr>
          <w:b/>
          <w:szCs w:val="28"/>
        </w:rPr>
        <w:t>:</w:t>
      </w:r>
      <w:r w:rsidRPr="00D26C0E">
        <w:rPr>
          <w:szCs w:val="28"/>
        </w:rPr>
        <w:t xml:space="preserve"> реализация на практике мероприятий позволит </w:t>
      </w:r>
      <w:r>
        <w:rPr>
          <w:szCs w:val="28"/>
        </w:rPr>
        <w:t>сократить издержки, повысить прибыль предприятия.</w:t>
      </w:r>
    </w:p>
    <w:p w:rsidR="00C40611" w:rsidRPr="00D26C0E" w:rsidRDefault="00C40611" w:rsidP="00C40611">
      <w:pPr>
        <w:spacing w:line="360" w:lineRule="exact"/>
        <w:rPr>
          <w:szCs w:val="28"/>
        </w:rPr>
      </w:pPr>
      <w:r w:rsidRPr="00D26C0E">
        <w:rPr>
          <w:b/>
          <w:bCs/>
          <w:szCs w:val="28"/>
        </w:rPr>
        <w:t xml:space="preserve">Область возможного практического применения результатов исследования – </w:t>
      </w:r>
      <w:r w:rsidRPr="00D26C0E">
        <w:rPr>
          <w:szCs w:val="28"/>
        </w:rPr>
        <w:t>деятельность</w:t>
      </w:r>
      <w:r>
        <w:rPr>
          <w:szCs w:val="28"/>
        </w:rPr>
        <w:t xml:space="preserve"> торговых, транспортных и промышленных</w:t>
      </w:r>
      <w:r w:rsidRPr="00D26C0E">
        <w:rPr>
          <w:szCs w:val="28"/>
        </w:rPr>
        <w:t xml:space="preserve"> предприятий</w:t>
      </w:r>
      <w:r>
        <w:rPr>
          <w:szCs w:val="28"/>
        </w:rPr>
        <w:t xml:space="preserve"> страны</w:t>
      </w:r>
      <w:r w:rsidRPr="00D26C0E">
        <w:rPr>
          <w:szCs w:val="28"/>
        </w:rPr>
        <w:t xml:space="preserve">. </w:t>
      </w:r>
    </w:p>
    <w:p w:rsidR="00C40611" w:rsidRPr="00D26C0E" w:rsidRDefault="00C40611" w:rsidP="00C40611">
      <w:pPr>
        <w:spacing w:line="360" w:lineRule="exact"/>
        <w:rPr>
          <w:color w:val="000000"/>
          <w:szCs w:val="28"/>
          <w:shd w:val="clear" w:color="auto" w:fill="FFFFFF"/>
        </w:rPr>
      </w:pPr>
    </w:p>
    <w:p w:rsidR="00C40611" w:rsidRDefault="00C40611" w:rsidP="00C40611">
      <w:pPr>
        <w:rPr>
          <w:color w:val="000000"/>
          <w:sz w:val="32"/>
          <w:szCs w:val="32"/>
          <w:shd w:val="clear" w:color="auto" w:fill="FFFFFF"/>
        </w:rPr>
      </w:pPr>
    </w:p>
    <w:p w:rsidR="00C40611" w:rsidRDefault="00C40611" w:rsidP="00C40611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br w:type="page"/>
      </w:r>
    </w:p>
    <w:p w:rsidR="00C40611" w:rsidRDefault="00C40611" w:rsidP="00C40611">
      <w:pPr>
        <w:jc w:val="center"/>
        <w:rPr>
          <w:b/>
          <w:color w:val="000000"/>
          <w:szCs w:val="28"/>
          <w:shd w:val="clear" w:color="auto" w:fill="FFFFFF"/>
        </w:rPr>
      </w:pPr>
      <w:r w:rsidRPr="00CF7027">
        <w:rPr>
          <w:b/>
          <w:color w:val="000000"/>
          <w:szCs w:val="28"/>
          <w:shd w:val="clear" w:color="auto" w:fill="FFFFFF"/>
          <w:lang w:val="en-US"/>
        </w:rPr>
        <w:lastRenderedPageBreak/>
        <w:t>ABSTRACT</w:t>
      </w:r>
    </w:p>
    <w:p w:rsidR="00C40611" w:rsidRPr="00C40611" w:rsidRDefault="00C40611" w:rsidP="00C40611">
      <w:pPr>
        <w:jc w:val="center"/>
        <w:rPr>
          <w:b/>
          <w:color w:val="000000"/>
          <w:szCs w:val="28"/>
          <w:shd w:val="clear" w:color="auto" w:fill="FFFFFF"/>
        </w:rPr>
      </w:pPr>
    </w:p>
    <w:p w:rsidR="00C40611" w:rsidRDefault="00C40611" w:rsidP="00C40611">
      <w:pPr>
        <w:rPr>
          <w:color w:val="000000"/>
          <w:szCs w:val="28"/>
          <w:shd w:val="clear" w:color="auto" w:fill="FFFFFF"/>
          <w:lang w:val="en-US"/>
        </w:rPr>
      </w:pPr>
      <w:r>
        <w:rPr>
          <w:color w:val="000000"/>
          <w:szCs w:val="28"/>
          <w:shd w:val="clear" w:color="auto" w:fill="FFFFFF"/>
          <w:lang w:val="en-US"/>
        </w:rPr>
        <w:t xml:space="preserve">The amount of work </w:t>
      </w:r>
      <w:proofErr w:type="gramStart"/>
      <w:r>
        <w:rPr>
          <w:color w:val="000000"/>
          <w:szCs w:val="28"/>
          <w:shd w:val="clear" w:color="auto" w:fill="FFFFFF"/>
          <w:lang w:val="en-US"/>
        </w:rPr>
        <w:t>71pgs</w:t>
      </w:r>
      <w:r w:rsidRPr="00CF7027">
        <w:rPr>
          <w:color w:val="000000"/>
          <w:szCs w:val="28"/>
          <w:shd w:val="clear" w:color="auto" w:fill="FFFFFF"/>
          <w:lang w:val="en-US"/>
        </w:rPr>
        <w:t>.,</w:t>
      </w:r>
      <w:proofErr w:type="gramEnd"/>
      <w:r w:rsidRPr="00CF7027">
        <w:rPr>
          <w:color w:val="000000"/>
          <w:szCs w:val="28"/>
          <w:shd w:val="clear" w:color="auto" w:fill="FFFFFF"/>
          <w:lang w:val="en-US"/>
        </w:rPr>
        <w:t xml:space="preserve"> Including 6 Fig., Table 14., 28. </w:t>
      </w:r>
      <w:proofErr w:type="gramStart"/>
      <w:r w:rsidRPr="00CF7027">
        <w:rPr>
          <w:color w:val="000000"/>
          <w:szCs w:val="28"/>
          <w:shd w:val="clear" w:color="auto" w:fill="FFFFFF"/>
          <w:lang w:val="en-US"/>
        </w:rPr>
        <w:t>lit</w:t>
      </w:r>
      <w:proofErr w:type="gramEnd"/>
      <w:r w:rsidRPr="00CF7027">
        <w:rPr>
          <w:color w:val="000000"/>
          <w:szCs w:val="28"/>
          <w:shd w:val="clear" w:color="auto" w:fill="FFFFFF"/>
          <w:lang w:val="en-US"/>
        </w:rPr>
        <w:t>.</w:t>
      </w:r>
      <w:r>
        <w:rPr>
          <w:color w:val="000000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  <w:lang w:val="en-US"/>
        </w:rPr>
        <w:t>names</w:t>
      </w:r>
      <w:proofErr w:type="gramEnd"/>
      <w:r w:rsidRPr="00CF7027">
        <w:rPr>
          <w:color w:val="000000"/>
          <w:szCs w:val="28"/>
          <w:shd w:val="clear" w:color="auto" w:fill="FFFFFF"/>
          <w:lang w:val="en-US"/>
        </w:rPr>
        <w:t xml:space="preserve">, 3 </w:t>
      </w:r>
      <w:r>
        <w:rPr>
          <w:color w:val="000000"/>
          <w:szCs w:val="28"/>
          <w:shd w:val="clear" w:color="auto" w:fill="FFFFFF"/>
          <w:lang w:val="en-US"/>
        </w:rPr>
        <w:t>A</w:t>
      </w:r>
      <w:r w:rsidRPr="00CF7027">
        <w:rPr>
          <w:color w:val="000000"/>
          <w:szCs w:val="28"/>
          <w:shd w:val="clear" w:color="auto" w:fill="FFFFFF"/>
          <w:lang w:val="en-US"/>
        </w:rPr>
        <w:t>pp.</w:t>
      </w:r>
    </w:p>
    <w:p w:rsidR="00C40611" w:rsidRPr="008B4037" w:rsidRDefault="00C40611" w:rsidP="00C40611">
      <w:pPr>
        <w:rPr>
          <w:i/>
          <w:color w:val="000000"/>
          <w:szCs w:val="28"/>
          <w:shd w:val="clear" w:color="auto" w:fill="FFFFFF"/>
          <w:lang w:val="en-US"/>
        </w:rPr>
      </w:pPr>
      <w:r w:rsidRPr="00CF7027">
        <w:rPr>
          <w:color w:val="000000"/>
          <w:szCs w:val="28"/>
          <w:shd w:val="clear" w:color="auto" w:fill="FFFFFF"/>
          <w:lang w:val="en-US"/>
        </w:rPr>
        <w:t xml:space="preserve">Keywords: </w:t>
      </w:r>
      <w:r w:rsidRPr="008B4037">
        <w:rPr>
          <w:i/>
          <w:color w:val="000000"/>
          <w:szCs w:val="28"/>
          <w:shd w:val="clear" w:color="auto" w:fill="FFFFFF"/>
          <w:lang w:val="en-US"/>
        </w:rPr>
        <w:t>logistics, information systems, information flow, information technology</w:t>
      </w:r>
    </w:p>
    <w:p w:rsidR="00C40611" w:rsidRPr="00CF7027" w:rsidRDefault="00C40611" w:rsidP="00C40611">
      <w:pPr>
        <w:ind w:firstLine="708"/>
        <w:rPr>
          <w:color w:val="000000"/>
          <w:szCs w:val="28"/>
          <w:shd w:val="clear" w:color="auto" w:fill="FFFFFF"/>
          <w:lang w:val="en-US"/>
        </w:rPr>
      </w:pPr>
      <w:r w:rsidRPr="008B4037">
        <w:rPr>
          <w:b/>
          <w:color w:val="000000"/>
          <w:szCs w:val="28"/>
          <w:shd w:val="clear" w:color="auto" w:fill="FFFFFF"/>
          <w:lang w:val="en-US"/>
        </w:rPr>
        <w:t>Object of research</w:t>
      </w:r>
      <w:r w:rsidRPr="00CF7027">
        <w:rPr>
          <w:color w:val="000000"/>
          <w:szCs w:val="28"/>
          <w:shd w:val="clear" w:color="auto" w:fill="FFFFFF"/>
          <w:lang w:val="en-US"/>
        </w:rPr>
        <w:t xml:space="preserve"> - JV Santa </w:t>
      </w:r>
      <w:proofErr w:type="spellStart"/>
      <w:r w:rsidRPr="00CF7027">
        <w:rPr>
          <w:color w:val="000000"/>
          <w:szCs w:val="28"/>
          <w:shd w:val="clear" w:color="auto" w:fill="FFFFFF"/>
          <w:lang w:val="en-US"/>
        </w:rPr>
        <w:t>Impex</w:t>
      </w:r>
      <w:proofErr w:type="spellEnd"/>
      <w:r w:rsidRPr="00CF7027">
        <w:rPr>
          <w:color w:val="000000"/>
          <w:szCs w:val="28"/>
          <w:shd w:val="clear" w:color="auto" w:fill="FFFFFF"/>
          <w:lang w:val="en-US"/>
        </w:rPr>
        <w:t xml:space="preserve"> Brest LLC.</w:t>
      </w:r>
    </w:p>
    <w:p w:rsidR="00C40611" w:rsidRPr="008B4037" w:rsidRDefault="00C40611" w:rsidP="00C40611">
      <w:pPr>
        <w:ind w:firstLine="708"/>
        <w:rPr>
          <w:color w:val="000000"/>
          <w:szCs w:val="28"/>
          <w:shd w:val="clear" w:color="auto" w:fill="FFFFFF"/>
          <w:lang w:val="en-US"/>
        </w:rPr>
      </w:pPr>
      <w:r w:rsidRPr="008B4037">
        <w:rPr>
          <w:b/>
          <w:color w:val="000000"/>
          <w:szCs w:val="28"/>
          <w:shd w:val="clear" w:color="auto" w:fill="FFFFFF"/>
          <w:lang w:val="en-US"/>
        </w:rPr>
        <w:t>Subject of research</w:t>
      </w:r>
      <w:r w:rsidRPr="00CF7027">
        <w:rPr>
          <w:color w:val="000000"/>
          <w:szCs w:val="28"/>
          <w:shd w:val="clear" w:color="auto" w:fill="FFFFFF"/>
          <w:lang w:val="en-US"/>
        </w:rPr>
        <w:t xml:space="preserve"> - information logistics system.</w:t>
      </w:r>
    </w:p>
    <w:p w:rsidR="00C40611" w:rsidRPr="00CF7027" w:rsidRDefault="00C40611" w:rsidP="00C40611">
      <w:pPr>
        <w:ind w:firstLine="708"/>
        <w:rPr>
          <w:color w:val="000000"/>
          <w:szCs w:val="28"/>
          <w:shd w:val="clear" w:color="auto" w:fill="FFFFFF"/>
          <w:lang w:val="en-US"/>
        </w:rPr>
      </w:pPr>
      <w:proofErr w:type="gramStart"/>
      <w:r w:rsidRPr="008B4037">
        <w:rPr>
          <w:b/>
          <w:color w:val="000000"/>
          <w:szCs w:val="28"/>
          <w:shd w:val="clear" w:color="auto" w:fill="FFFFFF"/>
          <w:lang w:val="en-US"/>
        </w:rPr>
        <w:t>Purpose</w:t>
      </w:r>
      <w:r w:rsidRPr="00CF7027">
        <w:rPr>
          <w:color w:val="000000"/>
          <w:szCs w:val="28"/>
          <w:shd w:val="clear" w:color="auto" w:fill="FFFFFF"/>
          <w:lang w:val="en-US"/>
        </w:rPr>
        <w:t xml:space="preserve"> - to study the logistics information system for example JV "Santa </w:t>
      </w:r>
      <w:proofErr w:type="spellStart"/>
      <w:r w:rsidRPr="00CF7027">
        <w:rPr>
          <w:color w:val="000000"/>
          <w:szCs w:val="28"/>
          <w:shd w:val="clear" w:color="auto" w:fill="FFFFFF"/>
          <w:lang w:val="en-US"/>
        </w:rPr>
        <w:t>Impex</w:t>
      </w:r>
      <w:proofErr w:type="spellEnd"/>
      <w:r w:rsidRPr="00CF7027">
        <w:rPr>
          <w:color w:val="000000"/>
          <w:szCs w:val="28"/>
          <w:shd w:val="clear" w:color="auto" w:fill="FFFFFF"/>
          <w:lang w:val="en-US"/>
        </w:rPr>
        <w:t xml:space="preserve"> Brest" LLC and proposals for its improvement.</w:t>
      </w:r>
      <w:proofErr w:type="gramEnd"/>
    </w:p>
    <w:p w:rsidR="00C40611" w:rsidRPr="008B4037" w:rsidRDefault="00C40611" w:rsidP="00C40611">
      <w:pPr>
        <w:ind w:firstLine="708"/>
        <w:rPr>
          <w:color w:val="000000"/>
          <w:szCs w:val="28"/>
          <w:shd w:val="clear" w:color="auto" w:fill="FFFFFF"/>
          <w:lang w:val="en-US"/>
        </w:rPr>
      </w:pPr>
      <w:r w:rsidRPr="008B4037">
        <w:rPr>
          <w:b/>
          <w:color w:val="000000"/>
          <w:szCs w:val="28"/>
          <w:shd w:val="clear" w:color="auto" w:fill="FFFFFF"/>
          <w:lang w:val="en-US"/>
        </w:rPr>
        <w:t>Methods</w:t>
      </w:r>
      <w:r w:rsidRPr="00CF7027">
        <w:rPr>
          <w:color w:val="000000"/>
          <w:szCs w:val="28"/>
          <w:shd w:val="clear" w:color="auto" w:fill="FFFFFF"/>
          <w:lang w:val="en-US"/>
        </w:rPr>
        <w:t>: scientific methods of cognition, comparative analysis, mathematical economics and graphic-analytical methods.</w:t>
      </w:r>
    </w:p>
    <w:p w:rsidR="00C40611" w:rsidRPr="00513AB1" w:rsidRDefault="00C40611" w:rsidP="00C40611">
      <w:pPr>
        <w:ind w:firstLine="708"/>
        <w:rPr>
          <w:color w:val="000000"/>
          <w:szCs w:val="28"/>
          <w:shd w:val="clear" w:color="auto" w:fill="FFFFFF"/>
          <w:lang w:val="en-US"/>
        </w:rPr>
      </w:pPr>
      <w:r w:rsidRPr="008B4037">
        <w:rPr>
          <w:b/>
          <w:color w:val="000000"/>
          <w:szCs w:val="28"/>
          <w:shd w:val="clear" w:color="auto" w:fill="FFFFFF"/>
          <w:lang w:val="en-US"/>
        </w:rPr>
        <w:t>The results of research and development</w:t>
      </w:r>
      <w:r w:rsidRPr="00CF7027">
        <w:rPr>
          <w:color w:val="000000"/>
          <w:szCs w:val="28"/>
          <w:shd w:val="clear" w:color="auto" w:fill="FFFFFF"/>
          <w:lang w:val="en-US"/>
        </w:rPr>
        <w:t xml:space="preserve">: The essence and role of the logistics information system. </w:t>
      </w:r>
      <w:proofErr w:type="gramStart"/>
      <w:r w:rsidRPr="00CF7027">
        <w:rPr>
          <w:color w:val="000000"/>
          <w:szCs w:val="28"/>
          <w:shd w:val="clear" w:color="auto" w:fill="FFFFFF"/>
          <w:lang w:val="en-US"/>
        </w:rPr>
        <w:t xml:space="preserve">The analysis of the state of the logistics information system JV "Santa </w:t>
      </w:r>
      <w:proofErr w:type="spellStart"/>
      <w:r w:rsidRPr="00CF7027">
        <w:rPr>
          <w:color w:val="000000"/>
          <w:szCs w:val="28"/>
          <w:shd w:val="clear" w:color="auto" w:fill="FFFFFF"/>
          <w:lang w:val="en-US"/>
        </w:rPr>
        <w:t>Impex</w:t>
      </w:r>
      <w:proofErr w:type="spellEnd"/>
      <w:r w:rsidRPr="00CF7027">
        <w:rPr>
          <w:color w:val="000000"/>
          <w:szCs w:val="28"/>
          <w:shd w:val="clear" w:color="auto" w:fill="FFFFFF"/>
          <w:lang w:val="en-US"/>
        </w:rPr>
        <w:t xml:space="preserve"> Brest" LLC.</w:t>
      </w:r>
      <w:proofErr w:type="gramEnd"/>
      <w:r w:rsidRPr="00CF7027">
        <w:rPr>
          <w:color w:val="000000"/>
          <w:szCs w:val="28"/>
          <w:shd w:val="clear" w:color="auto" w:fill="FFFFFF"/>
          <w:lang w:val="en-US"/>
        </w:rPr>
        <w:t xml:space="preserve"> Proposed and implemented in production and business activities of the investigated enterprise activities aimed at improving the logistics information system.</w:t>
      </w:r>
    </w:p>
    <w:p w:rsidR="00C40611" w:rsidRPr="00CF7027" w:rsidRDefault="00C40611" w:rsidP="00C40611">
      <w:pPr>
        <w:ind w:firstLine="708"/>
        <w:rPr>
          <w:color w:val="000000"/>
          <w:szCs w:val="28"/>
          <w:shd w:val="clear" w:color="auto" w:fill="FFFFFF"/>
          <w:lang w:val="en-US"/>
        </w:rPr>
      </w:pPr>
      <w:r w:rsidRPr="008B4037">
        <w:rPr>
          <w:b/>
          <w:color w:val="000000"/>
          <w:szCs w:val="28"/>
          <w:shd w:val="clear" w:color="auto" w:fill="FFFFFF"/>
          <w:lang w:val="en-US"/>
        </w:rPr>
        <w:t>The practical significance of the results</w:t>
      </w:r>
      <w:r w:rsidRPr="00CF7027">
        <w:rPr>
          <w:color w:val="000000"/>
          <w:szCs w:val="28"/>
          <w:shd w:val="clear" w:color="auto" w:fill="FFFFFF"/>
          <w:lang w:val="en-US"/>
        </w:rPr>
        <w:t>: the practical implementation of measures will reduce costs, improve business profits.</w:t>
      </w:r>
    </w:p>
    <w:p w:rsidR="00C40611" w:rsidRPr="00CF7027" w:rsidRDefault="00C40611" w:rsidP="00C40611">
      <w:pPr>
        <w:ind w:firstLine="708"/>
        <w:rPr>
          <w:color w:val="000000"/>
          <w:szCs w:val="28"/>
          <w:shd w:val="clear" w:color="auto" w:fill="FFFFFF"/>
          <w:lang w:val="en-US"/>
        </w:rPr>
      </w:pPr>
      <w:r w:rsidRPr="008B4037">
        <w:rPr>
          <w:b/>
          <w:color w:val="000000"/>
          <w:szCs w:val="28"/>
          <w:shd w:val="clear" w:color="auto" w:fill="FFFFFF"/>
          <w:lang w:val="en-US"/>
        </w:rPr>
        <w:t>Realm of the possible practical applications of research</w:t>
      </w:r>
      <w:r w:rsidRPr="00CF7027">
        <w:rPr>
          <w:color w:val="000000"/>
          <w:szCs w:val="28"/>
          <w:shd w:val="clear" w:color="auto" w:fill="FFFFFF"/>
          <w:lang w:val="en-US"/>
        </w:rPr>
        <w:t xml:space="preserve"> - activities of trade, transport and industrial enterprises in the country.</w:t>
      </w:r>
    </w:p>
    <w:sectPr w:rsidR="00C40611" w:rsidRPr="00CF7027" w:rsidSect="00B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31FF"/>
    <w:rsid w:val="002F7573"/>
    <w:rsid w:val="00323696"/>
    <w:rsid w:val="00411E87"/>
    <w:rsid w:val="005F501D"/>
    <w:rsid w:val="008D04B9"/>
    <w:rsid w:val="00A371FE"/>
    <w:rsid w:val="00B80D5A"/>
    <w:rsid w:val="00C244EC"/>
    <w:rsid w:val="00C35B34"/>
    <w:rsid w:val="00C40611"/>
    <w:rsid w:val="00CB31FF"/>
    <w:rsid w:val="00F3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F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1F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2014-06-09T19:19:00Z</dcterms:created>
  <dcterms:modified xsi:type="dcterms:W3CDTF">2014-06-22T16:17:00Z</dcterms:modified>
</cp:coreProperties>
</file>