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9C" w:rsidRPr="0052189C" w:rsidRDefault="0052189C" w:rsidP="005218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89C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52189C" w:rsidRPr="0052189C" w:rsidRDefault="0052189C" w:rsidP="005218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89C">
        <w:rPr>
          <w:rFonts w:ascii="Times New Roman" w:hAnsi="Times New Roman" w:cs="Times New Roman"/>
          <w:sz w:val="28"/>
          <w:szCs w:val="28"/>
        </w:rPr>
        <w:t>«Институт бизнеса и менеджмента технологий Белорусского государственного университета»</w:t>
      </w:r>
    </w:p>
    <w:p w:rsidR="0052189C" w:rsidRPr="0052189C" w:rsidRDefault="0052189C" w:rsidP="005218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189C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бизнес-администрирования</w:t>
      </w:r>
      <w:proofErr w:type="spellEnd"/>
      <w:proofErr w:type="gramEnd"/>
    </w:p>
    <w:p w:rsidR="0052189C" w:rsidRPr="0052189C" w:rsidRDefault="0052189C" w:rsidP="00521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189C">
        <w:rPr>
          <w:rFonts w:ascii="Times New Roman" w:hAnsi="Times New Roman" w:cs="Times New Roman"/>
          <w:sz w:val="28"/>
          <w:szCs w:val="28"/>
        </w:rPr>
        <w:t>Аннотация к дипломной работе</w:t>
      </w:r>
    </w:p>
    <w:p w:rsidR="0052189C" w:rsidRDefault="0052189C" w:rsidP="00521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«Оценка финансового состояния организации и пути его улучшения (на примере ОАО «АЛЕВКРУП»)»</w:t>
      </w:r>
    </w:p>
    <w:p w:rsidR="0052189C" w:rsidRPr="0052189C" w:rsidRDefault="0052189C" w:rsidP="00521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Папушой</w:t>
      </w:r>
      <w:proofErr w:type="spellEnd"/>
      <w:r w:rsidRPr="00521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89C" w:rsidRDefault="0052189C" w:rsidP="0052189C">
      <w:pPr>
        <w:pStyle w:val="a3"/>
        <w:jc w:val="center"/>
        <w:rPr>
          <w:rFonts w:eastAsia="Times New Roman"/>
          <w:szCs w:val="28"/>
          <w:lang w:eastAsia="ru-RU"/>
        </w:rPr>
      </w:pPr>
      <w:r w:rsidRPr="0052189C">
        <w:rPr>
          <w:szCs w:val="28"/>
        </w:rPr>
        <w:t xml:space="preserve">Руководитель </w:t>
      </w:r>
      <w:r>
        <w:rPr>
          <w:rFonts w:eastAsia="Times New Roman"/>
          <w:szCs w:val="28"/>
          <w:lang w:eastAsia="ru-RU"/>
        </w:rPr>
        <w:t>И.В. Горбатенко</w:t>
      </w:r>
    </w:p>
    <w:p w:rsidR="0052189C" w:rsidRPr="0052189C" w:rsidRDefault="0052189C" w:rsidP="0052189C">
      <w:pPr>
        <w:pStyle w:val="a3"/>
        <w:jc w:val="center"/>
        <w:rPr>
          <w:szCs w:val="28"/>
        </w:rPr>
      </w:pPr>
      <w:r w:rsidRPr="0052189C">
        <w:rPr>
          <w:szCs w:val="28"/>
        </w:rPr>
        <w:t>2014</w:t>
      </w:r>
    </w:p>
    <w:p w:rsidR="00400774" w:rsidRDefault="00400774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Pr="00607C77" w:rsidRDefault="0052189C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74" w:rsidRPr="00C63CE3" w:rsidRDefault="00400774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Дипломная работа: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табл., 50 источников</w:t>
      </w:r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0774" w:rsidRPr="00C63CE3" w:rsidRDefault="00400774" w:rsidP="004007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74" w:rsidRDefault="00400774" w:rsidP="0040077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291">
        <w:rPr>
          <w:rFonts w:ascii="Times New Roman" w:hAnsi="Times New Roman" w:cs="Times New Roman"/>
          <w:sz w:val="28"/>
          <w:szCs w:val="28"/>
        </w:rPr>
        <w:t>ФИНАНСОВОЕ СОСТОЯНИЕ, ОЦЕНКА ФИНАНСОВОГО СОСТОЯНИЯ, ЛИКВИДНОСТЬ, ПЛАТЕЖЕСПОСОБНОСТЬ, УСТОЙЧИВОСТЬ, ФИНАНСОВЫЕ РЕЗУЛЬТАТЫ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0774" w:rsidRPr="00180291" w:rsidRDefault="00400774" w:rsidP="0040077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0774" w:rsidRPr="00180291" w:rsidRDefault="00400774" w:rsidP="00400774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291">
        <w:rPr>
          <w:rFonts w:ascii="Times New Roman" w:hAnsi="Times New Roman" w:cs="Times New Roman"/>
          <w:sz w:val="28"/>
          <w:szCs w:val="28"/>
        </w:rPr>
        <w:t>Объект исследования – Общество с ограниченной ответственностью "</w:t>
      </w:r>
      <w:proofErr w:type="spellStart"/>
      <w:r w:rsidRPr="00180291">
        <w:rPr>
          <w:rFonts w:ascii="Times New Roman" w:hAnsi="Times New Roman" w:cs="Times New Roman"/>
          <w:sz w:val="28"/>
          <w:szCs w:val="28"/>
        </w:rPr>
        <w:t>Алевкурп</w:t>
      </w:r>
      <w:proofErr w:type="spellEnd"/>
      <w:r w:rsidRPr="00180291">
        <w:rPr>
          <w:rFonts w:ascii="Times New Roman" w:hAnsi="Times New Roman" w:cs="Times New Roman"/>
          <w:sz w:val="28"/>
          <w:szCs w:val="28"/>
        </w:rPr>
        <w:t>"</w:t>
      </w:r>
    </w:p>
    <w:p w:rsidR="00400774" w:rsidRPr="00180291" w:rsidRDefault="00400774" w:rsidP="00400774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291">
        <w:rPr>
          <w:rFonts w:ascii="Times New Roman" w:hAnsi="Times New Roman" w:cs="Times New Roman"/>
          <w:sz w:val="28"/>
          <w:szCs w:val="28"/>
        </w:rPr>
        <w:t>Предмет исследования – Финансовое состояние Общества с ограниченной ответственностью "</w:t>
      </w:r>
      <w:proofErr w:type="spellStart"/>
      <w:r w:rsidRPr="00180291">
        <w:rPr>
          <w:rFonts w:ascii="Times New Roman" w:hAnsi="Times New Roman" w:cs="Times New Roman"/>
          <w:sz w:val="28"/>
          <w:szCs w:val="28"/>
        </w:rPr>
        <w:t>Алевкурп</w:t>
      </w:r>
      <w:proofErr w:type="spellEnd"/>
      <w:r w:rsidRPr="00180291">
        <w:rPr>
          <w:rFonts w:ascii="Times New Roman" w:hAnsi="Times New Roman" w:cs="Times New Roman"/>
          <w:sz w:val="28"/>
          <w:szCs w:val="28"/>
        </w:rPr>
        <w:t>".</w:t>
      </w:r>
    </w:p>
    <w:p w:rsidR="00400774" w:rsidRPr="00180291" w:rsidRDefault="00400774" w:rsidP="00400774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291">
        <w:rPr>
          <w:rFonts w:ascii="Times New Roman" w:hAnsi="Times New Roman" w:cs="Times New Roman"/>
          <w:sz w:val="28"/>
          <w:szCs w:val="28"/>
        </w:rPr>
        <w:t>Цель работы: оценка финансового состояния Общества с ограниченной ответственностью "</w:t>
      </w:r>
      <w:proofErr w:type="spellStart"/>
      <w:r w:rsidRPr="00180291">
        <w:rPr>
          <w:rFonts w:ascii="Times New Roman" w:hAnsi="Times New Roman" w:cs="Times New Roman"/>
          <w:sz w:val="28"/>
          <w:szCs w:val="28"/>
        </w:rPr>
        <w:t>Алевкурп</w:t>
      </w:r>
      <w:proofErr w:type="spellEnd"/>
      <w:r w:rsidRPr="00180291">
        <w:rPr>
          <w:rFonts w:ascii="Times New Roman" w:hAnsi="Times New Roman" w:cs="Times New Roman"/>
          <w:sz w:val="28"/>
          <w:szCs w:val="28"/>
        </w:rPr>
        <w:t>", разработка на его основе мер для улучшения финансового состояния предприятия.</w:t>
      </w:r>
    </w:p>
    <w:p w:rsidR="00400774" w:rsidRPr="00180291" w:rsidRDefault="00400774" w:rsidP="0040077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0291">
        <w:rPr>
          <w:rFonts w:ascii="Times New Roman" w:hAnsi="Times New Roman" w:cs="Times New Roman"/>
          <w:sz w:val="28"/>
          <w:szCs w:val="28"/>
        </w:rPr>
        <w:t xml:space="preserve">Методы исследования: горизонтальный и вертикальный анализ, методы относительных и абсолютных </w:t>
      </w:r>
      <w:proofErr w:type="spellStart"/>
      <w:r w:rsidRPr="00180291">
        <w:rPr>
          <w:rFonts w:ascii="Times New Roman" w:hAnsi="Times New Roman" w:cs="Times New Roman"/>
          <w:sz w:val="28"/>
          <w:szCs w:val="28"/>
        </w:rPr>
        <w:t>вечичин</w:t>
      </w:r>
      <w:proofErr w:type="spellEnd"/>
      <w:r w:rsidRPr="00180291">
        <w:rPr>
          <w:rFonts w:ascii="Times New Roman" w:hAnsi="Times New Roman" w:cs="Times New Roman"/>
          <w:sz w:val="28"/>
          <w:szCs w:val="28"/>
        </w:rPr>
        <w:t>, коэффициентный анализ, описательный метод, метод сравнения.</w:t>
      </w:r>
    </w:p>
    <w:p w:rsidR="00400774" w:rsidRPr="00C63CE3" w:rsidRDefault="00400774" w:rsidP="00400774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и разработки: определены основные направления совершенствования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состояния</w:t>
      </w:r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Алевкурп</w:t>
      </w:r>
      <w:proofErr w:type="spellEnd"/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00774" w:rsidRPr="00180291" w:rsidRDefault="00400774" w:rsidP="00400774">
      <w:pPr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0291">
        <w:rPr>
          <w:rFonts w:ascii="Times New Roman" w:hAnsi="Times New Roman" w:cs="Times New Roman"/>
          <w:sz w:val="28"/>
          <w:szCs w:val="28"/>
        </w:rPr>
        <w:t xml:space="preserve">Элементы научной новизны: в процессе написания работы выявлена неэффективность методики оценки ликвидности и финансовой устойчивости на основе показателей коэффициентов и их соотношениями с нормативными для предприятия; предложены и обоснованы методики оценки финансового состояния предприятия с нетипичной структурой собственных и заемных средств. </w:t>
      </w:r>
      <w:proofErr w:type="gramEnd"/>
    </w:p>
    <w:p w:rsidR="00400774" w:rsidRPr="00C63CE3" w:rsidRDefault="00400774" w:rsidP="00400774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 возможного практического применения:  предложенные рекомендации по совершенствованию организации деятельности могут быть применены на практике руководством предприятия и специалистами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финансово–экономического </w:t>
      </w:r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Алевкурп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400774" w:rsidRPr="00C63CE3" w:rsidRDefault="00400774" w:rsidP="00400774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значимость: внедрение разработок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финансовые результаты ОАО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Алевкурп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0774" w:rsidRDefault="00400774" w:rsidP="00400774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работы подтверждает, что приведенные в ней </w:t>
      </w:r>
      <w:proofErr w:type="spellStart"/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63C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  материал  правильно и объективно отражают состояние исследуемого процесса, а заимствованные из литературных источников теоретические, методологические и методические положения и концепции сопровождаются ссылками на их авторов.</w:t>
      </w:r>
    </w:p>
    <w:p w:rsidR="00400774" w:rsidRDefault="00400774" w:rsidP="0052189C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2189C" w:rsidRDefault="0052189C" w:rsidP="0052189C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89C" w:rsidRPr="00C76190" w:rsidRDefault="0052189C" w:rsidP="0052189C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400774" w:rsidRDefault="00400774" w:rsidP="0040077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00774" w:rsidRPr="00670131" w:rsidRDefault="00400774" w:rsidP="0040077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  <w:t>Thesis: 70</w:t>
      </w:r>
      <w:r w:rsidRPr="00A634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pages, 1</w:t>
      </w:r>
      <w:r w:rsidRPr="00366BD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tables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>, 5</w:t>
      </w:r>
      <w:r w:rsidRPr="00366BDA"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>source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00774" w:rsidRPr="00A634C4" w:rsidRDefault="00400774" w:rsidP="0040077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400774" w:rsidRPr="009935D8" w:rsidRDefault="00400774" w:rsidP="004007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FINANCIAL CONDITION, FINANCIAL ANALYSIS, THE LIQUIDITY, SOLVENCY</w:t>
      </w:r>
      <w:r w:rsidRPr="0018029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FINANCIAL STABILITY</w:t>
      </w:r>
      <w:r w:rsidRPr="001802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 FINANCIAL RESULT.</w:t>
      </w:r>
      <w:proofErr w:type="gramEnd"/>
    </w:p>
    <w:p w:rsidR="00400774" w:rsidRPr="009935D8" w:rsidRDefault="00400774" w:rsidP="0040077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0774" w:rsidRPr="00670131" w:rsidRDefault="00400774" w:rsidP="0040077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0131">
        <w:rPr>
          <w:rFonts w:ascii="Times New Roman" w:hAnsi="Times New Roman" w:cs="Times New Roman"/>
          <w:sz w:val="28"/>
          <w:szCs w:val="28"/>
          <w:lang w:val="en-US"/>
        </w:rPr>
        <w:tab/>
        <w:t>Object of researc</w:t>
      </w:r>
      <w:r>
        <w:rPr>
          <w:rFonts w:ascii="Times New Roman" w:hAnsi="Times New Roman" w:cs="Times New Roman"/>
          <w:sz w:val="28"/>
          <w:szCs w:val="28"/>
          <w:lang w:val="en-US"/>
        </w:rPr>
        <w:t>h – Limited Liability Company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Alevkurp</w:t>
      </w:r>
      <w:proofErr w:type="spellEnd"/>
      <w:r w:rsidRPr="00670131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400774" w:rsidRPr="00670131" w:rsidRDefault="00400774" w:rsidP="0040077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4C4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670131">
        <w:rPr>
          <w:rFonts w:ascii="Times New Roman" w:hAnsi="Times New Roman" w:cs="Times New Roman"/>
          <w:sz w:val="28"/>
          <w:szCs w:val="28"/>
          <w:lang w:val="en-US"/>
        </w:rPr>
        <w:t xml:space="preserve">Subject of research 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 xml:space="preserve"> Financial Condition of Limite</w:t>
      </w:r>
      <w:r>
        <w:rPr>
          <w:rFonts w:ascii="Times New Roman" w:hAnsi="Times New Roman" w:cs="Times New Roman"/>
          <w:sz w:val="28"/>
          <w:szCs w:val="28"/>
          <w:lang w:val="en-US"/>
        </w:rPr>
        <w:t>d Liability Company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Alevkurp</w:t>
      </w:r>
      <w:proofErr w:type="spellEnd"/>
      <w:r w:rsidRPr="00670131">
        <w:rPr>
          <w:rFonts w:ascii="Times New Roman" w:hAnsi="Times New Roman" w:cs="Times New Roman"/>
          <w:sz w:val="28"/>
          <w:szCs w:val="28"/>
          <w:lang w:val="en-US"/>
        </w:rPr>
        <w:t>"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00774" w:rsidRPr="00670131" w:rsidRDefault="00400774" w:rsidP="0040077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0131">
        <w:rPr>
          <w:rFonts w:ascii="Times New Roman" w:hAnsi="Times New Roman" w:cs="Times New Roman"/>
          <w:sz w:val="28"/>
          <w:szCs w:val="28"/>
          <w:lang w:val="en-US"/>
        </w:rPr>
        <w:tab/>
        <w:t>Objective: To analyze the financial condition of the Limited Liabili</w:t>
      </w:r>
      <w:r>
        <w:rPr>
          <w:rFonts w:ascii="Times New Roman" w:hAnsi="Times New Roman" w:cs="Times New Roman"/>
          <w:sz w:val="28"/>
          <w:szCs w:val="28"/>
          <w:lang w:val="en-US"/>
        </w:rPr>
        <w:t>ty Company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Alevkurp</w:t>
      </w:r>
      <w:proofErr w:type="spellEnd"/>
      <w:r w:rsidRPr="00670131">
        <w:rPr>
          <w:rFonts w:ascii="Times New Roman" w:hAnsi="Times New Roman" w:cs="Times New Roman"/>
          <w:sz w:val="28"/>
          <w:szCs w:val="28"/>
          <w:lang w:val="en-US"/>
        </w:rPr>
        <w:t>" development on its basis ways to improve the fin</w:t>
      </w:r>
      <w:r>
        <w:rPr>
          <w:rFonts w:ascii="Times New Roman" w:hAnsi="Times New Roman" w:cs="Times New Roman"/>
          <w:sz w:val="28"/>
          <w:szCs w:val="28"/>
          <w:lang w:val="en-US"/>
        </w:rPr>
        <w:t>ancial condition of the company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00774" w:rsidRPr="00670131" w:rsidRDefault="00400774" w:rsidP="0040077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0131">
        <w:rPr>
          <w:rFonts w:ascii="Times New Roman" w:hAnsi="Times New Roman" w:cs="Times New Roman"/>
          <w:sz w:val="28"/>
          <w:szCs w:val="28"/>
          <w:lang w:val="en-US"/>
        </w:rPr>
        <w:tab/>
        <w:t>Methods: h</w:t>
      </w:r>
      <w:r>
        <w:rPr>
          <w:rFonts w:ascii="Times New Roman" w:hAnsi="Times New Roman" w:cs="Times New Roman"/>
          <w:sz w:val="28"/>
          <w:szCs w:val="28"/>
          <w:lang w:val="en-US"/>
        </w:rPr>
        <w:t>orizontal and vertical analysis, ratio analysis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>, analysis of the causes, descriptive method of comparison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00774" w:rsidRPr="00670131" w:rsidRDefault="00400774" w:rsidP="0040077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Research and development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 xml:space="preserve">: the main directions of improving the financial condition of </w:t>
      </w:r>
      <w:r>
        <w:rPr>
          <w:rFonts w:ascii="Times New Roman" w:hAnsi="Times New Roman" w:cs="Times New Roman"/>
          <w:sz w:val="28"/>
          <w:szCs w:val="28"/>
          <w:lang w:val="en-US"/>
        </w:rPr>
        <w:t>the limited liability company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Alevkurp</w:t>
      </w:r>
      <w:proofErr w:type="spellEnd"/>
      <w:r w:rsidRPr="00670131">
        <w:rPr>
          <w:rFonts w:ascii="Times New Roman" w:hAnsi="Times New Roman" w:cs="Times New Roman"/>
          <w:sz w:val="28"/>
          <w:szCs w:val="28"/>
          <w:lang w:val="en-US"/>
        </w:rPr>
        <w:t>"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00774" w:rsidRPr="00670131" w:rsidRDefault="00400774" w:rsidP="0040077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0131">
        <w:rPr>
          <w:rFonts w:ascii="Times New Roman" w:hAnsi="Times New Roman" w:cs="Times New Roman"/>
          <w:sz w:val="28"/>
          <w:szCs w:val="28"/>
          <w:lang w:val="en-US"/>
        </w:rPr>
        <w:tab/>
        <w:t>El</w:t>
      </w:r>
      <w:r>
        <w:rPr>
          <w:rFonts w:ascii="Times New Roman" w:hAnsi="Times New Roman" w:cs="Times New Roman"/>
          <w:sz w:val="28"/>
          <w:szCs w:val="28"/>
          <w:lang w:val="en-US"/>
        </w:rPr>
        <w:t>ements of scientific innovation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>: development and feasibility study of the proposed solutions to improve the business.</w:t>
      </w:r>
    </w:p>
    <w:p w:rsidR="00400774" w:rsidRPr="00670131" w:rsidRDefault="00400774" w:rsidP="0040077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0131">
        <w:rPr>
          <w:rFonts w:ascii="Times New Roman" w:hAnsi="Times New Roman" w:cs="Times New Roman"/>
          <w:sz w:val="28"/>
          <w:szCs w:val="28"/>
          <w:lang w:val="en-US"/>
        </w:rPr>
        <w:tab/>
        <w:t>Realm of the possible practical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applications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>: proposed recommendations for improving the organization of foreign trade activities can be applied in practice, enterprise management and specialist financial and eco</w:t>
      </w:r>
      <w:r>
        <w:rPr>
          <w:rFonts w:ascii="Times New Roman" w:hAnsi="Times New Roman" w:cs="Times New Roman"/>
          <w:sz w:val="28"/>
          <w:szCs w:val="28"/>
          <w:lang w:val="en-US"/>
        </w:rPr>
        <w:t>nomic department of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Alevkurp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".</w:t>
      </w:r>
    </w:p>
    <w:p w:rsidR="00400774" w:rsidRPr="00670131" w:rsidRDefault="00400774" w:rsidP="0040077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Techno– economic importance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>: the introduction of developments increase the level and quality of financial activities that will improve the 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inancial results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Alevkurp</w:t>
      </w:r>
      <w:proofErr w:type="spellEnd"/>
      <w:r w:rsidRPr="00670131">
        <w:rPr>
          <w:rFonts w:ascii="Times New Roman" w:hAnsi="Times New Roman" w:cs="Times New Roman"/>
          <w:sz w:val="28"/>
          <w:szCs w:val="28"/>
          <w:lang w:val="en-US"/>
        </w:rPr>
        <w:t>".</w:t>
      </w:r>
    </w:p>
    <w:p w:rsidR="00400774" w:rsidRPr="00670131" w:rsidRDefault="00400774" w:rsidP="0040077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0131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Author of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 xml:space="preserve"> work confirms that the information th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 xml:space="preserve"> cash</w:t>
      </w:r>
      <w:r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670131">
        <w:rPr>
          <w:rFonts w:ascii="Times New Roman" w:hAnsi="Times New Roman" w:cs="Times New Roman"/>
          <w:sz w:val="28"/>
          <w:szCs w:val="28"/>
          <w:lang w:val="en-US"/>
        </w:rPr>
        <w:t xml:space="preserve"> analytical material correctly and objectively reflect the status of the test process, and borrowed from the literature theoretical and methodological terms and concepts are accompanied by references to their authors.</w:t>
      </w:r>
    </w:p>
    <w:p w:rsidR="00B627F3" w:rsidRPr="00400774" w:rsidRDefault="00B627F3">
      <w:pPr>
        <w:rPr>
          <w:lang w:val="en-US"/>
        </w:rPr>
      </w:pPr>
    </w:p>
    <w:sectPr w:rsidR="00B627F3" w:rsidRPr="00400774" w:rsidSect="00B6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774"/>
    <w:rsid w:val="00156733"/>
    <w:rsid w:val="002B6C60"/>
    <w:rsid w:val="00400774"/>
    <w:rsid w:val="0052189C"/>
    <w:rsid w:val="00A71875"/>
    <w:rsid w:val="00AC4B53"/>
    <w:rsid w:val="00B6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89C"/>
    <w:pPr>
      <w:autoSpaceDE w:val="0"/>
      <w:autoSpaceDN w:val="0"/>
      <w:adjustRightInd w:val="0"/>
      <w:spacing w:before="240" w:after="0" w:line="240" w:lineRule="auto"/>
      <w:ind w:left="1843" w:hanging="85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99"/>
    <w:qFormat/>
    <w:rsid w:val="0052189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558</Words>
  <Characters>3186</Characters>
  <Application>Microsoft Office Word</Application>
  <DocSecurity>0</DocSecurity>
  <Lines>26</Lines>
  <Paragraphs>7</Paragraphs>
  <ScaleCrop>false</ScaleCrop>
  <Company>SBMT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hoven</dc:creator>
  <cp:keywords/>
  <dc:description/>
  <cp:lastModifiedBy>hoven</cp:lastModifiedBy>
  <cp:revision>3</cp:revision>
  <dcterms:created xsi:type="dcterms:W3CDTF">2014-06-23T05:46:00Z</dcterms:created>
  <dcterms:modified xsi:type="dcterms:W3CDTF">2014-06-26T10:30:00Z</dcterms:modified>
</cp:coreProperties>
</file>