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E8" w:rsidRPr="00660D13" w:rsidRDefault="003946E8" w:rsidP="003946E8">
      <w:pPr>
        <w:spacing w:line="360" w:lineRule="auto"/>
        <w:ind w:firstLine="709"/>
        <w:contextualSpacing/>
        <w:jc w:val="center"/>
        <w:rPr>
          <w:rFonts w:ascii="Times New Roman" w:hAnsi="Times New Roman"/>
          <w:b/>
          <w:sz w:val="28"/>
          <w:szCs w:val="28"/>
        </w:rPr>
      </w:pPr>
      <w:r w:rsidRPr="00660D13">
        <w:rPr>
          <w:rFonts w:ascii="Times New Roman" w:hAnsi="Times New Roman"/>
          <w:b/>
          <w:sz w:val="28"/>
          <w:szCs w:val="28"/>
        </w:rPr>
        <w:t>МИНИСТЕРСТВО ОБРАЗОВАНИЯ РЕСПУБЛИКИ БЕЛАРУСЬ</w:t>
      </w:r>
    </w:p>
    <w:p w:rsidR="003946E8" w:rsidRPr="00660D13" w:rsidRDefault="003946E8" w:rsidP="003946E8">
      <w:pPr>
        <w:spacing w:line="360" w:lineRule="auto"/>
        <w:ind w:firstLine="709"/>
        <w:contextualSpacing/>
        <w:jc w:val="center"/>
        <w:rPr>
          <w:rFonts w:ascii="Times New Roman" w:hAnsi="Times New Roman"/>
          <w:b/>
          <w:sz w:val="28"/>
          <w:szCs w:val="28"/>
        </w:rPr>
      </w:pPr>
      <w:r w:rsidRPr="00660D13">
        <w:rPr>
          <w:rFonts w:ascii="Times New Roman" w:hAnsi="Times New Roman"/>
          <w:b/>
          <w:sz w:val="28"/>
          <w:szCs w:val="28"/>
        </w:rPr>
        <w:t>ГОСУДАРСТВЕННОЕ УЧРЕЖДЕНИЕ ОБРАЗОВАНИЯ</w:t>
      </w:r>
    </w:p>
    <w:p w:rsidR="003946E8" w:rsidRPr="00660D13" w:rsidRDefault="003946E8" w:rsidP="003946E8">
      <w:pPr>
        <w:spacing w:line="360" w:lineRule="auto"/>
        <w:ind w:firstLine="709"/>
        <w:contextualSpacing/>
        <w:jc w:val="center"/>
        <w:rPr>
          <w:rFonts w:ascii="Times New Roman" w:hAnsi="Times New Roman"/>
          <w:b/>
          <w:sz w:val="28"/>
          <w:szCs w:val="28"/>
        </w:rPr>
      </w:pPr>
      <w:r w:rsidRPr="00660D13">
        <w:rPr>
          <w:rFonts w:ascii="Times New Roman" w:hAnsi="Times New Roman"/>
          <w:b/>
          <w:sz w:val="28"/>
          <w:szCs w:val="28"/>
        </w:rPr>
        <w:t>«ИНСТИТУТ БИЗНЕСА И МЕНЕДЖМЕНТА ТЕХНОЛОГИЙ»</w:t>
      </w:r>
    </w:p>
    <w:p w:rsidR="003946E8" w:rsidRPr="00660D13" w:rsidRDefault="003946E8" w:rsidP="003946E8">
      <w:pPr>
        <w:spacing w:line="360" w:lineRule="auto"/>
        <w:ind w:firstLine="709"/>
        <w:contextualSpacing/>
        <w:jc w:val="center"/>
        <w:rPr>
          <w:rFonts w:ascii="Times New Roman" w:hAnsi="Times New Roman"/>
          <w:b/>
          <w:sz w:val="28"/>
          <w:szCs w:val="28"/>
        </w:rPr>
      </w:pPr>
      <w:r w:rsidRPr="00660D13">
        <w:rPr>
          <w:rFonts w:ascii="Times New Roman" w:hAnsi="Times New Roman"/>
          <w:b/>
          <w:sz w:val="28"/>
          <w:szCs w:val="28"/>
        </w:rPr>
        <w:t>БЕЛОРУССКОГО ГОСУДАРСТВЕННОГО УНИВЕРСИТЕТА</w:t>
      </w:r>
    </w:p>
    <w:p w:rsidR="003946E8" w:rsidRPr="00660D13" w:rsidRDefault="003946E8" w:rsidP="003946E8">
      <w:pPr>
        <w:spacing w:line="360" w:lineRule="auto"/>
        <w:ind w:firstLine="709"/>
        <w:contextualSpacing/>
        <w:jc w:val="center"/>
        <w:rPr>
          <w:rFonts w:ascii="Times New Roman" w:hAnsi="Times New Roman"/>
          <w:b/>
          <w:sz w:val="28"/>
          <w:szCs w:val="28"/>
        </w:rPr>
      </w:pPr>
      <w:r w:rsidRPr="00660D13">
        <w:rPr>
          <w:rFonts w:ascii="Times New Roman" w:hAnsi="Times New Roman"/>
          <w:b/>
          <w:sz w:val="28"/>
          <w:szCs w:val="28"/>
        </w:rPr>
        <w:t xml:space="preserve">Кафедра </w:t>
      </w:r>
      <w:proofErr w:type="spellStart"/>
      <w:proofErr w:type="gramStart"/>
      <w:r w:rsidRPr="00660D13">
        <w:rPr>
          <w:rFonts w:ascii="Times New Roman" w:hAnsi="Times New Roman"/>
          <w:b/>
          <w:sz w:val="28"/>
          <w:szCs w:val="28"/>
        </w:rPr>
        <w:t>бизнес-администрирования</w:t>
      </w:r>
      <w:proofErr w:type="spellEnd"/>
      <w:proofErr w:type="gramEnd"/>
    </w:p>
    <w:p w:rsidR="003946E8" w:rsidRPr="00660D13" w:rsidRDefault="003946E8" w:rsidP="003946E8">
      <w:pPr>
        <w:spacing w:line="360" w:lineRule="auto"/>
        <w:ind w:firstLine="709"/>
        <w:rPr>
          <w:rFonts w:ascii="Times New Roman" w:hAnsi="Times New Roman"/>
          <w:sz w:val="28"/>
          <w:szCs w:val="28"/>
        </w:rPr>
      </w:pPr>
    </w:p>
    <w:p w:rsidR="003946E8" w:rsidRPr="00660D13" w:rsidRDefault="003946E8" w:rsidP="003946E8">
      <w:pPr>
        <w:spacing w:line="360" w:lineRule="auto"/>
        <w:jc w:val="center"/>
        <w:rPr>
          <w:rFonts w:ascii="Times New Roman" w:hAnsi="Times New Roman"/>
          <w:sz w:val="28"/>
          <w:szCs w:val="28"/>
        </w:rPr>
      </w:pPr>
      <w:r w:rsidRPr="00660D13">
        <w:rPr>
          <w:rFonts w:ascii="Times New Roman" w:hAnsi="Times New Roman"/>
          <w:sz w:val="28"/>
          <w:szCs w:val="28"/>
        </w:rPr>
        <w:t>ЛИСОВСКИЙ</w:t>
      </w:r>
    </w:p>
    <w:p w:rsidR="003946E8" w:rsidRPr="00660D13" w:rsidRDefault="003946E8" w:rsidP="003946E8">
      <w:pPr>
        <w:spacing w:line="360" w:lineRule="auto"/>
        <w:jc w:val="center"/>
        <w:rPr>
          <w:rFonts w:ascii="Times New Roman" w:hAnsi="Times New Roman"/>
          <w:sz w:val="28"/>
          <w:szCs w:val="28"/>
        </w:rPr>
      </w:pPr>
      <w:r w:rsidRPr="00660D13">
        <w:rPr>
          <w:rFonts w:ascii="Times New Roman" w:hAnsi="Times New Roman"/>
          <w:sz w:val="28"/>
          <w:szCs w:val="28"/>
        </w:rPr>
        <w:t>РОМАН ВИКТОРОВИЧ</w:t>
      </w:r>
    </w:p>
    <w:p w:rsidR="003946E8" w:rsidRPr="00660D13" w:rsidRDefault="003946E8" w:rsidP="003946E8">
      <w:pPr>
        <w:spacing w:line="360" w:lineRule="auto"/>
        <w:jc w:val="center"/>
        <w:rPr>
          <w:rFonts w:ascii="Times New Roman" w:hAnsi="Times New Roman"/>
          <w:sz w:val="28"/>
          <w:szCs w:val="28"/>
        </w:rPr>
      </w:pPr>
    </w:p>
    <w:p w:rsidR="003946E8" w:rsidRPr="00660D13" w:rsidRDefault="003946E8" w:rsidP="003946E8">
      <w:pPr>
        <w:spacing w:line="360" w:lineRule="auto"/>
        <w:jc w:val="center"/>
        <w:rPr>
          <w:rFonts w:ascii="Times New Roman" w:hAnsi="Times New Roman"/>
          <w:b/>
          <w:sz w:val="28"/>
          <w:szCs w:val="28"/>
        </w:rPr>
      </w:pPr>
      <w:r w:rsidRPr="00660D13">
        <w:rPr>
          <w:rFonts w:ascii="Times New Roman" w:hAnsi="Times New Roman"/>
          <w:b/>
          <w:sz w:val="28"/>
          <w:szCs w:val="28"/>
        </w:rPr>
        <w:t>СОВЕРШЕНСТВОВАНИЯ ФИНАНСОВОГО МЕХАНИЗМАНА</w:t>
      </w:r>
    </w:p>
    <w:p w:rsidR="003946E8" w:rsidRPr="00660D13" w:rsidRDefault="003946E8" w:rsidP="003946E8">
      <w:pPr>
        <w:spacing w:line="360" w:lineRule="auto"/>
        <w:jc w:val="center"/>
        <w:rPr>
          <w:rFonts w:ascii="Times New Roman" w:hAnsi="Times New Roman"/>
          <w:b/>
          <w:sz w:val="28"/>
          <w:szCs w:val="28"/>
        </w:rPr>
      </w:pPr>
      <w:r w:rsidRPr="00660D13">
        <w:rPr>
          <w:rFonts w:ascii="Times New Roman" w:hAnsi="Times New Roman"/>
          <w:b/>
          <w:sz w:val="28"/>
          <w:szCs w:val="28"/>
        </w:rPr>
        <w:t>КСУП "ОТЕЛЬ "ЕВРОПА"</w:t>
      </w:r>
    </w:p>
    <w:p w:rsidR="003946E8" w:rsidRPr="00660D13" w:rsidRDefault="003946E8" w:rsidP="003946E8">
      <w:pPr>
        <w:spacing w:line="360" w:lineRule="auto"/>
        <w:jc w:val="center"/>
        <w:rPr>
          <w:rFonts w:ascii="Times New Roman" w:hAnsi="Times New Roman"/>
          <w:b/>
          <w:sz w:val="28"/>
          <w:szCs w:val="28"/>
        </w:rPr>
      </w:pPr>
    </w:p>
    <w:p w:rsidR="003946E8" w:rsidRPr="00660D13" w:rsidRDefault="003946E8" w:rsidP="003946E8">
      <w:pPr>
        <w:spacing w:line="360" w:lineRule="auto"/>
        <w:jc w:val="center"/>
        <w:rPr>
          <w:rFonts w:ascii="Times New Roman" w:hAnsi="Times New Roman"/>
          <w:b/>
          <w:sz w:val="28"/>
          <w:szCs w:val="28"/>
        </w:rPr>
      </w:pPr>
    </w:p>
    <w:p w:rsidR="003946E8" w:rsidRPr="00660D13" w:rsidRDefault="003946E8" w:rsidP="003946E8">
      <w:pPr>
        <w:spacing w:line="360" w:lineRule="auto"/>
        <w:jc w:val="center"/>
        <w:rPr>
          <w:rFonts w:ascii="Times New Roman" w:hAnsi="Times New Roman"/>
          <w:sz w:val="28"/>
          <w:szCs w:val="28"/>
        </w:rPr>
      </w:pPr>
      <w:r w:rsidRPr="00660D13">
        <w:rPr>
          <w:rFonts w:ascii="Times New Roman" w:hAnsi="Times New Roman"/>
          <w:sz w:val="28"/>
          <w:szCs w:val="28"/>
        </w:rPr>
        <w:t>Дипломная работа</w:t>
      </w:r>
    </w:p>
    <w:p w:rsidR="003946E8" w:rsidRPr="00660D13" w:rsidRDefault="003946E8" w:rsidP="003946E8">
      <w:pPr>
        <w:spacing w:line="360" w:lineRule="auto"/>
        <w:jc w:val="center"/>
        <w:rPr>
          <w:rFonts w:ascii="Times New Roman" w:hAnsi="Times New Roman"/>
          <w:sz w:val="28"/>
          <w:szCs w:val="28"/>
        </w:rPr>
      </w:pPr>
    </w:p>
    <w:p w:rsidR="003946E8" w:rsidRPr="00660D13" w:rsidRDefault="003946E8" w:rsidP="003946E8">
      <w:pPr>
        <w:spacing w:line="360" w:lineRule="auto"/>
        <w:jc w:val="center"/>
        <w:rPr>
          <w:rFonts w:ascii="Times New Roman" w:hAnsi="Times New Roman"/>
          <w:sz w:val="28"/>
          <w:szCs w:val="28"/>
        </w:rPr>
      </w:pPr>
    </w:p>
    <w:p w:rsidR="003946E8" w:rsidRPr="00660D13" w:rsidRDefault="003946E8" w:rsidP="003946E8">
      <w:pPr>
        <w:pStyle w:val="a7"/>
        <w:jc w:val="right"/>
        <w:rPr>
          <w:szCs w:val="28"/>
        </w:rPr>
      </w:pPr>
      <w:r w:rsidRPr="00660D13">
        <w:rPr>
          <w:szCs w:val="28"/>
        </w:rPr>
        <w:tab/>
      </w:r>
      <w:r w:rsidRPr="00660D13">
        <w:rPr>
          <w:szCs w:val="28"/>
        </w:rPr>
        <w:tab/>
      </w:r>
      <w:r w:rsidRPr="00660D13">
        <w:rPr>
          <w:szCs w:val="28"/>
        </w:rPr>
        <w:tab/>
      </w:r>
      <w:r w:rsidRPr="00660D13">
        <w:rPr>
          <w:szCs w:val="28"/>
        </w:rPr>
        <w:tab/>
      </w:r>
      <w:r w:rsidRPr="00660D13">
        <w:rPr>
          <w:szCs w:val="28"/>
        </w:rPr>
        <w:tab/>
      </w:r>
      <w:r w:rsidRPr="00660D13">
        <w:rPr>
          <w:szCs w:val="28"/>
        </w:rPr>
        <w:tab/>
      </w:r>
      <w:r w:rsidRPr="00660D13">
        <w:rPr>
          <w:szCs w:val="28"/>
        </w:rPr>
        <w:tab/>
      </w:r>
      <w:r w:rsidRPr="00660D13">
        <w:rPr>
          <w:szCs w:val="28"/>
        </w:rPr>
        <w:tab/>
        <w:t>Научный руководитель:</w:t>
      </w:r>
    </w:p>
    <w:p w:rsidR="003946E8" w:rsidRPr="00660D13" w:rsidRDefault="003946E8" w:rsidP="003946E8">
      <w:pPr>
        <w:pStyle w:val="a7"/>
        <w:jc w:val="right"/>
        <w:rPr>
          <w:szCs w:val="28"/>
        </w:rPr>
      </w:pPr>
      <w:r w:rsidRPr="00660D13">
        <w:rPr>
          <w:szCs w:val="28"/>
        </w:rPr>
        <w:t>доктор экономических наук,</w:t>
      </w:r>
    </w:p>
    <w:p w:rsidR="003946E8" w:rsidRPr="00660D13" w:rsidRDefault="003946E8" w:rsidP="003946E8">
      <w:pPr>
        <w:pStyle w:val="a7"/>
        <w:jc w:val="right"/>
        <w:rPr>
          <w:szCs w:val="28"/>
        </w:rPr>
      </w:pPr>
      <w:r w:rsidRPr="00660D13">
        <w:rPr>
          <w:szCs w:val="28"/>
        </w:rPr>
        <w:t>доцент Д.В. Сокол</w:t>
      </w:r>
    </w:p>
    <w:p w:rsidR="003946E8" w:rsidRPr="00660D13" w:rsidRDefault="003946E8" w:rsidP="003946E8">
      <w:pPr>
        <w:pStyle w:val="a7"/>
        <w:jc w:val="left"/>
        <w:rPr>
          <w:szCs w:val="28"/>
        </w:rPr>
      </w:pPr>
      <w:proofErr w:type="gramStart"/>
      <w:r w:rsidRPr="00660D13">
        <w:rPr>
          <w:szCs w:val="28"/>
        </w:rPr>
        <w:t>Допущен</w:t>
      </w:r>
      <w:proofErr w:type="gramEnd"/>
      <w:r w:rsidRPr="00660D13">
        <w:rPr>
          <w:szCs w:val="28"/>
        </w:rPr>
        <w:t xml:space="preserve"> к защите</w:t>
      </w:r>
    </w:p>
    <w:p w:rsidR="003946E8" w:rsidRPr="00660D13" w:rsidRDefault="003946E8" w:rsidP="003946E8">
      <w:pPr>
        <w:pStyle w:val="a7"/>
        <w:jc w:val="left"/>
        <w:rPr>
          <w:szCs w:val="28"/>
        </w:rPr>
      </w:pPr>
    </w:p>
    <w:p w:rsidR="003946E8" w:rsidRPr="00660D13" w:rsidRDefault="003946E8" w:rsidP="003946E8">
      <w:pPr>
        <w:pStyle w:val="a7"/>
        <w:jc w:val="left"/>
        <w:rPr>
          <w:szCs w:val="28"/>
        </w:rPr>
      </w:pPr>
      <w:r w:rsidRPr="00660D13">
        <w:rPr>
          <w:szCs w:val="28"/>
        </w:rPr>
        <w:t xml:space="preserve">«___» ____________ </w:t>
      </w:r>
      <w:smartTag w:uri="urn:schemas-microsoft-com:office:smarttags" w:element="metricconverter">
        <w:smartTagPr>
          <w:attr w:name="ProductID" w:val="2014 г"/>
        </w:smartTagPr>
        <w:r w:rsidRPr="00660D13">
          <w:rPr>
            <w:szCs w:val="28"/>
          </w:rPr>
          <w:t>2014 г</w:t>
        </w:r>
      </w:smartTag>
      <w:r w:rsidRPr="00660D13">
        <w:rPr>
          <w:szCs w:val="28"/>
        </w:rPr>
        <w:t>.</w:t>
      </w:r>
    </w:p>
    <w:p w:rsidR="003946E8" w:rsidRPr="00660D13" w:rsidRDefault="003946E8" w:rsidP="003946E8">
      <w:pPr>
        <w:pStyle w:val="a7"/>
        <w:jc w:val="left"/>
        <w:rPr>
          <w:szCs w:val="28"/>
        </w:rPr>
      </w:pPr>
    </w:p>
    <w:p w:rsidR="003946E8" w:rsidRPr="00660D13" w:rsidRDefault="003946E8" w:rsidP="003946E8">
      <w:pPr>
        <w:pStyle w:val="a7"/>
        <w:jc w:val="left"/>
        <w:rPr>
          <w:szCs w:val="28"/>
        </w:rPr>
      </w:pPr>
      <w:r w:rsidRPr="00660D13">
        <w:rPr>
          <w:szCs w:val="28"/>
        </w:rPr>
        <w:t xml:space="preserve">Зав. кафедрой </w:t>
      </w:r>
      <w:proofErr w:type="spellStart"/>
      <w:proofErr w:type="gramStart"/>
      <w:r w:rsidRPr="00660D13">
        <w:rPr>
          <w:szCs w:val="28"/>
        </w:rPr>
        <w:t>бизнес-администрирования</w:t>
      </w:r>
      <w:proofErr w:type="spellEnd"/>
      <w:proofErr w:type="gramEnd"/>
    </w:p>
    <w:p w:rsidR="003946E8" w:rsidRPr="00660D13" w:rsidRDefault="003946E8" w:rsidP="003946E8">
      <w:pPr>
        <w:pStyle w:val="a7"/>
        <w:jc w:val="left"/>
        <w:rPr>
          <w:szCs w:val="28"/>
        </w:rPr>
      </w:pPr>
      <w:r w:rsidRPr="00660D13">
        <w:rPr>
          <w:szCs w:val="28"/>
        </w:rPr>
        <w:t>доктор экономических наук, доцент С.В. Лукин</w:t>
      </w: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left"/>
        <w:rPr>
          <w:szCs w:val="28"/>
        </w:rPr>
      </w:pPr>
    </w:p>
    <w:p w:rsidR="003946E8" w:rsidRPr="00660D13" w:rsidRDefault="003946E8" w:rsidP="003946E8">
      <w:pPr>
        <w:pStyle w:val="a7"/>
        <w:jc w:val="center"/>
        <w:rPr>
          <w:szCs w:val="28"/>
        </w:rPr>
      </w:pPr>
      <w:r w:rsidRPr="00660D13">
        <w:rPr>
          <w:szCs w:val="28"/>
        </w:rPr>
        <w:t>Минск, 2014</w:t>
      </w:r>
    </w:p>
    <w:p w:rsidR="00363C9A" w:rsidRDefault="00363C9A" w:rsidP="003946E8">
      <w:pPr>
        <w:pStyle w:val="a3"/>
        <w:widowControl w:val="0"/>
        <w:spacing w:line="360" w:lineRule="exact"/>
        <w:ind w:firstLine="540"/>
        <w:jc w:val="center"/>
        <w:rPr>
          <w:b/>
          <w:sz w:val="32"/>
          <w:szCs w:val="32"/>
          <w:lang w:val="en-US"/>
        </w:rPr>
      </w:pPr>
    </w:p>
    <w:p w:rsidR="003946E8" w:rsidRPr="009B42F3" w:rsidRDefault="003946E8" w:rsidP="003946E8">
      <w:pPr>
        <w:pStyle w:val="a3"/>
        <w:widowControl w:val="0"/>
        <w:spacing w:line="360" w:lineRule="exact"/>
        <w:ind w:firstLine="540"/>
        <w:jc w:val="center"/>
        <w:rPr>
          <w:b/>
          <w:sz w:val="32"/>
          <w:szCs w:val="32"/>
        </w:rPr>
      </w:pPr>
      <w:r w:rsidRPr="009B42F3">
        <w:rPr>
          <w:b/>
          <w:sz w:val="32"/>
          <w:szCs w:val="32"/>
        </w:rPr>
        <w:lastRenderedPageBreak/>
        <w:t>РЕФЕРАТ</w:t>
      </w:r>
    </w:p>
    <w:p w:rsidR="003946E8" w:rsidRPr="00660D13" w:rsidRDefault="003946E8" w:rsidP="003946E8">
      <w:pPr>
        <w:pStyle w:val="a3"/>
        <w:widowControl w:val="0"/>
        <w:spacing w:line="360" w:lineRule="exact"/>
        <w:ind w:firstLine="539"/>
        <w:jc w:val="both"/>
        <w:rPr>
          <w:sz w:val="28"/>
          <w:szCs w:val="28"/>
        </w:rPr>
      </w:pPr>
    </w:p>
    <w:p w:rsidR="003946E8" w:rsidRPr="00660D13" w:rsidRDefault="00D65738" w:rsidP="003946E8">
      <w:pPr>
        <w:pStyle w:val="a3"/>
        <w:widowControl w:val="0"/>
        <w:spacing w:after="0" w:line="360" w:lineRule="exact"/>
        <w:ind w:firstLine="709"/>
        <w:jc w:val="both"/>
        <w:rPr>
          <w:sz w:val="28"/>
          <w:szCs w:val="28"/>
        </w:rPr>
      </w:pPr>
      <w:r w:rsidRPr="00D65738">
        <w:rPr>
          <w:noProof/>
        </w:rPr>
        <w:pict>
          <v:rect id="Прямоугольник 27" o:spid="_x0000_s1026" style="position:absolute;left:0;text-align:left;margin-left:468pt;margin-top:-48.85pt;width:27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" o:allowincell="f" stroked="f"/>
        </w:pict>
      </w:r>
      <w:r w:rsidR="003946E8" w:rsidRPr="00660D13">
        <w:rPr>
          <w:sz w:val="28"/>
          <w:szCs w:val="28"/>
        </w:rPr>
        <w:t xml:space="preserve">Дипломная </w:t>
      </w:r>
      <w:r w:rsidR="003946E8" w:rsidRPr="009B42F3">
        <w:rPr>
          <w:sz w:val="28"/>
          <w:szCs w:val="28"/>
        </w:rPr>
        <w:t>работа: 76 с., 7  рис., 12 табл., 41 источник, 7 прил.</w:t>
      </w:r>
    </w:p>
    <w:p w:rsidR="003946E8" w:rsidRPr="00660D13" w:rsidRDefault="003946E8" w:rsidP="003946E8">
      <w:pPr>
        <w:pStyle w:val="a3"/>
        <w:widowControl w:val="0"/>
        <w:spacing w:after="0" w:line="360" w:lineRule="exact"/>
        <w:ind w:firstLine="709"/>
        <w:jc w:val="both"/>
        <w:rPr>
          <w:sz w:val="28"/>
          <w:szCs w:val="28"/>
        </w:rPr>
      </w:pPr>
    </w:p>
    <w:p w:rsidR="003946E8" w:rsidRPr="00660D13" w:rsidRDefault="003946E8" w:rsidP="003946E8">
      <w:pPr>
        <w:pStyle w:val="a3"/>
        <w:widowControl w:val="0"/>
        <w:spacing w:after="0" w:line="360" w:lineRule="exact"/>
        <w:ind w:firstLine="709"/>
        <w:jc w:val="both"/>
        <w:rPr>
          <w:caps/>
          <w:sz w:val="28"/>
          <w:szCs w:val="28"/>
        </w:rPr>
      </w:pPr>
      <w:r w:rsidRPr="00660D13">
        <w:rPr>
          <w:sz w:val="28"/>
          <w:szCs w:val="28"/>
        </w:rPr>
        <w:t>ФИНАНСОВЫЙ МЕХАНИЗМ</w:t>
      </w:r>
      <w:r w:rsidRPr="00660D13">
        <w:rPr>
          <w:caps/>
          <w:sz w:val="28"/>
          <w:szCs w:val="28"/>
        </w:rPr>
        <w:t>,</w:t>
      </w:r>
      <w:r>
        <w:rPr>
          <w:caps/>
          <w:sz w:val="28"/>
          <w:szCs w:val="28"/>
        </w:rPr>
        <w:t xml:space="preserve"> РЫЧАГИ,</w:t>
      </w:r>
      <w:r w:rsidRPr="00660D13">
        <w:rPr>
          <w:caps/>
          <w:sz w:val="28"/>
          <w:szCs w:val="28"/>
        </w:rPr>
        <w:t xml:space="preserve"> ИНСТРУМЕНТЫ, ПРИБЫль, </w:t>
      </w:r>
      <w:r>
        <w:rPr>
          <w:sz w:val="28"/>
          <w:szCs w:val="28"/>
        </w:rPr>
        <w:t>ЭФФЕКТИВНОСТЬ</w:t>
      </w:r>
    </w:p>
    <w:p w:rsidR="003946E8" w:rsidRPr="00660D13" w:rsidRDefault="003946E8" w:rsidP="003946E8">
      <w:pPr>
        <w:pStyle w:val="a3"/>
        <w:widowControl w:val="0"/>
        <w:spacing w:after="0" w:line="360" w:lineRule="exact"/>
        <w:ind w:firstLine="709"/>
        <w:jc w:val="both"/>
        <w:rPr>
          <w:sz w:val="28"/>
          <w:szCs w:val="28"/>
        </w:rPr>
      </w:pP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Объект исследования – финансовый механизм КСУП «Отель «Европа».</w:t>
      </w: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Предмет исследования – направления совершенствования финансового механизма  КСУП «Отель «Европа».</w:t>
      </w: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Цель работы: определить пути совершенствования КСУП «Отель «Европа».</w:t>
      </w: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Методы исследования: сравнительный анализ, статистический анализ,  экономико-математический метод.</w:t>
      </w:r>
    </w:p>
    <w:p w:rsidR="003946E8" w:rsidRPr="00660D13" w:rsidRDefault="003946E8" w:rsidP="003946E8">
      <w:pPr>
        <w:pStyle w:val="21"/>
        <w:spacing w:after="0" w:line="360" w:lineRule="exact"/>
        <w:ind w:firstLine="709"/>
        <w:jc w:val="both"/>
        <w:rPr>
          <w:rFonts w:ascii="Times New Roman" w:hAnsi="Times New Roman"/>
          <w:sz w:val="28"/>
          <w:szCs w:val="28"/>
        </w:rPr>
      </w:pPr>
      <w:r w:rsidRPr="00660D13">
        <w:rPr>
          <w:rFonts w:ascii="Times New Roman" w:hAnsi="Times New Roman"/>
          <w:sz w:val="28"/>
          <w:szCs w:val="28"/>
        </w:rPr>
        <w:t>Исследования и разработки: изучены теоретические основы финансового механизма предприятия, структура финансового механизма, рассмотрены инструменты финансового механизма, проанализирован финансовый механизм КСУП «Отель «Европа» и его эффективность; определены пути совершенствования финансового механизма предприятия КСУП «Отель «Европа».</w:t>
      </w:r>
    </w:p>
    <w:p w:rsidR="003946E8" w:rsidRPr="00660D13" w:rsidRDefault="003946E8" w:rsidP="003946E8">
      <w:pPr>
        <w:widowControl w:val="0"/>
        <w:spacing w:line="360" w:lineRule="exact"/>
        <w:ind w:firstLine="709"/>
        <w:jc w:val="both"/>
        <w:rPr>
          <w:rFonts w:ascii="Times New Roman" w:hAnsi="Times New Roman"/>
          <w:sz w:val="28"/>
          <w:szCs w:val="28"/>
        </w:rPr>
      </w:pPr>
      <w:r w:rsidRPr="00660D13">
        <w:rPr>
          <w:rFonts w:ascii="Times New Roman" w:hAnsi="Times New Roman"/>
          <w:sz w:val="28"/>
          <w:szCs w:val="28"/>
        </w:rPr>
        <w:t>Элементы научной новизны: разработаны пути совершенствования финансового механизма предприятия на основе использования современных методов исследования, в отличие от направлений, используемых на предприятии.</w:t>
      </w: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Область возможного практического применения: предприятия в сфере гостиничного бизнеса.</w:t>
      </w: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Технико-экономическая, социальная и (или)  экологическая значимость: внедрение предлагаемых разработок улучшит результативность работы КСУП «Отель «Европа».</w:t>
      </w:r>
    </w:p>
    <w:p w:rsidR="003946E8" w:rsidRPr="00660D13" w:rsidRDefault="003946E8" w:rsidP="003946E8">
      <w:pPr>
        <w:pStyle w:val="a3"/>
        <w:widowControl w:val="0"/>
        <w:spacing w:after="0" w:line="360" w:lineRule="exact"/>
        <w:ind w:firstLine="709"/>
        <w:jc w:val="both"/>
        <w:rPr>
          <w:sz w:val="28"/>
          <w:szCs w:val="28"/>
        </w:rPr>
      </w:pPr>
      <w:r w:rsidRPr="00660D13">
        <w:rPr>
          <w:sz w:val="28"/>
          <w:szCs w:val="28"/>
        </w:rPr>
        <w:t>Автор подтверждает, что приведенный в работе расчетно-аналитический материал правильно и объективно отражается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3946E8" w:rsidRPr="00660D13" w:rsidRDefault="003946E8" w:rsidP="003946E8">
      <w:pPr>
        <w:pStyle w:val="a3"/>
        <w:widowControl w:val="0"/>
        <w:spacing w:after="0" w:line="360" w:lineRule="exact"/>
        <w:ind w:firstLine="709"/>
        <w:jc w:val="both"/>
        <w:rPr>
          <w:sz w:val="28"/>
          <w:szCs w:val="28"/>
        </w:rPr>
      </w:pPr>
    </w:p>
    <w:p w:rsidR="003946E8" w:rsidRPr="00660D13" w:rsidRDefault="003946E8" w:rsidP="003946E8">
      <w:pPr>
        <w:pStyle w:val="a5"/>
        <w:spacing w:line="360" w:lineRule="exact"/>
        <w:ind w:firstLine="709"/>
        <w:rPr>
          <w:szCs w:val="28"/>
        </w:rPr>
      </w:pPr>
    </w:p>
    <w:p w:rsidR="003946E8" w:rsidRPr="00660D13" w:rsidRDefault="003946E8" w:rsidP="003946E8">
      <w:pPr>
        <w:pStyle w:val="2"/>
        <w:spacing w:after="0" w:line="240" w:lineRule="auto"/>
        <w:rPr>
          <w:rFonts w:ascii="Times New Roman" w:hAnsi="Times New Roman"/>
          <w:sz w:val="28"/>
          <w:szCs w:val="28"/>
        </w:rPr>
      </w:pPr>
      <w:r>
        <w:rPr>
          <w:rFonts w:ascii="Times New Roman" w:hAnsi="Times New Roman"/>
          <w:sz w:val="28"/>
          <w:szCs w:val="28"/>
        </w:rPr>
        <w:t>________________</w:t>
      </w:r>
    </w:p>
    <w:p w:rsidR="003946E8" w:rsidRPr="00215BCF" w:rsidRDefault="003946E8" w:rsidP="003946E8">
      <w:pPr>
        <w:rPr>
          <w:rFonts w:ascii="Times New Roman" w:hAnsi="Times New Roman"/>
          <w:sz w:val="28"/>
          <w:szCs w:val="28"/>
        </w:rPr>
      </w:pPr>
      <w:r w:rsidRPr="00660D13">
        <w:rPr>
          <w:rFonts w:ascii="Times New Roman" w:hAnsi="Times New Roman"/>
          <w:sz w:val="28"/>
          <w:szCs w:val="28"/>
        </w:rPr>
        <w:t xml:space="preserve">    (</w:t>
      </w:r>
      <w:proofErr w:type="spellStart"/>
      <w:r w:rsidRPr="00660D13">
        <w:rPr>
          <w:rFonts w:ascii="Times New Roman" w:hAnsi="Times New Roman"/>
          <w:sz w:val="28"/>
          <w:szCs w:val="28"/>
        </w:rPr>
        <w:t>подписьстудента</w:t>
      </w:r>
      <w:proofErr w:type="spellEnd"/>
      <w:r w:rsidRPr="00660D13">
        <w:rPr>
          <w:rFonts w:ascii="Times New Roman" w:hAnsi="Times New Roman"/>
          <w:sz w:val="28"/>
          <w:szCs w:val="28"/>
        </w:rPr>
        <w:t>)</w:t>
      </w:r>
    </w:p>
    <w:p w:rsidR="003946E8" w:rsidRPr="00215BCF" w:rsidRDefault="003946E8" w:rsidP="003946E8">
      <w:pPr>
        <w:rPr>
          <w:rFonts w:ascii="Times New Roman" w:hAnsi="Times New Roman"/>
          <w:sz w:val="28"/>
          <w:szCs w:val="28"/>
        </w:rPr>
      </w:pPr>
    </w:p>
    <w:p w:rsidR="003946E8" w:rsidRPr="00215BCF" w:rsidRDefault="003946E8" w:rsidP="003946E8">
      <w:pPr>
        <w:rPr>
          <w:rFonts w:ascii="Times New Roman" w:hAnsi="Times New Roman"/>
          <w:sz w:val="28"/>
          <w:szCs w:val="28"/>
        </w:rPr>
      </w:pPr>
    </w:p>
    <w:p w:rsidR="003946E8" w:rsidRDefault="003946E8" w:rsidP="003946E8">
      <w:pPr>
        <w:rPr>
          <w:rFonts w:ascii="Times New Roman" w:hAnsi="Times New Roman"/>
          <w:sz w:val="28"/>
          <w:szCs w:val="28"/>
          <w:lang w:val="en-US"/>
        </w:rPr>
      </w:pPr>
    </w:p>
    <w:p w:rsidR="003946E8" w:rsidRPr="009B42F3" w:rsidRDefault="003946E8" w:rsidP="003946E8">
      <w:pPr>
        <w:jc w:val="center"/>
        <w:rPr>
          <w:rFonts w:ascii="Times New Roman" w:hAnsi="Times New Roman"/>
          <w:b/>
          <w:sz w:val="32"/>
          <w:szCs w:val="32"/>
          <w:lang w:val="en-US"/>
        </w:rPr>
      </w:pPr>
      <w:r w:rsidRPr="009B42F3">
        <w:rPr>
          <w:rFonts w:ascii="Times New Roman" w:hAnsi="Times New Roman"/>
          <w:b/>
          <w:sz w:val="32"/>
          <w:szCs w:val="32"/>
          <w:lang w:val="en-US"/>
        </w:rPr>
        <w:t>SUMMARY</w:t>
      </w:r>
    </w:p>
    <w:p w:rsidR="003946E8" w:rsidRPr="009B42F3" w:rsidRDefault="003946E8" w:rsidP="003946E8">
      <w:pPr>
        <w:rPr>
          <w:rFonts w:ascii="Times New Roman" w:hAnsi="Times New Roman"/>
          <w:sz w:val="28"/>
          <w:szCs w:val="28"/>
          <w:lang w:val="en-US"/>
        </w:rPr>
      </w:pPr>
    </w:p>
    <w:p w:rsidR="003946E8" w:rsidRPr="009B42F3" w:rsidRDefault="003946E8" w:rsidP="003946E8">
      <w:pPr>
        <w:spacing w:line="360" w:lineRule="exact"/>
        <w:ind w:firstLine="1134"/>
        <w:jc w:val="both"/>
        <w:rPr>
          <w:rFonts w:ascii="Times New Roman" w:hAnsi="Times New Roman"/>
          <w:sz w:val="28"/>
          <w:szCs w:val="28"/>
          <w:lang w:val="en-US"/>
        </w:rPr>
      </w:pPr>
      <w:r>
        <w:rPr>
          <w:rFonts w:ascii="Times New Roman" w:hAnsi="Times New Roman"/>
          <w:sz w:val="28"/>
          <w:szCs w:val="28"/>
          <w:lang w:val="en-US"/>
        </w:rPr>
        <w:t>Graduation assignment: 76 p</w:t>
      </w:r>
      <w:r w:rsidRPr="009B42F3">
        <w:rPr>
          <w:rFonts w:ascii="Times New Roman" w:hAnsi="Times New Roman"/>
          <w:sz w:val="28"/>
          <w:szCs w:val="28"/>
          <w:lang w:val="en-US"/>
        </w:rPr>
        <w:t xml:space="preserve">., 7 </w:t>
      </w:r>
      <w:proofErr w:type="spellStart"/>
      <w:proofErr w:type="gramStart"/>
      <w:r>
        <w:rPr>
          <w:rFonts w:ascii="Times New Roman" w:hAnsi="Times New Roman"/>
          <w:sz w:val="28"/>
          <w:szCs w:val="28"/>
          <w:lang w:val="en-US"/>
        </w:rPr>
        <w:t>pic</w:t>
      </w:r>
      <w:proofErr w:type="spellEnd"/>
      <w:r>
        <w:rPr>
          <w:rFonts w:ascii="Times New Roman" w:hAnsi="Times New Roman"/>
          <w:sz w:val="28"/>
          <w:szCs w:val="28"/>
          <w:lang w:val="en-US"/>
        </w:rPr>
        <w:t>.</w:t>
      </w:r>
      <w:r w:rsidRPr="009B42F3">
        <w:rPr>
          <w:rFonts w:ascii="Times New Roman" w:hAnsi="Times New Roman"/>
          <w:sz w:val="28"/>
          <w:szCs w:val="28"/>
          <w:lang w:val="en-US"/>
        </w:rPr>
        <w:t>,</w:t>
      </w:r>
      <w:proofErr w:type="gramEnd"/>
      <w:r w:rsidRPr="009B42F3">
        <w:rPr>
          <w:rFonts w:ascii="Times New Roman" w:hAnsi="Times New Roman"/>
          <w:sz w:val="28"/>
          <w:szCs w:val="28"/>
          <w:lang w:val="en-US"/>
        </w:rPr>
        <w:t xml:space="preserve"> 12 </w:t>
      </w:r>
      <w:r>
        <w:rPr>
          <w:rFonts w:ascii="Times New Roman" w:hAnsi="Times New Roman"/>
          <w:sz w:val="28"/>
          <w:szCs w:val="28"/>
          <w:lang w:val="en-US"/>
        </w:rPr>
        <w:t>graph.</w:t>
      </w:r>
      <w:r w:rsidRPr="009B42F3">
        <w:rPr>
          <w:rFonts w:ascii="Times New Roman" w:hAnsi="Times New Roman"/>
          <w:sz w:val="28"/>
          <w:szCs w:val="28"/>
          <w:lang w:val="en-US"/>
        </w:rPr>
        <w:t>, 41 source</w:t>
      </w:r>
      <w:r>
        <w:rPr>
          <w:rFonts w:ascii="Times New Roman" w:hAnsi="Times New Roman"/>
          <w:sz w:val="28"/>
          <w:szCs w:val="28"/>
          <w:lang w:val="en-US"/>
        </w:rPr>
        <w:t>s</w:t>
      </w:r>
      <w:r w:rsidRPr="009B42F3">
        <w:rPr>
          <w:rFonts w:ascii="Times New Roman" w:hAnsi="Times New Roman"/>
          <w:sz w:val="28"/>
          <w:szCs w:val="28"/>
          <w:lang w:val="en-US"/>
        </w:rPr>
        <w:t xml:space="preserve">, 7 </w:t>
      </w:r>
      <w:r>
        <w:rPr>
          <w:rFonts w:ascii="Times New Roman" w:hAnsi="Times New Roman"/>
          <w:sz w:val="28"/>
          <w:szCs w:val="28"/>
          <w:lang w:val="en-US"/>
        </w:rPr>
        <w:t>attach</w:t>
      </w:r>
      <w:r w:rsidRPr="009B42F3">
        <w:rPr>
          <w:rFonts w:ascii="Times New Roman" w:hAnsi="Times New Roman"/>
          <w:sz w:val="28"/>
          <w:szCs w:val="28"/>
          <w:lang w:val="en-US"/>
        </w:rPr>
        <w:t>.</w:t>
      </w:r>
    </w:p>
    <w:p w:rsidR="003946E8" w:rsidRPr="009B42F3" w:rsidRDefault="003946E8" w:rsidP="003946E8">
      <w:pPr>
        <w:spacing w:line="360" w:lineRule="exact"/>
        <w:ind w:firstLine="1134"/>
        <w:jc w:val="both"/>
        <w:rPr>
          <w:rFonts w:ascii="Times New Roman" w:hAnsi="Times New Roman"/>
          <w:sz w:val="28"/>
          <w:szCs w:val="28"/>
          <w:lang w:val="en-US"/>
        </w:rPr>
      </w:pP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FINANCIAL MECHANISMS, LEVERS, TOOLS, PROFIT, EFFICIENCY</w:t>
      </w:r>
    </w:p>
    <w:p w:rsidR="003946E8" w:rsidRPr="009B42F3" w:rsidRDefault="003946E8" w:rsidP="003946E8">
      <w:pPr>
        <w:spacing w:line="360" w:lineRule="exact"/>
        <w:ind w:firstLine="1134"/>
        <w:jc w:val="both"/>
        <w:rPr>
          <w:rFonts w:ascii="Times New Roman" w:hAnsi="Times New Roman"/>
          <w:sz w:val="28"/>
          <w:szCs w:val="28"/>
          <w:lang w:val="en-US"/>
        </w:rPr>
      </w:pPr>
    </w:p>
    <w:p w:rsidR="003946E8" w:rsidRPr="009B42F3" w:rsidRDefault="003946E8" w:rsidP="003946E8">
      <w:pPr>
        <w:spacing w:line="360" w:lineRule="exact"/>
        <w:ind w:firstLine="1134"/>
        <w:jc w:val="both"/>
        <w:rPr>
          <w:rFonts w:ascii="Times New Roman" w:hAnsi="Times New Roman"/>
          <w:sz w:val="28"/>
          <w:szCs w:val="28"/>
          <w:lang w:val="en-US"/>
        </w:rPr>
      </w:pPr>
      <w:proofErr w:type="gramStart"/>
      <w:r w:rsidRPr="009B42F3">
        <w:rPr>
          <w:rFonts w:ascii="Times New Roman" w:hAnsi="Times New Roman"/>
          <w:sz w:val="28"/>
          <w:szCs w:val="28"/>
          <w:lang w:val="en-US"/>
        </w:rPr>
        <w:t>The study of the financial mechanism CPMS "Hotel Europe".</w:t>
      </w:r>
      <w:proofErr w:type="gramEnd"/>
    </w:p>
    <w:p w:rsidR="003946E8" w:rsidRPr="009B42F3" w:rsidRDefault="003946E8" w:rsidP="003946E8">
      <w:pPr>
        <w:spacing w:line="360" w:lineRule="exact"/>
        <w:ind w:firstLine="1134"/>
        <w:jc w:val="both"/>
        <w:rPr>
          <w:rFonts w:ascii="Times New Roman" w:hAnsi="Times New Roman"/>
          <w:sz w:val="28"/>
          <w:szCs w:val="28"/>
          <w:lang w:val="en-US"/>
        </w:rPr>
      </w:pPr>
      <w:proofErr w:type="gramStart"/>
      <w:r w:rsidRPr="009B42F3">
        <w:rPr>
          <w:rFonts w:ascii="Times New Roman" w:hAnsi="Times New Roman"/>
          <w:sz w:val="28"/>
          <w:szCs w:val="28"/>
          <w:lang w:val="en-US"/>
        </w:rPr>
        <w:t>Subject of research - the directions of improvement of the financial mechanism of development "Hotel Europe".</w:t>
      </w:r>
      <w:proofErr w:type="gramEnd"/>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Objective: to determine the ways of improvement of PMCs "Hotel Europe".</w:t>
      </w: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Research methods: a comparative analysis, statistical analysis, economic and mathematical method.</w:t>
      </w: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Research and development: we studied theoretical bases of the financial mechanism of the enterprise, the structure of the financial mechanism, considered tools of the financial mechanism, analyzed the financial mechanism CPMS "Hotel Europe" and its efficiency; the ways of improvement of the financial mechanism of the enterprise development "Hotel Europe".</w:t>
      </w: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The elements of scientific novelty: developed ways to improve the financial mechanism of the enterprise on the basis of use of modern methods of research, in contrast to areas used at the enterprise.</w:t>
      </w: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The area of possible practical application: enterprises in the sphere of hotel business.</w:t>
      </w: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Technical and economic, social and (or) ecological significance: the introduction of the proposed developments will improve the effectiveness of the PMCs "Hotel Europe".</w:t>
      </w:r>
    </w:p>
    <w:p w:rsidR="003946E8" w:rsidRPr="009B42F3" w:rsidRDefault="003946E8" w:rsidP="003946E8">
      <w:pPr>
        <w:spacing w:line="360" w:lineRule="exact"/>
        <w:ind w:firstLine="1134"/>
        <w:jc w:val="both"/>
        <w:rPr>
          <w:rFonts w:ascii="Times New Roman" w:hAnsi="Times New Roman"/>
          <w:sz w:val="28"/>
          <w:szCs w:val="28"/>
          <w:lang w:val="en-US"/>
        </w:rPr>
      </w:pPr>
      <w:r w:rsidRPr="009B42F3">
        <w:rPr>
          <w:rFonts w:ascii="Times New Roman" w:hAnsi="Times New Roman"/>
          <w:sz w:val="28"/>
          <w:szCs w:val="28"/>
          <w:lang w:val="en-US"/>
        </w:rPr>
        <w:t>The author confirms that resulted in the calculation and analytical material correctly and objectively reflects the state of the investigated process and all borrowed from literature and other sources of theoretical, methodological and methodical concepts accompanied by links to their authors.</w:t>
      </w:r>
    </w:p>
    <w:p w:rsidR="003946E8" w:rsidRPr="009B42F3" w:rsidRDefault="003946E8" w:rsidP="003946E8">
      <w:pPr>
        <w:rPr>
          <w:rFonts w:ascii="Times New Roman" w:hAnsi="Times New Roman"/>
          <w:sz w:val="28"/>
          <w:szCs w:val="28"/>
          <w:lang w:val="en-US"/>
        </w:rPr>
      </w:pPr>
    </w:p>
    <w:p w:rsidR="003946E8" w:rsidRPr="00660D13" w:rsidRDefault="003946E8" w:rsidP="003946E8">
      <w:pPr>
        <w:pStyle w:val="2"/>
        <w:spacing w:after="0" w:line="240" w:lineRule="auto"/>
        <w:rPr>
          <w:rFonts w:ascii="Times New Roman" w:hAnsi="Times New Roman"/>
          <w:sz w:val="28"/>
          <w:szCs w:val="28"/>
        </w:rPr>
      </w:pPr>
      <w:r>
        <w:rPr>
          <w:rFonts w:ascii="Times New Roman" w:hAnsi="Times New Roman"/>
          <w:sz w:val="28"/>
          <w:szCs w:val="28"/>
        </w:rPr>
        <w:t>________________</w:t>
      </w:r>
    </w:p>
    <w:p w:rsidR="003946E8" w:rsidRDefault="003946E8" w:rsidP="003946E8">
      <w:pPr>
        <w:rPr>
          <w:rFonts w:ascii="Times New Roman" w:hAnsi="Times New Roman"/>
          <w:sz w:val="28"/>
          <w:szCs w:val="28"/>
          <w:lang w:val="en-US"/>
        </w:rPr>
      </w:pPr>
      <w:r w:rsidRPr="00660D13">
        <w:rPr>
          <w:rFonts w:ascii="Times New Roman" w:hAnsi="Times New Roman"/>
          <w:sz w:val="28"/>
          <w:szCs w:val="28"/>
        </w:rPr>
        <w:t xml:space="preserve">    (</w:t>
      </w:r>
      <w:r>
        <w:rPr>
          <w:rFonts w:ascii="Times New Roman" w:hAnsi="Times New Roman"/>
          <w:sz w:val="28"/>
          <w:szCs w:val="28"/>
          <w:lang w:val="en-US"/>
        </w:rPr>
        <w:t>student’s signature</w:t>
      </w:r>
      <w:r w:rsidRPr="00660D13">
        <w:rPr>
          <w:rFonts w:ascii="Times New Roman" w:hAnsi="Times New Roman"/>
          <w:sz w:val="28"/>
          <w:szCs w:val="28"/>
        </w:rPr>
        <w:t>)</w:t>
      </w:r>
    </w:p>
    <w:p w:rsidR="003946E8" w:rsidRPr="009B42F3" w:rsidRDefault="003946E8" w:rsidP="003946E8">
      <w:pPr>
        <w:rPr>
          <w:rFonts w:ascii="Times New Roman" w:hAnsi="Times New Roman"/>
          <w:sz w:val="28"/>
          <w:szCs w:val="28"/>
          <w:lang w:val="en-US"/>
        </w:rPr>
      </w:pPr>
    </w:p>
    <w:p w:rsidR="00B627F3" w:rsidRDefault="00B627F3"/>
    <w:sectPr w:rsidR="00B627F3" w:rsidSect="00B627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6E8"/>
    <w:rsid w:val="00363C9A"/>
    <w:rsid w:val="003946E8"/>
    <w:rsid w:val="00B627F3"/>
    <w:rsid w:val="00CD29EE"/>
    <w:rsid w:val="00D65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E8"/>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946E8"/>
    <w:pPr>
      <w:spacing w:after="120"/>
    </w:pPr>
    <w:rPr>
      <w:rFonts w:ascii="Times New Roman" w:hAnsi="Times New Roman"/>
    </w:rPr>
  </w:style>
  <w:style w:type="character" w:customStyle="1" w:styleId="a4">
    <w:name w:val="Основной текст Знак"/>
    <w:basedOn w:val="a0"/>
    <w:link w:val="a3"/>
    <w:uiPriority w:val="99"/>
    <w:semiHidden/>
    <w:rsid w:val="003946E8"/>
    <w:rPr>
      <w:rFonts w:ascii="Times New Roman" w:eastAsia="MS Mincho" w:hAnsi="Times New Roman" w:cs="Times New Roman"/>
      <w:sz w:val="24"/>
      <w:szCs w:val="24"/>
      <w:lang w:eastAsia="ru-RU"/>
    </w:rPr>
  </w:style>
  <w:style w:type="paragraph" w:styleId="a5">
    <w:name w:val="Body Text Indent"/>
    <w:basedOn w:val="a"/>
    <w:link w:val="a6"/>
    <w:uiPriority w:val="99"/>
    <w:semiHidden/>
    <w:rsid w:val="003946E8"/>
    <w:pPr>
      <w:ind w:firstLine="567"/>
      <w:jc w:val="both"/>
    </w:pPr>
    <w:rPr>
      <w:rFonts w:ascii="Times New Roman" w:hAnsi="Times New Roman"/>
      <w:sz w:val="28"/>
      <w:szCs w:val="20"/>
      <w:lang w:eastAsia="en-US"/>
    </w:rPr>
  </w:style>
  <w:style w:type="character" w:customStyle="1" w:styleId="a6">
    <w:name w:val="Основной текст с отступом Знак"/>
    <w:basedOn w:val="a0"/>
    <w:link w:val="a5"/>
    <w:uiPriority w:val="99"/>
    <w:semiHidden/>
    <w:rsid w:val="003946E8"/>
    <w:rPr>
      <w:rFonts w:ascii="Times New Roman" w:eastAsia="MS Mincho" w:hAnsi="Times New Roman" w:cs="Times New Roman"/>
      <w:sz w:val="28"/>
      <w:szCs w:val="20"/>
    </w:rPr>
  </w:style>
  <w:style w:type="paragraph" w:styleId="a7">
    <w:name w:val="No Spacing"/>
    <w:uiPriority w:val="99"/>
    <w:qFormat/>
    <w:rsid w:val="003946E8"/>
    <w:pPr>
      <w:spacing w:after="0" w:line="240" w:lineRule="auto"/>
      <w:jc w:val="both"/>
    </w:pPr>
    <w:rPr>
      <w:rFonts w:ascii="Times New Roman" w:eastAsia="MS Mincho" w:hAnsi="Times New Roman" w:cs="Times New Roman"/>
      <w:sz w:val="28"/>
    </w:rPr>
  </w:style>
  <w:style w:type="paragraph" w:styleId="2">
    <w:name w:val="Body Text Indent 2"/>
    <w:basedOn w:val="a"/>
    <w:link w:val="20"/>
    <w:uiPriority w:val="99"/>
    <w:rsid w:val="003946E8"/>
    <w:pPr>
      <w:spacing w:after="120" w:line="480" w:lineRule="auto"/>
      <w:ind w:left="283"/>
    </w:pPr>
  </w:style>
  <w:style w:type="character" w:customStyle="1" w:styleId="20">
    <w:name w:val="Основной текст с отступом 2 Знак"/>
    <w:basedOn w:val="a0"/>
    <w:link w:val="2"/>
    <w:uiPriority w:val="99"/>
    <w:rsid w:val="003946E8"/>
    <w:rPr>
      <w:rFonts w:ascii="Cambria" w:eastAsia="MS Mincho" w:hAnsi="Cambria" w:cs="Times New Roman"/>
      <w:sz w:val="24"/>
      <w:szCs w:val="24"/>
      <w:lang w:eastAsia="ru-RU"/>
    </w:rPr>
  </w:style>
  <w:style w:type="paragraph" w:styleId="21">
    <w:name w:val="Body Text 2"/>
    <w:basedOn w:val="a"/>
    <w:link w:val="22"/>
    <w:uiPriority w:val="99"/>
    <w:semiHidden/>
    <w:rsid w:val="003946E8"/>
    <w:pPr>
      <w:spacing w:after="120" w:line="480" w:lineRule="auto"/>
    </w:pPr>
  </w:style>
  <w:style w:type="character" w:customStyle="1" w:styleId="22">
    <w:name w:val="Основной текст 2 Знак"/>
    <w:basedOn w:val="a0"/>
    <w:link w:val="21"/>
    <w:uiPriority w:val="99"/>
    <w:semiHidden/>
    <w:rsid w:val="003946E8"/>
    <w:rPr>
      <w:rFonts w:ascii="Cambria" w:eastAsia="MS Mincho" w:hAnsi="Cambr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3237</Characters>
  <Application>Microsoft Office Word</Application>
  <DocSecurity>0</DocSecurity>
  <Lines>404</Lines>
  <Paragraphs>421</Paragraphs>
  <ScaleCrop>false</ScaleCrop>
  <Company>SBMT</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hoven</dc:creator>
  <cp:keywords/>
  <dc:description/>
  <cp:lastModifiedBy>hoven</cp:lastModifiedBy>
  <cp:revision>2</cp:revision>
  <dcterms:created xsi:type="dcterms:W3CDTF">2014-06-24T12:01:00Z</dcterms:created>
  <dcterms:modified xsi:type="dcterms:W3CDTF">2014-06-25T06:12:00Z</dcterms:modified>
</cp:coreProperties>
</file>