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3C" w:rsidRPr="00640E3C" w:rsidRDefault="00640E3C" w:rsidP="00640E3C">
      <w:pPr>
        <w:spacing w:before="0" w:after="0" w:line="240" w:lineRule="auto"/>
        <w:ind w:firstLine="709"/>
        <w:jc w:val="center"/>
        <w:rPr>
          <w:rFonts w:ascii="Times New Roman" w:hAnsi="Times New Roman" w:cs="Times New Roman"/>
          <w:sz w:val="28"/>
          <w:szCs w:val="28"/>
        </w:rPr>
      </w:pPr>
      <w:r w:rsidRPr="00640E3C">
        <w:rPr>
          <w:rFonts w:ascii="Times New Roman" w:hAnsi="Times New Roman" w:cs="Times New Roman"/>
          <w:sz w:val="28"/>
          <w:szCs w:val="28"/>
        </w:rPr>
        <w:t>Государственное учреждение образования</w:t>
      </w:r>
    </w:p>
    <w:p w:rsidR="00640E3C" w:rsidRPr="00640E3C" w:rsidRDefault="00640E3C" w:rsidP="00640E3C">
      <w:pPr>
        <w:spacing w:before="0" w:after="0" w:line="240" w:lineRule="auto"/>
        <w:ind w:firstLine="709"/>
        <w:jc w:val="center"/>
        <w:rPr>
          <w:rFonts w:ascii="Times New Roman" w:hAnsi="Times New Roman" w:cs="Times New Roman"/>
          <w:sz w:val="28"/>
          <w:szCs w:val="28"/>
        </w:rPr>
      </w:pPr>
      <w:r w:rsidRPr="00640E3C">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640E3C" w:rsidRPr="00640E3C" w:rsidRDefault="00640E3C" w:rsidP="00640E3C">
      <w:pPr>
        <w:spacing w:before="0" w:after="0" w:line="240" w:lineRule="auto"/>
        <w:ind w:firstLine="709"/>
        <w:jc w:val="center"/>
        <w:rPr>
          <w:rFonts w:ascii="Times New Roman" w:hAnsi="Times New Roman" w:cs="Times New Roman"/>
          <w:sz w:val="28"/>
          <w:szCs w:val="28"/>
        </w:rPr>
      </w:pPr>
      <w:r w:rsidRPr="00640E3C">
        <w:rPr>
          <w:rFonts w:ascii="Times New Roman" w:hAnsi="Times New Roman" w:cs="Times New Roman"/>
          <w:sz w:val="28"/>
          <w:szCs w:val="28"/>
        </w:rPr>
        <w:t>Кафедра логистики</w:t>
      </w:r>
    </w:p>
    <w:p w:rsidR="00640E3C" w:rsidRPr="00640E3C" w:rsidRDefault="00640E3C" w:rsidP="00640E3C">
      <w:pPr>
        <w:spacing w:before="0" w:after="0" w:line="240" w:lineRule="auto"/>
        <w:jc w:val="center"/>
        <w:rPr>
          <w:rFonts w:ascii="Times New Roman" w:hAnsi="Times New Roman" w:cs="Times New Roman"/>
          <w:sz w:val="28"/>
          <w:szCs w:val="28"/>
        </w:rPr>
      </w:pPr>
      <w:r w:rsidRPr="00640E3C">
        <w:rPr>
          <w:rFonts w:ascii="Times New Roman" w:hAnsi="Times New Roman" w:cs="Times New Roman"/>
          <w:sz w:val="28"/>
          <w:szCs w:val="28"/>
        </w:rPr>
        <w:t>Аннотация к дипломной работе</w:t>
      </w:r>
    </w:p>
    <w:p w:rsidR="00640E3C" w:rsidRPr="00640E3C" w:rsidRDefault="00180167" w:rsidP="00640E3C">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640E3C" w:rsidRPr="00640E3C">
        <w:rPr>
          <w:rFonts w:ascii="Times New Roman" w:hAnsi="Times New Roman" w:cs="Times New Roman"/>
          <w:sz w:val="28"/>
          <w:szCs w:val="28"/>
        </w:rPr>
        <w:t xml:space="preserve">Современные аспекты формирования </w:t>
      </w:r>
      <w:proofErr w:type="spellStart"/>
      <w:r w:rsidR="00640E3C" w:rsidRPr="00640E3C">
        <w:rPr>
          <w:rFonts w:ascii="Times New Roman" w:hAnsi="Times New Roman" w:cs="Times New Roman"/>
          <w:sz w:val="28"/>
          <w:szCs w:val="28"/>
        </w:rPr>
        <w:t>клиентоориентированных</w:t>
      </w:r>
      <w:proofErr w:type="spellEnd"/>
      <w:r w:rsidR="00640E3C" w:rsidRPr="00640E3C">
        <w:rPr>
          <w:rFonts w:ascii="Times New Roman" w:hAnsi="Times New Roman" w:cs="Times New Roman"/>
          <w:sz w:val="28"/>
          <w:szCs w:val="28"/>
        </w:rPr>
        <w:t xml:space="preserve"> информационных систем (на примере СП «ТЕТ» ООО)</w:t>
      </w:r>
      <w:r>
        <w:rPr>
          <w:rFonts w:ascii="Times New Roman" w:hAnsi="Times New Roman" w:cs="Times New Roman"/>
          <w:sz w:val="28"/>
          <w:szCs w:val="28"/>
        </w:rPr>
        <w:t>»</w:t>
      </w:r>
    </w:p>
    <w:p w:rsidR="00640E3C" w:rsidRPr="00640E3C" w:rsidRDefault="00640E3C" w:rsidP="00640E3C">
      <w:pPr>
        <w:spacing w:before="0" w:after="0" w:line="240" w:lineRule="auto"/>
        <w:jc w:val="center"/>
        <w:rPr>
          <w:rFonts w:ascii="Times New Roman" w:hAnsi="Times New Roman" w:cs="Times New Roman"/>
          <w:sz w:val="28"/>
          <w:szCs w:val="28"/>
        </w:rPr>
      </w:pPr>
      <w:r w:rsidRPr="00640E3C">
        <w:rPr>
          <w:rFonts w:ascii="Times New Roman" w:hAnsi="Times New Roman" w:cs="Times New Roman"/>
          <w:sz w:val="28"/>
          <w:szCs w:val="28"/>
        </w:rPr>
        <w:t xml:space="preserve">С.С. </w:t>
      </w:r>
      <w:proofErr w:type="spellStart"/>
      <w:r w:rsidRPr="00640E3C">
        <w:rPr>
          <w:rFonts w:ascii="Times New Roman" w:hAnsi="Times New Roman" w:cs="Times New Roman"/>
          <w:sz w:val="28"/>
          <w:szCs w:val="28"/>
        </w:rPr>
        <w:t>Крапивка</w:t>
      </w:r>
      <w:proofErr w:type="spellEnd"/>
      <w:r w:rsidRPr="00640E3C">
        <w:rPr>
          <w:rFonts w:ascii="Times New Roman" w:hAnsi="Times New Roman" w:cs="Times New Roman"/>
          <w:sz w:val="28"/>
          <w:szCs w:val="28"/>
        </w:rPr>
        <w:t xml:space="preserve"> </w:t>
      </w:r>
    </w:p>
    <w:p w:rsidR="00640E3C" w:rsidRPr="00640E3C" w:rsidRDefault="00640E3C" w:rsidP="00640E3C">
      <w:pPr>
        <w:pStyle w:val="a4"/>
        <w:jc w:val="center"/>
        <w:rPr>
          <w:szCs w:val="28"/>
        </w:rPr>
      </w:pPr>
      <w:r w:rsidRPr="00640E3C">
        <w:rPr>
          <w:szCs w:val="28"/>
        </w:rPr>
        <w:t xml:space="preserve">Руководитель Н.П. </w:t>
      </w:r>
      <w:proofErr w:type="spellStart"/>
      <w:r w:rsidRPr="00640E3C">
        <w:rPr>
          <w:szCs w:val="28"/>
        </w:rPr>
        <w:t>Беляцкий</w:t>
      </w:r>
      <w:proofErr w:type="spellEnd"/>
      <w:r w:rsidRPr="00640E3C">
        <w:rPr>
          <w:szCs w:val="28"/>
        </w:rPr>
        <w:t xml:space="preserve"> </w:t>
      </w:r>
    </w:p>
    <w:p w:rsidR="00640E3C" w:rsidRPr="00640E3C" w:rsidRDefault="00640E3C" w:rsidP="00640E3C">
      <w:pPr>
        <w:pStyle w:val="a4"/>
        <w:jc w:val="center"/>
        <w:rPr>
          <w:szCs w:val="28"/>
        </w:rPr>
      </w:pPr>
      <w:r w:rsidRPr="00640E3C">
        <w:rPr>
          <w:szCs w:val="28"/>
        </w:rPr>
        <w:t>2014</w:t>
      </w:r>
    </w:p>
    <w:p w:rsidR="00A86C84" w:rsidRPr="00BE2BAB" w:rsidRDefault="00A86C84" w:rsidP="00A86C84">
      <w:pPr>
        <w:rPr>
          <w:rFonts w:ascii="Times New Roman" w:hAnsi="Times New Roman" w:cs="Times New Roman"/>
        </w:rPr>
      </w:pPr>
      <w:r w:rsidRPr="00DF62CF">
        <w:rPr>
          <w:rFonts w:ascii="Times New Roman" w:hAnsi="Times New Roman" w:cs="Times New Roman"/>
        </w:rPr>
        <w:br w:type="page"/>
      </w: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sz w:val="28"/>
          <w:szCs w:val="28"/>
        </w:rPr>
        <w:lastRenderedPageBreak/>
        <w:t xml:space="preserve">Объем работы </w:t>
      </w:r>
      <w:r>
        <w:rPr>
          <w:rFonts w:ascii="Times New Roman" w:hAnsi="Times New Roman" w:cs="Times New Roman"/>
          <w:sz w:val="28"/>
          <w:szCs w:val="28"/>
        </w:rPr>
        <w:t>68с., в том числе 9 рис., 8 табл., 57</w:t>
      </w:r>
      <w:r w:rsidRPr="00F21A94">
        <w:rPr>
          <w:rFonts w:ascii="Times New Roman" w:hAnsi="Times New Roman" w:cs="Times New Roman"/>
          <w:sz w:val="28"/>
          <w:szCs w:val="28"/>
        </w:rPr>
        <w:t xml:space="preserve">  </w:t>
      </w:r>
      <w:proofErr w:type="spellStart"/>
      <w:r w:rsidRPr="00F21A94">
        <w:rPr>
          <w:rFonts w:ascii="Times New Roman" w:hAnsi="Times New Roman" w:cs="Times New Roman"/>
          <w:sz w:val="28"/>
          <w:szCs w:val="28"/>
        </w:rPr>
        <w:t>наим</w:t>
      </w:r>
      <w:proofErr w:type="spellEnd"/>
      <w:r w:rsidRPr="00F21A94">
        <w:rPr>
          <w:rFonts w:ascii="Times New Roman" w:hAnsi="Times New Roman" w:cs="Times New Roman"/>
          <w:sz w:val="28"/>
          <w:szCs w:val="28"/>
        </w:rPr>
        <w:t>. лит.</w:t>
      </w:r>
    </w:p>
    <w:p w:rsidR="00A86C84" w:rsidRDefault="00A86C84" w:rsidP="00A86C84">
      <w:pPr>
        <w:spacing w:before="0" w:after="0"/>
        <w:ind w:firstLine="709"/>
        <w:rPr>
          <w:rFonts w:ascii="Times New Roman" w:hAnsi="Times New Roman" w:cs="Times New Roman"/>
          <w:i/>
          <w:iCs/>
          <w:sz w:val="28"/>
          <w:szCs w:val="28"/>
        </w:rPr>
      </w:pPr>
      <w:r w:rsidRPr="00F21A94">
        <w:rPr>
          <w:rFonts w:ascii="Times New Roman" w:hAnsi="Times New Roman" w:cs="Times New Roman"/>
          <w:sz w:val="28"/>
          <w:szCs w:val="28"/>
        </w:rPr>
        <w:t xml:space="preserve">Ключевые слова: </w:t>
      </w:r>
      <w:r>
        <w:rPr>
          <w:rFonts w:ascii="Times New Roman" w:hAnsi="Times New Roman" w:cs="Times New Roman"/>
          <w:i/>
          <w:iCs/>
          <w:sz w:val="28"/>
          <w:szCs w:val="28"/>
        </w:rPr>
        <w:t>информационные системы</w:t>
      </w:r>
      <w:r w:rsidRPr="00EF133A">
        <w:rPr>
          <w:rFonts w:ascii="Times New Roman" w:hAnsi="Times New Roman" w:cs="Times New Roman"/>
          <w:i/>
          <w:iCs/>
          <w:sz w:val="28"/>
          <w:szCs w:val="28"/>
        </w:rPr>
        <w:t>,</w:t>
      </w:r>
      <w:r>
        <w:rPr>
          <w:rFonts w:ascii="Times New Roman" w:hAnsi="Times New Roman" w:cs="Times New Roman"/>
          <w:i/>
          <w:iCs/>
          <w:sz w:val="28"/>
          <w:szCs w:val="28"/>
        </w:rPr>
        <w:t xml:space="preserve"> информационная</w:t>
      </w:r>
      <w:r w:rsidRPr="00EF133A">
        <w:rPr>
          <w:rFonts w:ascii="Times New Roman" w:hAnsi="Times New Roman" w:cs="Times New Roman"/>
          <w:i/>
          <w:iCs/>
          <w:sz w:val="28"/>
          <w:szCs w:val="28"/>
        </w:rPr>
        <w:t xml:space="preserve"> логистика, организация </w:t>
      </w:r>
      <w:r>
        <w:rPr>
          <w:rFonts w:ascii="Times New Roman" w:hAnsi="Times New Roman" w:cs="Times New Roman"/>
          <w:i/>
          <w:iCs/>
          <w:sz w:val="28"/>
          <w:szCs w:val="28"/>
        </w:rPr>
        <w:t>продаж</w:t>
      </w:r>
      <w:r w:rsidRPr="00EF133A">
        <w:rPr>
          <w:rFonts w:ascii="Times New Roman" w:hAnsi="Times New Roman" w:cs="Times New Roman"/>
          <w:i/>
          <w:iCs/>
          <w:sz w:val="28"/>
          <w:szCs w:val="28"/>
        </w:rPr>
        <w:t xml:space="preserve">, </w:t>
      </w:r>
      <w:r>
        <w:rPr>
          <w:rFonts w:ascii="Times New Roman" w:hAnsi="Times New Roman" w:cs="Times New Roman"/>
          <w:i/>
          <w:iCs/>
          <w:sz w:val="28"/>
          <w:szCs w:val="28"/>
        </w:rPr>
        <w:t xml:space="preserve">оптимизация </w:t>
      </w:r>
      <w:proofErr w:type="spellStart"/>
      <w:r>
        <w:rPr>
          <w:rFonts w:ascii="Times New Roman" w:hAnsi="Times New Roman" w:cs="Times New Roman"/>
          <w:i/>
          <w:iCs/>
          <w:sz w:val="28"/>
          <w:szCs w:val="28"/>
        </w:rPr>
        <w:t>документооборта</w:t>
      </w:r>
      <w:proofErr w:type="spellEnd"/>
      <w:r w:rsidRPr="00EF133A">
        <w:rPr>
          <w:rFonts w:ascii="Times New Roman" w:hAnsi="Times New Roman" w:cs="Times New Roman"/>
          <w:i/>
          <w:iCs/>
          <w:sz w:val="28"/>
          <w:szCs w:val="28"/>
        </w:rPr>
        <w:t xml:space="preserve">, </w:t>
      </w:r>
      <w:r>
        <w:rPr>
          <w:rFonts w:ascii="Times New Roman" w:hAnsi="Times New Roman" w:cs="Times New Roman"/>
          <w:i/>
          <w:iCs/>
          <w:sz w:val="28"/>
          <w:szCs w:val="28"/>
        </w:rPr>
        <w:t>оптимизация издержек</w:t>
      </w:r>
      <w:r w:rsidRPr="00EF133A">
        <w:rPr>
          <w:rFonts w:ascii="Times New Roman" w:hAnsi="Times New Roman" w:cs="Times New Roman"/>
          <w:i/>
          <w:iCs/>
          <w:sz w:val="28"/>
          <w:szCs w:val="28"/>
        </w:rPr>
        <w:t xml:space="preserve">, </w:t>
      </w:r>
      <w:r>
        <w:rPr>
          <w:rFonts w:ascii="Times New Roman" w:hAnsi="Times New Roman" w:cs="Times New Roman"/>
          <w:i/>
          <w:iCs/>
          <w:sz w:val="28"/>
          <w:szCs w:val="28"/>
          <w:lang w:val="en-US"/>
        </w:rPr>
        <w:t>CRM</w:t>
      </w:r>
      <w:r w:rsidRPr="00EF133A">
        <w:rPr>
          <w:rFonts w:ascii="Times New Roman" w:hAnsi="Times New Roman" w:cs="Times New Roman"/>
          <w:i/>
          <w:iCs/>
          <w:sz w:val="28"/>
          <w:szCs w:val="28"/>
        </w:rPr>
        <w:t>-</w:t>
      </w:r>
      <w:r>
        <w:rPr>
          <w:rFonts w:ascii="Times New Roman" w:hAnsi="Times New Roman" w:cs="Times New Roman"/>
          <w:i/>
          <w:iCs/>
          <w:sz w:val="28"/>
          <w:szCs w:val="28"/>
        </w:rPr>
        <w:t>система</w:t>
      </w:r>
      <w:r w:rsidRPr="00F21A94">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Terrasoft</w:t>
      </w:r>
      <w:proofErr w:type="spellEnd"/>
      <w:r w:rsidRPr="00EF133A">
        <w:rPr>
          <w:rFonts w:ascii="Times New Roman" w:hAnsi="Times New Roman" w:cs="Times New Roman"/>
          <w:i/>
          <w:iCs/>
          <w:sz w:val="28"/>
          <w:szCs w:val="28"/>
        </w:rPr>
        <w:t xml:space="preserve"> </w:t>
      </w:r>
      <w:r>
        <w:rPr>
          <w:rFonts w:ascii="Times New Roman" w:hAnsi="Times New Roman" w:cs="Times New Roman"/>
          <w:i/>
          <w:iCs/>
          <w:sz w:val="28"/>
          <w:szCs w:val="28"/>
          <w:lang w:val="en-US"/>
        </w:rPr>
        <w:t>Sales</w:t>
      </w:r>
      <w:r w:rsidRPr="00EF133A">
        <w:rPr>
          <w:rFonts w:ascii="Times New Roman" w:hAnsi="Times New Roman" w:cs="Times New Roman"/>
          <w:i/>
          <w:iCs/>
          <w:sz w:val="28"/>
          <w:szCs w:val="28"/>
        </w:rPr>
        <w:t xml:space="preserve"> 3.0</w:t>
      </w:r>
      <w:r w:rsidRPr="00F21A94">
        <w:rPr>
          <w:rFonts w:ascii="Times New Roman" w:hAnsi="Times New Roman" w:cs="Times New Roman"/>
          <w:i/>
          <w:iCs/>
          <w:sz w:val="28"/>
          <w:szCs w:val="28"/>
        </w:rPr>
        <w:t>.</w:t>
      </w:r>
    </w:p>
    <w:p w:rsidR="00A86C84" w:rsidRPr="00F21A94" w:rsidRDefault="00A86C84" w:rsidP="00A86C84">
      <w:pPr>
        <w:spacing w:before="0" w:after="0"/>
        <w:ind w:firstLine="709"/>
        <w:rPr>
          <w:rFonts w:ascii="Times New Roman" w:hAnsi="Times New Roman" w:cs="Times New Roman"/>
          <w:bCs/>
          <w:i/>
          <w:iCs/>
          <w:sz w:val="28"/>
          <w:szCs w:val="28"/>
        </w:rPr>
      </w:pP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sz w:val="28"/>
          <w:szCs w:val="28"/>
        </w:rPr>
        <w:t>Объект исследования</w:t>
      </w:r>
      <w:r w:rsidRPr="00F21A94">
        <w:rPr>
          <w:rFonts w:ascii="Times New Roman" w:hAnsi="Times New Roman" w:cs="Times New Roman"/>
          <w:sz w:val="28"/>
          <w:szCs w:val="28"/>
        </w:rPr>
        <w:t xml:space="preserve"> – </w:t>
      </w:r>
      <w:r>
        <w:rPr>
          <w:rFonts w:ascii="Times New Roman" w:hAnsi="Times New Roman" w:cs="Times New Roman"/>
          <w:sz w:val="28"/>
          <w:szCs w:val="28"/>
        </w:rPr>
        <w:t>СП «ТЕТ» ООО</w:t>
      </w:r>
      <w:r w:rsidRPr="00F21A94">
        <w:rPr>
          <w:rFonts w:ascii="Times New Roman" w:hAnsi="Times New Roman" w:cs="Times New Roman"/>
          <w:sz w:val="28"/>
          <w:szCs w:val="28"/>
        </w:rPr>
        <w:t xml:space="preserve"> – </w:t>
      </w:r>
      <w:r>
        <w:rPr>
          <w:rFonts w:ascii="Times New Roman" w:hAnsi="Times New Roman" w:cs="Times New Roman"/>
          <w:sz w:val="28"/>
          <w:szCs w:val="28"/>
        </w:rPr>
        <w:t>крупный производитель бытовых предметов гигиены</w:t>
      </w: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sz w:val="28"/>
          <w:szCs w:val="28"/>
        </w:rPr>
        <w:t>Предмет исследования</w:t>
      </w:r>
      <w:r w:rsidRPr="00F21A94">
        <w:rPr>
          <w:rFonts w:ascii="Times New Roman" w:hAnsi="Times New Roman" w:cs="Times New Roman"/>
          <w:sz w:val="28"/>
          <w:szCs w:val="28"/>
        </w:rPr>
        <w:t xml:space="preserve"> – </w:t>
      </w:r>
      <w:r w:rsidRPr="003B3FA2">
        <w:rPr>
          <w:rFonts w:ascii="Times New Roman" w:hAnsi="Times New Roman" w:cs="Times New Roman"/>
          <w:noProof/>
          <w:color w:val="000000"/>
          <w:sz w:val="28"/>
        </w:rPr>
        <w:t>влияние CRM-систем на эффективность бизнеса</w:t>
      </w:r>
      <w:r w:rsidRPr="003B3FA2">
        <w:rPr>
          <w:rFonts w:ascii="Times New Roman" w:hAnsi="Times New Roman" w:cs="Times New Roman"/>
          <w:sz w:val="28"/>
          <w:szCs w:val="28"/>
        </w:rPr>
        <w:t>.</w:t>
      </w:r>
    </w:p>
    <w:p w:rsidR="00A86C84" w:rsidRDefault="00A86C84" w:rsidP="00A86C84">
      <w:pPr>
        <w:spacing w:before="0" w:after="0"/>
        <w:ind w:firstLine="709"/>
        <w:rPr>
          <w:rFonts w:ascii="Times New Roman" w:hAnsi="Times New Roman" w:cs="Times New Roman"/>
          <w:b/>
          <w:bCs/>
          <w:sz w:val="28"/>
          <w:szCs w:val="28"/>
        </w:rPr>
      </w:pPr>
      <w:r w:rsidRPr="00F21A94">
        <w:rPr>
          <w:rFonts w:ascii="Times New Roman" w:hAnsi="Times New Roman" w:cs="Times New Roman"/>
          <w:b/>
          <w:sz w:val="28"/>
          <w:szCs w:val="28"/>
        </w:rPr>
        <w:t>Цель работы</w:t>
      </w:r>
      <w:r>
        <w:rPr>
          <w:rFonts w:ascii="Times New Roman" w:hAnsi="Times New Roman" w:cs="Times New Roman"/>
          <w:sz w:val="28"/>
          <w:szCs w:val="28"/>
        </w:rPr>
        <w:t xml:space="preserve"> </w:t>
      </w:r>
      <w:r w:rsidRPr="00F21A94">
        <w:rPr>
          <w:rFonts w:ascii="Times New Roman" w:hAnsi="Times New Roman" w:cs="Times New Roman"/>
          <w:sz w:val="28"/>
          <w:szCs w:val="28"/>
        </w:rPr>
        <w:t>–</w:t>
      </w:r>
      <w:r>
        <w:rPr>
          <w:rFonts w:ascii="Times New Roman" w:hAnsi="Times New Roman" w:cs="Times New Roman"/>
          <w:sz w:val="28"/>
          <w:szCs w:val="28"/>
        </w:rPr>
        <w:t xml:space="preserve"> </w:t>
      </w:r>
      <w:r w:rsidRPr="00F21A94">
        <w:rPr>
          <w:rFonts w:ascii="Times New Roman" w:hAnsi="Times New Roman" w:cs="Times New Roman"/>
          <w:sz w:val="28"/>
          <w:szCs w:val="28"/>
        </w:rPr>
        <w:t xml:space="preserve">изучение работы </w:t>
      </w:r>
      <w:proofErr w:type="spellStart"/>
      <w:r>
        <w:rPr>
          <w:rFonts w:ascii="Times New Roman" w:hAnsi="Times New Roman" w:cs="Times New Roman"/>
          <w:sz w:val="28"/>
          <w:szCs w:val="28"/>
        </w:rPr>
        <w:t>клиентоориентированных</w:t>
      </w:r>
      <w:proofErr w:type="spellEnd"/>
      <w:r>
        <w:rPr>
          <w:rFonts w:ascii="Times New Roman" w:hAnsi="Times New Roman" w:cs="Times New Roman"/>
          <w:sz w:val="28"/>
          <w:szCs w:val="28"/>
        </w:rPr>
        <w:t xml:space="preserve"> информационных систем</w:t>
      </w:r>
      <w:r w:rsidRPr="00F21A94">
        <w:rPr>
          <w:rFonts w:ascii="Times New Roman" w:hAnsi="Times New Roman" w:cs="Times New Roman"/>
          <w:sz w:val="28"/>
          <w:szCs w:val="28"/>
        </w:rPr>
        <w:t xml:space="preserve">, а </w:t>
      </w:r>
      <w:r w:rsidRPr="00AA6464">
        <w:rPr>
          <w:rFonts w:ascii="Times New Roman" w:hAnsi="Times New Roman" w:cs="Times New Roman"/>
          <w:sz w:val="28"/>
          <w:szCs w:val="28"/>
        </w:rPr>
        <w:t xml:space="preserve">также рассмотреть и </w:t>
      </w:r>
      <w:r w:rsidRPr="00AA6464">
        <w:rPr>
          <w:rFonts w:ascii="Times New Roman" w:hAnsi="Times New Roman" w:cs="Times New Roman"/>
          <w:noProof/>
          <w:color w:val="000000"/>
          <w:sz w:val="28"/>
        </w:rPr>
        <w:t>разработать мероприятия, направленные на увеличение эффективности деятельности СП «ТЕТ» ООО,  повышение конкурентоспособности</w:t>
      </w:r>
      <w:r w:rsidRPr="00AA6464">
        <w:rPr>
          <w:rFonts w:ascii="Times New Roman" w:hAnsi="Times New Roman" w:cs="Times New Roman"/>
          <w:b/>
          <w:bCs/>
          <w:sz w:val="28"/>
          <w:szCs w:val="28"/>
        </w:rPr>
        <w:t>.</w:t>
      </w: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bCs/>
          <w:sz w:val="28"/>
          <w:szCs w:val="28"/>
        </w:rPr>
        <w:t>Методы исследования</w:t>
      </w:r>
      <w:r w:rsidRPr="00F21A94">
        <w:rPr>
          <w:rFonts w:ascii="Times New Roman" w:hAnsi="Times New Roman" w:cs="Times New Roman"/>
          <w:bCs/>
          <w:sz w:val="28"/>
          <w:szCs w:val="28"/>
        </w:rPr>
        <w:t xml:space="preserve">: </w:t>
      </w:r>
      <w:r w:rsidRPr="00F21A94">
        <w:rPr>
          <w:rFonts w:ascii="Times New Roman" w:hAnsi="Times New Roman" w:cs="Times New Roman"/>
          <w:sz w:val="28"/>
          <w:szCs w:val="28"/>
        </w:rPr>
        <w:t>общенаучные методы познания, сравнительный анализ, экономико-математические и графико-аналитические методы.</w:t>
      </w: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bCs/>
          <w:sz w:val="28"/>
          <w:szCs w:val="28"/>
        </w:rPr>
        <w:t xml:space="preserve">Результаты исследования и разработки: </w:t>
      </w:r>
      <w:r w:rsidRPr="00F21A94">
        <w:rPr>
          <w:rFonts w:ascii="Times New Roman" w:hAnsi="Times New Roman" w:cs="Times New Roman"/>
          <w:sz w:val="28"/>
          <w:szCs w:val="28"/>
        </w:rPr>
        <w:t xml:space="preserve">рассмотрены теоретические основы </w:t>
      </w:r>
      <w:r>
        <w:rPr>
          <w:rFonts w:ascii="Times New Roman" w:hAnsi="Times New Roman" w:cs="Times New Roman"/>
          <w:sz w:val="28"/>
          <w:szCs w:val="28"/>
          <w:lang w:val="en-US"/>
        </w:rPr>
        <w:t>CRM</w:t>
      </w:r>
      <w:r w:rsidRPr="00AA6464">
        <w:rPr>
          <w:rFonts w:ascii="Times New Roman" w:hAnsi="Times New Roman" w:cs="Times New Roman"/>
          <w:sz w:val="28"/>
          <w:szCs w:val="28"/>
        </w:rPr>
        <w:t>-</w:t>
      </w:r>
      <w:r>
        <w:rPr>
          <w:rFonts w:ascii="Times New Roman" w:hAnsi="Times New Roman" w:cs="Times New Roman"/>
          <w:sz w:val="28"/>
          <w:szCs w:val="28"/>
        </w:rPr>
        <w:t>систем</w:t>
      </w:r>
      <w:r w:rsidRPr="00F21A94">
        <w:rPr>
          <w:rFonts w:ascii="Times New Roman" w:hAnsi="Times New Roman" w:cs="Times New Roman"/>
          <w:sz w:val="28"/>
          <w:szCs w:val="28"/>
        </w:rPr>
        <w:t xml:space="preserve">, виды и функционирование </w:t>
      </w:r>
      <w:r>
        <w:rPr>
          <w:rFonts w:ascii="Times New Roman" w:hAnsi="Times New Roman" w:cs="Times New Roman"/>
          <w:sz w:val="28"/>
          <w:szCs w:val="28"/>
        </w:rPr>
        <w:t>информационных систем</w:t>
      </w:r>
      <w:r w:rsidRPr="00F21A94">
        <w:rPr>
          <w:rFonts w:ascii="Times New Roman" w:hAnsi="Times New Roman" w:cs="Times New Roman"/>
          <w:sz w:val="28"/>
          <w:szCs w:val="28"/>
        </w:rPr>
        <w:t xml:space="preserve">, организация эффективной работы </w:t>
      </w:r>
      <w:r>
        <w:rPr>
          <w:rFonts w:ascii="Times New Roman" w:hAnsi="Times New Roman" w:cs="Times New Roman"/>
          <w:sz w:val="28"/>
          <w:szCs w:val="28"/>
        </w:rPr>
        <w:t>коммерческого отдела</w:t>
      </w:r>
      <w:r w:rsidRPr="00F21A94">
        <w:rPr>
          <w:rFonts w:ascii="Times New Roman" w:hAnsi="Times New Roman" w:cs="Times New Roman"/>
          <w:sz w:val="28"/>
          <w:szCs w:val="28"/>
        </w:rPr>
        <w:t xml:space="preserve"> предприятия, проведена оценка предприятия </w:t>
      </w:r>
      <w:r>
        <w:rPr>
          <w:rFonts w:ascii="Times New Roman" w:hAnsi="Times New Roman" w:cs="Times New Roman"/>
          <w:sz w:val="28"/>
          <w:szCs w:val="28"/>
        </w:rPr>
        <w:t>СП «ТЕТ» ООО</w:t>
      </w:r>
      <w:r w:rsidRPr="00F21A94">
        <w:rPr>
          <w:rFonts w:ascii="Times New Roman" w:hAnsi="Times New Roman" w:cs="Times New Roman"/>
          <w:sz w:val="28"/>
          <w:szCs w:val="28"/>
        </w:rPr>
        <w:t xml:space="preserve">  и проанализирована </w:t>
      </w:r>
      <w:r>
        <w:rPr>
          <w:rFonts w:ascii="Times New Roman" w:hAnsi="Times New Roman" w:cs="Times New Roman"/>
          <w:sz w:val="28"/>
          <w:szCs w:val="28"/>
        </w:rPr>
        <w:t>автоматизации управления продажами</w:t>
      </w:r>
      <w:r w:rsidRPr="00F21A94">
        <w:rPr>
          <w:rFonts w:ascii="Times New Roman" w:hAnsi="Times New Roman" w:cs="Times New Roman"/>
          <w:sz w:val="28"/>
          <w:szCs w:val="28"/>
        </w:rPr>
        <w:t xml:space="preserve">, на основании и выявленных проблем предложены пути повышения эффективности </w:t>
      </w:r>
      <w:r>
        <w:rPr>
          <w:rFonts w:ascii="Times New Roman" w:hAnsi="Times New Roman" w:cs="Times New Roman"/>
          <w:sz w:val="28"/>
          <w:szCs w:val="28"/>
        </w:rPr>
        <w:t>организации предприятия</w:t>
      </w:r>
      <w:r w:rsidRPr="00F21A94">
        <w:rPr>
          <w:rFonts w:ascii="Times New Roman" w:hAnsi="Times New Roman" w:cs="Times New Roman"/>
          <w:sz w:val="28"/>
          <w:szCs w:val="28"/>
        </w:rPr>
        <w:t>.</w:t>
      </w:r>
    </w:p>
    <w:p w:rsidR="00A86C84" w:rsidRPr="00F21A9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bCs/>
          <w:sz w:val="28"/>
          <w:szCs w:val="28"/>
        </w:rPr>
        <w:t>Практическая значимость результатов исследования</w:t>
      </w:r>
      <w:r w:rsidRPr="00F21A94">
        <w:rPr>
          <w:rFonts w:ascii="Times New Roman" w:hAnsi="Times New Roman" w:cs="Times New Roman"/>
          <w:b/>
          <w:sz w:val="28"/>
          <w:szCs w:val="28"/>
        </w:rPr>
        <w:t>:</w:t>
      </w:r>
      <w:r w:rsidRPr="00F21A94">
        <w:rPr>
          <w:rFonts w:ascii="Times New Roman" w:hAnsi="Times New Roman" w:cs="Times New Roman"/>
          <w:sz w:val="28"/>
          <w:szCs w:val="28"/>
        </w:rPr>
        <w:t xml:space="preserve"> реализация на практике мероприятий позволит ускорить </w:t>
      </w:r>
      <w:r>
        <w:rPr>
          <w:rFonts w:ascii="Times New Roman" w:hAnsi="Times New Roman" w:cs="Times New Roman"/>
          <w:sz w:val="28"/>
          <w:szCs w:val="28"/>
        </w:rPr>
        <w:t>прямые продажи</w:t>
      </w:r>
      <w:r w:rsidRPr="00F21A94">
        <w:rPr>
          <w:rFonts w:ascii="Times New Roman" w:hAnsi="Times New Roman" w:cs="Times New Roman"/>
          <w:sz w:val="28"/>
          <w:szCs w:val="28"/>
        </w:rPr>
        <w:t xml:space="preserve">, сократить потери времени </w:t>
      </w:r>
      <w:r>
        <w:rPr>
          <w:rFonts w:ascii="Times New Roman" w:hAnsi="Times New Roman" w:cs="Times New Roman"/>
          <w:sz w:val="28"/>
          <w:szCs w:val="28"/>
        </w:rPr>
        <w:t>менеджеров коммерческого отдела и клиентов компании</w:t>
      </w:r>
      <w:r w:rsidRPr="00F21A94">
        <w:rPr>
          <w:rFonts w:ascii="Times New Roman" w:hAnsi="Times New Roman" w:cs="Times New Roman"/>
          <w:sz w:val="28"/>
          <w:szCs w:val="28"/>
        </w:rPr>
        <w:t>, а, следовательно,  повысит рентабельность оказываемых услуг.</w:t>
      </w:r>
    </w:p>
    <w:p w:rsidR="00A86C84" w:rsidRDefault="00A86C84" w:rsidP="00A86C84">
      <w:pPr>
        <w:spacing w:before="0" w:after="0"/>
        <w:ind w:firstLine="709"/>
        <w:rPr>
          <w:rFonts w:ascii="Times New Roman" w:hAnsi="Times New Roman" w:cs="Times New Roman"/>
          <w:sz w:val="28"/>
          <w:szCs w:val="28"/>
        </w:rPr>
      </w:pPr>
      <w:r w:rsidRPr="00F21A94">
        <w:rPr>
          <w:rFonts w:ascii="Times New Roman" w:hAnsi="Times New Roman" w:cs="Times New Roman"/>
          <w:b/>
          <w:bCs/>
          <w:sz w:val="28"/>
          <w:szCs w:val="28"/>
        </w:rPr>
        <w:t xml:space="preserve">Область возможного практического применения результатов исследования – </w:t>
      </w:r>
      <w:r w:rsidRPr="00F21A94">
        <w:rPr>
          <w:rFonts w:ascii="Times New Roman" w:hAnsi="Times New Roman" w:cs="Times New Roman"/>
          <w:sz w:val="28"/>
          <w:szCs w:val="28"/>
        </w:rPr>
        <w:t xml:space="preserve">деятельность </w:t>
      </w:r>
      <w:r>
        <w:rPr>
          <w:rFonts w:ascii="Times New Roman" w:hAnsi="Times New Roman" w:cs="Times New Roman"/>
          <w:sz w:val="28"/>
          <w:szCs w:val="28"/>
        </w:rPr>
        <w:t>поставщиков</w:t>
      </w:r>
      <w:r w:rsidRPr="00F21A94">
        <w:rPr>
          <w:rFonts w:ascii="Times New Roman" w:hAnsi="Times New Roman" w:cs="Times New Roman"/>
          <w:sz w:val="28"/>
          <w:szCs w:val="28"/>
        </w:rPr>
        <w:t xml:space="preserve"> в Республики Беларусь по </w:t>
      </w:r>
      <w:r>
        <w:rPr>
          <w:rFonts w:ascii="Times New Roman" w:hAnsi="Times New Roman" w:cs="Times New Roman"/>
          <w:sz w:val="28"/>
          <w:szCs w:val="28"/>
        </w:rPr>
        <w:t xml:space="preserve">торговле товарами группы </w:t>
      </w:r>
      <w:r>
        <w:rPr>
          <w:rFonts w:ascii="Times New Roman" w:hAnsi="Times New Roman" w:cs="Times New Roman"/>
          <w:sz w:val="28"/>
          <w:szCs w:val="28"/>
          <w:lang w:val="en-US"/>
        </w:rPr>
        <w:t>FCMG</w:t>
      </w:r>
      <w:r>
        <w:rPr>
          <w:rFonts w:ascii="Times New Roman" w:hAnsi="Times New Roman" w:cs="Times New Roman"/>
          <w:sz w:val="28"/>
          <w:szCs w:val="28"/>
        </w:rPr>
        <w:t>,</w:t>
      </w:r>
      <w:r w:rsidRPr="00F21A94">
        <w:rPr>
          <w:rFonts w:ascii="Times New Roman" w:hAnsi="Times New Roman" w:cs="Times New Roman"/>
          <w:sz w:val="28"/>
          <w:szCs w:val="28"/>
        </w:rPr>
        <w:t xml:space="preserve"> субъектов хозяйствования всех уровней.</w:t>
      </w:r>
    </w:p>
    <w:p w:rsidR="00A86C84" w:rsidRPr="000770FC" w:rsidRDefault="00A86C84" w:rsidP="00A86C84">
      <w:pPr>
        <w:spacing w:before="0" w:after="0"/>
        <w:ind w:firstLine="709"/>
        <w:rPr>
          <w:rFonts w:ascii="Times New Roman" w:hAnsi="Times New Roman" w:cs="Times New Roman"/>
          <w:sz w:val="28"/>
          <w:szCs w:val="28"/>
        </w:rPr>
      </w:pPr>
      <w:r w:rsidRPr="00E26DCE">
        <w:rPr>
          <w:rFonts w:ascii="Times New Roman" w:hAnsi="Times New Roman" w:cs="Times New Roman"/>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r w:rsidRPr="000770FC">
        <w:rPr>
          <w:rFonts w:ascii="Times New Roman" w:hAnsi="Times New Roman" w:cs="Times New Roman"/>
          <w:sz w:val="28"/>
          <w:szCs w:val="28"/>
        </w:rPr>
        <w:t>.</w:t>
      </w:r>
    </w:p>
    <w:p w:rsidR="00A86C84" w:rsidRPr="003A5C9A" w:rsidRDefault="00A86C84" w:rsidP="00A86C84">
      <w:pPr>
        <w:spacing w:before="0" w:after="160" w:line="259" w:lineRule="auto"/>
        <w:ind w:firstLine="0"/>
        <w:jc w:val="center"/>
        <w:rPr>
          <w:rStyle w:val="normalchar"/>
          <w:rFonts w:ascii="Times New Roman" w:hAnsi="Times New Roman" w:cs="Times New Roman"/>
          <w:b/>
          <w:bCs/>
          <w:color w:val="000000"/>
          <w:sz w:val="32"/>
          <w:szCs w:val="32"/>
        </w:rPr>
      </w:pPr>
    </w:p>
    <w:p w:rsidR="00A86C84" w:rsidRPr="00F65E80" w:rsidRDefault="00A86C84" w:rsidP="00A86C84">
      <w:pPr>
        <w:rPr>
          <w:rFonts w:ascii="Times New Roman" w:hAnsi="Times New Roman" w:cs="Times New Roman"/>
        </w:rPr>
      </w:pPr>
    </w:p>
    <w:p w:rsidR="00640E3C" w:rsidRDefault="00640E3C" w:rsidP="00A86C84">
      <w:pPr>
        <w:pStyle w:val="11"/>
        <w:spacing w:before="0" w:beforeAutospacing="0" w:after="0" w:afterAutospacing="0" w:line="280" w:lineRule="atLeast"/>
        <w:ind w:firstLine="700"/>
        <w:jc w:val="both"/>
        <w:rPr>
          <w:rStyle w:val="normalchar"/>
          <w:color w:val="000000"/>
          <w:sz w:val="28"/>
          <w:szCs w:val="28"/>
        </w:rPr>
      </w:pPr>
    </w:p>
    <w:p w:rsidR="00640E3C" w:rsidRDefault="00640E3C" w:rsidP="00A86C84">
      <w:pPr>
        <w:pStyle w:val="11"/>
        <w:spacing w:before="0" w:beforeAutospacing="0" w:after="0" w:afterAutospacing="0" w:line="280" w:lineRule="atLeast"/>
        <w:ind w:firstLine="700"/>
        <w:jc w:val="both"/>
        <w:rPr>
          <w:rStyle w:val="normalchar"/>
          <w:color w:val="000000"/>
          <w:sz w:val="28"/>
          <w:szCs w:val="28"/>
        </w:rPr>
      </w:pP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proofErr w:type="gramStart"/>
      <w:r w:rsidRPr="00F65E80">
        <w:rPr>
          <w:rStyle w:val="normalchar"/>
          <w:color w:val="000000"/>
          <w:sz w:val="28"/>
          <w:szCs w:val="28"/>
          <w:lang w:val="en-US"/>
        </w:rPr>
        <w:lastRenderedPageBreak/>
        <w:t xml:space="preserve">The amount of work 68c., Including 9 Fig. 8 Table., 57 </w:t>
      </w:r>
      <w:proofErr w:type="spellStart"/>
      <w:r w:rsidRPr="00F65E80">
        <w:rPr>
          <w:rStyle w:val="normalchar"/>
          <w:color w:val="000000"/>
          <w:sz w:val="28"/>
          <w:szCs w:val="28"/>
          <w:lang w:val="en-US"/>
        </w:rPr>
        <w:t>Naim</w:t>
      </w:r>
      <w:proofErr w:type="spellEnd"/>
      <w:r w:rsidRPr="00F65E80">
        <w:rPr>
          <w:rStyle w:val="normalchar"/>
          <w:color w:val="000000"/>
          <w:sz w:val="28"/>
          <w:szCs w:val="28"/>
          <w:lang w:val="en-US"/>
        </w:rPr>
        <w:t>.</w:t>
      </w:r>
      <w:proofErr w:type="gramEnd"/>
      <w:r w:rsidRPr="00F65E80">
        <w:rPr>
          <w:rStyle w:val="apple-converted-space"/>
          <w:color w:val="000000"/>
          <w:sz w:val="22"/>
          <w:szCs w:val="22"/>
          <w:lang w:val="en-US"/>
        </w:rPr>
        <w:t> </w:t>
      </w:r>
      <w:proofErr w:type="spellStart"/>
      <w:proofErr w:type="gramStart"/>
      <w:r w:rsidRPr="00F65E80">
        <w:rPr>
          <w:rStyle w:val="normalchar"/>
          <w:color w:val="000000"/>
          <w:sz w:val="28"/>
          <w:szCs w:val="28"/>
          <w:lang w:val="en-US"/>
        </w:rPr>
        <w:t>Lita</w:t>
      </w:r>
      <w:proofErr w:type="spellEnd"/>
      <w:r w:rsidRPr="00F65E80">
        <w:rPr>
          <w:rStyle w:val="normalchar"/>
          <w:color w:val="000000"/>
          <w:sz w:val="28"/>
          <w:szCs w:val="28"/>
          <w:lang w:val="en-US"/>
        </w:rPr>
        <w:t>.</w:t>
      </w:r>
      <w:proofErr w:type="gramEnd"/>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color w:val="000000"/>
          <w:sz w:val="28"/>
          <w:szCs w:val="28"/>
          <w:lang w:val="en-US"/>
        </w:rPr>
        <w:t>Keywords:</w:t>
      </w:r>
      <w:r w:rsidRPr="00F65E80">
        <w:rPr>
          <w:rStyle w:val="apple-converted-space"/>
          <w:color w:val="000000"/>
          <w:sz w:val="28"/>
          <w:szCs w:val="28"/>
          <w:lang w:val="en-US"/>
        </w:rPr>
        <w:t> </w:t>
      </w:r>
      <w:r w:rsidRPr="00F65E80">
        <w:rPr>
          <w:rStyle w:val="normalchar"/>
          <w:i/>
          <w:iCs/>
          <w:color w:val="000000"/>
          <w:sz w:val="28"/>
          <w:szCs w:val="28"/>
          <w:lang w:val="en-US"/>
        </w:rPr>
        <w:t xml:space="preserve">information systems, information logistics, sales organization, </w:t>
      </w:r>
      <w:proofErr w:type="spellStart"/>
      <w:r w:rsidRPr="00F65E80">
        <w:rPr>
          <w:rStyle w:val="normalchar"/>
          <w:i/>
          <w:iCs/>
          <w:color w:val="000000"/>
          <w:sz w:val="28"/>
          <w:szCs w:val="28"/>
          <w:lang w:val="en-US"/>
        </w:rPr>
        <w:t>dokumentooborta</w:t>
      </w:r>
      <w:proofErr w:type="spellEnd"/>
      <w:r w:rsidRPr="00F65E80">
        <w:rPr>
          <w:rStyle w:val="normalchar"/>
          <w:i/>
          <w:iCs/>
          <w:color w:val="000000"/>
          <w:sz w:val="28"/>
          <w:szCs w:val="28"/>
          <w:lang w:val="en-US"/>
        </w:rPr>
        <w:t xml:space="preserve"> optimization, cost optimization, CRM-system, </w:t>
      </w:r>
      <w:proofErr w:type="spellStart"/>
      <w:r w:rsidRPr="00F65E80">
        <w:rPr>
          <w:rStyle w:val="normalchar"/>
          <w:i/>
          <w:iCs/>
          <w:color w:val="000000"/>
          <w:sz w:val="28"/>
          <w:szCs w:val="28"/>
          <w:lang w:val="en-US"/>
        </w:rPr>
        <w:t>Terrasoft</w:t>
      </w:r>
      <w:proofErr w:type="spellEnd"/>
      <w:r w:rsidRPr="00F65E80">
        <w:rPr>
          <w:rStyle w:val="normalchar"/>
          <w:i/>
          <w:iCs/>
          <w:color w:val="000000"/>
          <w:sz w:val="28"/>
          <w:szCs w:val="28"/>
          <w:lang w:val="en-US"/>
        </w:rPr>
        <w:t xml:space="preserve"> Sales 3.0.</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Object of research</w:t>
      </w:r>
      <w:r w:rsidRPr="00F65E80">
        <w:rPr>
          <w:rStyle w:val="apple-converted-space"/>
          <w:color w:val="000000"/>
          <w:sz w:val="22"/>
          <w:szCs w:val="22"/>
          <w:lang w:val="en-US"/>
        </w:rPr>
        <w:t> </w:t>
      </w:r>
      <w:r w:rsidRPr="00F65E80">
        <w:rPr>
          <w:rStyle w:val="normalchar"/>
          <w:color w:val="000000"/>
          <w:sz w:val="28"/>
          <w:szCs w:val="28"/>
          <w:lang w:val="en-US"/>
        </w:rPr>
        <w:t>- SP "TET" Ltd. - a major manufacturer of household hygiene</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Subject of research</w:t>
      </w:r>
      <w:r w:rsidRPr="00F65E80">
        <w:rPr>
          <w:rStyle w:val="apple-converted-space"/>
          <w:color w:val="000000"/>
          <w:sz w:val="22"/>
          <w:szCs w:val="22"/>
          <w:lang w:val="en-US"/>
        </w:rPr>
        <w:t> </w:t>
      </w:r>
      <w:r w:rsidRPr="00F65E80">
        <w:rPr>
          <w:rStyle w:val="normalchar"/>
          <w:color w:val="000000"/>
          <w:sz w:val="28"/>
          <w:szCs w:val="28"/>
          <w:lang w:val="en-US"/>
        </w:rPr>
        <w:t>- the impact of CRM-systems on business performance.</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Objective</w:t>
      </w:r>
      <w:r w:rsidRPr="00F65E80">
        <w:rPr>
          <w:rStyle w:val="apple-converted-space"/>
          <w:color w:val="000000"/>
          <w:sz w:val="22"/>
          <w:szCs w:val="22"/>
          <w:lang w:val="en-US"/>
        </w:rPr>
        <w:t> </w:t>
      </w:r>
      <w:r w:rsidRPr="00F65E80">
        <w:rPr>
          <w:rStyle w:val="normalchar"/>
          <w:color w:val="000000"/>
          <w:sz w:val="28"/>
          <w:szCs w:val="28"/>
          <w:lang w:val="en-US"/>
        </w:rPr>
        <w:t>- the study of client-oriented information systems, and to consider and develop measures aimed at increasing the effectiveness of the SP "TET" LLC,</w:t>
      </w:r>
      <w:r w:rsidRPr="00F65E80">
        <w:rPr>
          <w:rStyle w:val="apple-converted-space"/>
          <w:color w:val="000000"/>
          <w:sz w:val="28"/>
          <w:szCs w:val="28"/>
          <w:lang w:val="en-US"/>
        </w:rPr>
        <w:t> </w:t>
      </w:r>
      <w:r w:rsidRPr="00F65E80">
        <w:rPr>
          <w:rStyle w:val="normalchar"/>
          <w:b/>
          <w:bCs/>
          <w:color w:val="000000"/>
          <w:sz w:val="28"/>
          <w:szCs w:val="28"/>
          <w:lang w:val="en-US"/>
        </w:rPr>
        <w:t>competitiveness.</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Methods:</w:t>
      </w:r>
      <w:r w:rsidRPr="00F65E80">
        <w:rPr>
          <w:rStyle w:val="apple-converted-space"/>
          <w:color w:val="000000"/>
          <w:sz w:val="28"/>
          <w:szCs w:val="28"/>
          <w:lang w:val="en-US"/>
        </w:rPr>
        <w:t> </w:t>
      </w:r>
      <w:r w:rsidRPr="00F65E80">
        <w:rPr>
          <w:rStyle w:val="normalchar"/>
          <w:color w:val="000000"/>
          <w:sz w:val="28"/>
          <w:szCs w:val="28"/>
          <w:lang w:val="en-US"/>
        </w:rPr>
        <w:t>scientific methods of cognition, comparative analysis, mathematical economics and graphic-analytical methods.</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The results of research and development:</w:t>
      </w:r>
      <w:r w:rsidRPr="00F65E80">
        <w:rPr>
          <w:rStyle w:val="apple-converted-space"/>
          <w:color w:val="000000"/>
          <w:sz w:val="22"/>
          <w:szCs w:val="22"/>
          <w:lang w:val="en-US"/>
        </w:rPr>
        <w:t> </w:t>
      </w:r>
      <w:r w:rsidRPr="00F65E80">
        <w:rPr>
          <w:rStyle w:val="normalchar"/>
          <w:color w:val="000000"/>
          <w:sz w:val="28"/>
          <w:szCs w:val="28"/>
          <w:lang w:val="en-US"/>
        </w:rPr>
        <w:t xml:space="preserve">the theoretical basis of CRM-systems, types and operation of information systems, the organization of effective commercial department of the enterprise, the enterprise assessed SP "TET" LLC and analyzed automation sales management, on the basis of the identified problems and proposed ways to improve the organization of the </w:t>
      </w:r>
      <w:proofErr w:type="gramStart"/>
      <w:r w:rsidRPr="00F65E80">
        <w:rPr>
          <w:rStyle w:val="normalchar"/>
          <w:color w:val="000000"/>
          <w:sz w:val="28"/>
          <w:szCs w:val="28"/>
          <w:lang w:val="en-US"/>
        </w:rPr>
        <w:t>enterprise .</w:t>
      </w:r>
      <w:proofErr w:type="gramEnd"/>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 xml:space="preserve">The practical significance of the results: </w:t>
      </w:r>
      <w:r w:rsidRPr="005F4232">
        <w:rPr>
          <w:rStyle w:val="normalchar"/>
          <w:bCs/>
          <w:color w:val="000000"/>
          <w:sz w:val="28"/>
          <w:szCs w:val="28"/>
          <w:lang w:val="en-US"/>
        </w:rPr>
        <w:t>the</w:t>
      </w:r>
      <w:r w:rsidRPr="00F65E80">
        <w:rPr>
          <w:rStyle w:val="apple-converted-space"/>
          <w:color w:val="000000"/>
          <w:sz w:val="22"/>
          <w:szCs w:val="22"/>
          <w:lang w:val="en-US"/>
        </w:rPr>
        <w:t> </w:t>
      </w:r>
      <w:r w:rsidRPr="00F65E80">
        <w:rPr>
          <w:rStyle w:val="normalchar"/>
          <w:color w:val="000000"/>
          <w:sz w:val="28"/>
          <w:szCs w:val="28"/>
          <w:lang w:val="en-US"/>
        </w:rPr>
        <w:t>practical implementation measures will learn to accelerate direct sales, reduce time lost business department managers and clients, and therefore increase the profitability of services.</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b/>
          <w:bCs/>
          <w:color w:val="000000"/>
          <w:sz w:val="28"/>
          <w:szCs w:val="28"/>
          <w:lang w:val="en-US"/>
        </w:rPr>
        <w:t>Realm of the possible practical application of research results -</w:t>
      </w:r>
      <w:r w:rsidRPr="00F65E80">
        <w:rPr>
          <w:rStyle w:val="apple-converted-space"/>
          <w:color w:val="000000"/>
          <w:sz w:val="22"/>
          <w:szCs w:val="22"/>
          <w:lang w:val="en-US"/>
        </w:rPr>
        <w:t> </w:t>
      </w:r>
      <w:r w:rsidRPr="00F65E80">
        <w:rPr>
          <w:rStyle w:val="normalchar"/>
          <w:color w:val="000000"/>
          <w:sz w:val="28"/>
          <w:szCs w:val="28"/>
          <w:lang w:val="en-US"/>
        </w:rPr>
        <w:t>activity providers in the Republic of Belarus on trade in goods group FCMG, entities at all levels.</w:t>
      </w:r>
    </w:p>
    <w:p w:rsidR="00A86C84" w:rsidRPr="00F65E80" w:rsidRDefault="00A86C84" w:rsidP="00A86C84">
      <w:pPr>
        <w:pStyle w:val="11"/>
        <w:spacing w:before="0" w:beforeAutospacing="0" w:after="0" w:afterAutospacing="0" w:line="280" w:lineRule="atLeast"/>
        <w:ind w:firstLine="700"/>
        <w:jc w:val="both"/>
        <w:rPr>
          <w:color w:val="000000"/>
          <w:sz w:val="22"/>
          <w:szCs w:val="22"/>
          <w:lang w:val="en-US"/>
        </w:rPr>
      </w:pPr>
      <w:r w:rsidRPr="00F65E80">
        <w:rPr>
          <w:rStyle w:val="normalchar"/>
          <w:color w:val="000000"/>
          <w:sz w:val="28"/>
          <w:szCs w:val="28"/>
          <w:lang w:val="en-US"/>
        </w:rPr>
        <w:t>Copyright work confirms that the information they cash-analytical material correctly and objectively reflect the status of the test process, and borrowed from the literature theoretical and methodological terms and concepts are accompanied by references to their authors.</w:t>
      </w:r>
    </w:p>
    <w:p w:rsidR="00A86C84" w:rsidRDefault="00A86C84" w:rsidP="00A86C84">
      <w:pPr>
        <w:pStyle w:val="a3"/>
        <w:spacing w:before="0" w:line="276" w:lineRule="auto"/>
        <w:rPr>
          <w:rFonts w:ascii="Times New Roman" w:eastAsiaTheme="minorHAnsi" w:hAnsi="Times New Roman" w:cs="Times New Roman"/>
          <w:color w:val="auto"/>
          <w:sz w:val="28"/>
          <w:szCs w:val="28"/>
          <w:lang w:val="en-US" w:eastAsia="en-US"/>
        </w:rPr>
      </w:pPr>
    </w:p>
    <w:p w:rsidR="00B627F3" w:rsidRPr="00A86C84" w:rsidRDefault="00B627F3">
      <w:pPr>
        <w:rPr>
          <w:lang w:val="en-US"/>
        </w:rPr>
      </w:pPr>
    </w:p>
    <w:sectPr w:rsidR="00B627F3" w:rsidRPr="00A86C84" w:rsidSect="00B6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C84"/>
    <w:rsid w:val="00180167"/>
    <w:rsid w:val="002B6308"/>
    <w:rsid w:val="003A5C9A"/>
    <w:rsid w:val="00420D03"/>
    <w:rsid w:val="006027AC"/>
    <w:rsid w:val="00640E3C"/>
    <w:rsid w:val="00977139"/>
    <w:rsid w:val="00A86C84"/>
    <w:rsid w:val="00B6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4"/>
    <w:pPr>
      <w:spacing w:before="180" w:after="180"/>
      <w:ind w:firstLine="397"/>
      <w:jc w:val="both"/>
    </w:pPr>
  </w:style>
  <w:style w:type="paragraph" w:styleId="1">
    <w:name w:val="heading 1"/>
    <w:basedOn w:val="a"/>
    <w:next w:val="a"/>
    <w:link w:val="10"/>
    <w:uiPriority w:val="9"/>
    <w:qFormat/>
    <w:rsid w:val="00A86C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6C84"/>
  </w:style>
  <w:style w:type="paragraph" w:customStyle="1" w:styleId="Default">
    <w:name w:val="Default"/>
    <w:rsid w:val="00A86C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A86C84"/>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A86C84"/>
    <w:pPr>
      <w:spacing w:before="240" w:line="259" w:lineRule="auto"/>
      <w:ind w:firstLine="0"/>
      <w:jc w:val="left"/>
      <w:outlineLvl w:val="9"/>
    </w:pPr>
    <w:rPr>
      <w:b w:val="0"/>
      <w:bCs w:val="0"/>
      <w:sz w:val="32"/>
      <w:szCs w:val="32"/>
      <w:lang w:eastAsia="ru-RU"/>
    </w:rPr>
  </w:style>
  <w:style w:type="paragraph" w:customStyle="1" w:styleId="11">
    <w:name w:val="Обычный1"/>
    <w:basedOn w:val="a"/>
    <w:rsid w:val="00A86C8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normalchar">
    <w:name w:val="normal__char"/>
    <w:basedOn w:val="a0"/>
    <w:rsid w:val="00A86C84"/>
  </w:style>
  <w:style w:type="paragraph" w:styleId="a4">
    <w:name w:val="No Spacing"/>
    <w:uiPriority w:val="99"/>
    <w:qFormat/>
    <w:rsid w:val="00640E3C"/>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3350</Characters>
  <Application>Microsoft Office Word</Application>
  <DocSecurity>0</DocSecurity>
  <Lines>27</Lines>
  <Paragraphs>7</Paragraphs>
  <ScaleCrop>false</ScaleCrop>
  <Company>SBMT</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c:creator>
  <cp:keywords/>
  <dc:description/>
  <cp:lastModifiedBy>hoven</cp:lastModifiedBy>
  <cp:revision>4</cp:revision>
  <dcterms:created xsi:type="dcterms:W3CDTF">2014-06-19T10:02:00Z</dcterms:created>
  <dcterms:modified xsi:type="dcterms:W3CDTF">2014-06-26T10:53:00Z</dcterms:modified>
</cp:coreProperties>
</file>