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520" w:rsidRPr="005412C8" w:rsidRDefault="00174520" w:rsidP="00174520">
      <w:pPr>
        <w:jc w:val="center"/>
        <w:rPr>
          <w:szCs w:val="28"/>
        </w:rPr>
      </w:pPr>
      <w:r w:rsidRPr="005412C8">
        <w:rPr>
          <w:szCs w:val="28"/>
        </w:rPr>
        <w:t>Государственное учреждение образования</w:t>
      </w:r>
    </w:p>
    <w:p w:rsidR="00174520" w:rsidRPr="005412C8" w:rsidRDefault="00174520" w:rsidP="00174520">
      <w:pPr>
        <w:jc w:val="center"/>
        <w:rPr>
          <w:szCs w:val="28"/>
        </w:rPr>
      </w:pPr>
      <w:r w:rsidRPr="005412C8">
        <w:rPr>
          <w:szCs w:val="28"/>
        </w:rPr>
        <w:t>«Институт бизнеса и менеджмента технологий Белорусского государственного университета»</w:t>
      </w:r>
    </w:p>
    <w:p w:rsidR="00174520" w:rsidRPr="005412C8" w:rsidRDefault="00174520" w:rsidP="00174520">
      <w:pPr>
        <w:jc w:val="center"/>
        <w:rPr>
          <w:szCs w:val="28"/>
        </w:rPr>
      </w:pPr>
      <w:r w:rsidRPr="005412C8">
        <w:rPr>
          <w:szCs w:val="28"/>
        </w:rPr>
        <w:t>Кафедра логистики</w:t>
      </w:r>
    </w:p>
    <w:p w:rsidR="00174520" w:rsidRPr="005412C8" w:rsidRDefault="00174520" w:rsidP="00174520">
      <w:pPr>
        <w:jc w:val="center"/>
        <w:rPr>
          <w:szCs w:val="28"/>
        </w:rPr>
      </w:pPr>
      <w:r w:rsidRPr="005412C8">
        <w:rPr>
          <w:szCs w:val="28"/>
        </w:rPr>
        <w:t>Аннотация к дипломной работе</w:t>
      </w:r>
    </w:p>
    <w:p w:rsidR="00174520" w:rsidRPr="00174520" w:rsidRDefault="009D3C93" w:rsidP="00174520">
      <w:pPr>
        <w:suppressAutoHyphens/>
        <w:jc w:val="center"/>
        <w:rPr>
          <w:szCs w:val="28"/>
        </w:rPr>
      </w:pPr>
      <w:r>
        <w:rPr>
          <w:szCs w:val="28"/>
        </w:rPr>
        <w:t>«</w:t>
      </w:r>
      <w:r w:rsidR="00174520" w:rsidRPr="00174520">
        <w:rPr>
          <w:szCs w:val="28"/>
        </w:rPr>
        <w:t>Оптимизация транспортных маршрутов на примере ООО «</w:t>
      </w:r>
      <w:proofErr w:type="spellStart"/>
      <w:r w:rsidR="00174520" w:rsidRPr="00174520">
        <w:rPr>
          <w:szCs w:val="28"/>
        </w:rPr>
        <w:t>Трансгрупплогистик</w:t>
      </w:r>
      <w:proofErr w:type="spellEnd"/>
      <w:r w:rsidR="00174520" w:rsidRPr="00174520">
        <w:rPr>
          <w:szCs w:val="28"/>
        </w:rPr>
        <w:t>»</w:t>
      </w:r>
    </w:p>
    <w:p w:rsidR="00174520" w:rsidRPr="00174520" w:rsidRDefault="00174520" w:rsidP="00174520">
      <w:pPr>
        <w:jc w:val="center"/>
        <w:rPr>
          <w:szCs w:val="28"/>
        </w:rPr>
      </w:pPr>
      <w:r w:rsidRPr="00174520">
        <w:rPr>
          <w:szCs w:val="28"/>
        </w:rPr>
        <w:t xml:space="preserve">Н.Е. </w:t>
      </w:r>
      <w:proofErr w:type="spellStart"/>
      <w:r w:rsidRPr="00174520">
        <w:rPr>
          <w:szCs w:val="28"/>
        </w:rPr>
        <w:t>Гулевич</w:t>
      </w:r>
      <w:proofErr w:type="spellEnd"/>
      <w:r w:rsidRPr="00174520">
        <w:rPr>
          <w:szCs w:val="28"/>
        </w:rPr>
        <w:t xml:space="preserve"> </w:t>
      </w:r>
    </w:p>
    <w:p w:rsidR="00174520" w:rsidRPr="005412C8" w:rsidRDefault="00174520" w:rsidP="00174520">
      <w:pPr>
        <w:pStyle w:val="a3"/>
        <w:jc w:val="center"/>
        <w:rPr>
          <w:szCs w:val="28"/>
        </w:rPr>
      </w:pPr>
      <w:r w:rsidRPr="005412C8">
        <w:rPr>
          <w:szCs w:val="28"/>
        </w:rPr>
        <w:t xml:space="preserve">Руководитель </w:t>
      </w:r>
      <w:r w:rsidRPr="00174520">
        <w:rPr>
          <w:szCs w:val="28"/>
        </w:rPr>
        <w:t>А.И. Горбачева</w:t>
      </w:r>
      <w:r w:rsidRPr="005412C8">
        <w:rPr>
          <w:szCs w:val="28"/>
        </w:rPr>
        <w:t xml:space="preserve"> </w:t>
      </w:r>
    </w:p>
    <w:p w:rsidR="00174520" w:rsidRPr="005412C8" w:rsidRDefault="00174520" w:rsidP="00174520">
      <w:pPr>
        <w:pStyle w:val="a3"/>
        <w:jc w:val="center"/>
        <w:rPr>
          <w:szCs w:val="28"/>
        </w:rPr>
      </w:pPr>
      <w:r w:rsidRPr="005412C8">
        <w:rPr>
          <w:szCs w:val="28"/>
        </w:rPr>
        <w:t>2014</w:t>
      </w:r>
    </w:p>
    <w:p w:rsidR="00174520" w:rsidRDefault="00174520" w:rsidP="00B86EE2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174520" w:rsidRDefault="00174520" w:rsidP="00B86EE2">
      <w:pPr>
        <w:jc w:val="center"/>
        <w:rPr>
          <w:b/>
          <w:sz w:val="32"/>
          <w:szCs w:val="32"/>
        </w:rPr>
      </w:pPr>
    </w:p>
    <w:p w:rsidR="00174520" w:rsidRDefault="00174520" w:rsidP="00B86EE2">
      <w:pPr>
        <w:jc w:val="center"/>
        <w:rPr>
          <w:b/>
          <w:sz w:val="32"/>
          <w:szCs w:val="32"/>
        </w:rPr>
      </w:pPr>
    </w:p>
    <w:p w:rsidR="00174520" w:rsidRDefault="00174520" w:rsidP="00B86EE2">
      <w:pPr>
        <w:jc w:val="center"/>
        <w:rPr>
          <w:b/>
          <w:sz w:val="32"/>
          <w:szCs w:val="32"/>
        </w:rPr>
      </w:pPr>
    </w:p>
    <w:p w:rsidR="00174520" w:rsidRDefault="00174520" w:rsidP="00B86EE2">
      <w:pPr>
        <w:jc w:val="center"/>
        <w:rPr>
          <w:b/>
          <w:sz w:val="32"/>
          <w:szCs w:val="32"/>
        </w:rPr>
      </w:pPr>
    </w:p>
    <w:p w:rsidR="00174520" w:rsidRDefault="00174520" w:rsidP="00B86EE2">
      <w:pPr>
        <w:jc w:val="center"/>
        <w:rPr>
          <w:b/>
          <w:sz w:val="32"/>
          <w:szCs w:val="32"/>
        </w:rPr>
      </w:pPr>
    </w:p>
    <w:p w:rsidR="00174520" w:rsidRDefault="00174520" w:rsidP="00B86EE2">
      <w:pPr>
        <w:jc w:val="center"/>
        <w:rPr>
          <w:b/>
          <w:sz w:val="32"/>
          <w:szCs w:val="32"/>
        </w:rPr>
      </w:pPr>
    </w:p>
    <w:p w:rsidR="00174520" w:rsidRDefault="00174520" w:rsidP="00B86EE2">
      <w:pPr>
        <w:jc w:val="center"/>
        <w:rPr>
          <w:b/>
          <w:sz w:val="32"/>
          <w:szCs w:val="32"/>
        </w:rPr>
      </w:pPr>
    </w:p>
    <w:p w:rsidR="00174520" w:rsidRDefault="00174520" w:rsidP="00B86EE2">
      <w:pPr>
        <w:jc w:val="center"/>
        <w:rPr>
          <w:b/>
          <w:sz w:val="32"/>
          <w:szCs w:val="32"/>
        </w:rPr>
      </w:pPr>
    </w:p>
    <w:p w:rsidR="00174520" w:rsidRDefault="00174520" w:rsidP="00B86EE2">
      <w:pPr>
        <w:jc w:val="center"/>
        <w:rPr>
          <w:b/>
          <w:sz w:val="32"/>
          <w:szCs w:val="32"/>
        </w:rPr>
      </w:pPr>
    </w:p>
    <w:p w:rsidR="00174520" w:rsidRDefault="00174520" w:rsidP="00B86EE2">
      <w:pPr>
        <w:jc w:val="center"/>
        <w:rPr>
          <w:b/>
          <w:sz w:val="32"/>
          <w:szCs w:val="32"/>
        </w:rPr>
      </w:pPr>
    </w:p>
    <w:p w:rsidR="00174520" w:rsidRDefault="00174520" w:rsidP="00B86EE2">
      <w:pPr>
        <w:jc w:val="center"/>
        <w:rPr>
          <w:b/>
          <w:sz w:val="32"/>
          <w:szCs w:val="32"/>
        </w:rPr>
      </w:pPr>
    </w:p>
    <w:p w:rsidR="00174520" w:rsidRDefault="00174520" w:rsidP="00B86EE2">
      <w:pPr>
        <w:jc w:val="center"/>
        <w:rPr>
          <w:b/>
          <w:sz w:val="32"/>
          <w:szCs w:val="32"/>
        </w:rPr>
      </w:pPr>
    </w:p>
    <w:p w:rsidR="00174520" w:rsidRDefault="00174520" w:rsidP="00B86EE2">
      <w:pPr>
        <w:jc w:val="center"/>
        <w:rPr>
          <w:b/>
          <w:sz w:val="32"/>
          <w:szCs w:val="32"/>
        </w:rPr>
      </w:pPr>
    </w:p>
    <w:p w:rsidR="00174520" w:rsidRDefault="00174520" w:rsidP="00B86EE2">
      <w:pPr>
        <w:jc w:val="center"/>
        <w:rPr>
          <w:b/>
          <w:sz w:val="32"/>
          <w:szCs w:val="32"/>
        </w:rPr>
      </w:pPr>
    </w:p>
    <w:p w:rsidR="00174520" w:rsidRDefault="00174520" w:rsidP="00B86EE2">
      <w:pPr>
        <w:jc w:val="center"/>
        <w:rPr>
          <w:b/>
          <w:sz w:val="32"/>
          <w:szCs w:val="32"/>
        </w:rPr>
      </w:pPr>
    </w:p>
    <w:p w:rsidR="00174520" w:rsidRDefault="00174520" w:rsidP="00B86EE2">
      <w:pPr>
        <w:jc w:val="center"/>
        <w:rPr>
          <w:b/>
          <w:sz w:val="32"/>
          <w:szCs w:val="32"/>
        </w:rPr>
      </w:pPr>
    </w:p>
    <w:p w:rsidR="00174520" w:rsidRDefault="00174520" w:rsidP="00B86EE2">
      <w:pPr>
        <w:jc w:val="center"/>
        <w:rPr>
          <w:b/>
          <w:sz w:val="32"/>
          <w:szCs w:val="32"/>
        </w:rPr>
      </w:pPr>
    </w:p>
    <w:p w:rsidR="00174520" w:rsidRDefault="00174520" w:rsidP="00B86EE2">
      <w:pPr>
        <w:jc w:val="center"/>
        <w:rPr>
          <w:b/>
          <w:sz w:val="32"/>
          <w:szCs w:val="32"/>
        </w:rPr>
      </w:pPr>
    </w:p>
    <w:p w:rsidR="00174520" w:rsidRDefault="00174520" w:rsidP="00B86EE2">
      <w:pPr>
        <w:jc w:val="center"/>
        <w:rPr>
          <w:b/>
          <w:sz w:val="32"/>
          <w:szCs w:val="32"/>
        </w:rPr>
      </w:pPr>
    </w:p>
    <w:p w:rsidR="00174520" w:rsidRDefault="00174520" w:rsidP="00B86EE2">
      <w:pPr>
        <w:jc w:val="center"/>
        <w:rPr>
          <w:b/>
          <w:sz w:val="32"/>
          <w:szCs w:val="32"/>
        </w:rPr>
      </w:pPr>
    </w:p>
    <w:p w:rsidR="00174520" w:rsidRDefault="00174520" w:rsidP="00B86EE2">
      <w:pPr>
        <w:jc w:val="center"/>
        <w:rPr>
          <w:b/>
          <w:sz w:val="32"/>
          <w:szCs w:val="32"/>
        </w:rPr>
      </w:pPr>
    </w:p>
    <w:p w:rsidR="00174520" w:rsidRDefault="00174520" w:rsidP="00B86EE2">
      <w:pPr>
        <w:jc w:val="center"/>
        <w:rPr>
          <w:b/>
          <w:sz w:val="32"/>
          <w:szCs w:val="32"/>
        </w:rPr>
      </w:pPr>
    </w:p>
    <w:p w:rsidR="00174520" w:rsidRDefault="00174520" w:rsidP="00B86EE2">
      <w:pPr>
        <w:jc w:val="center"/>
        <w:rPr>
          <w:b/>
          <w:sz w:val="32"/>
          <w:szCs w:val="32"/>
        </w:rPr>
      </w:pPr>
    </w:p>
    <w:p w:rsidR="00B86EE2" w:rsidRDefault="00B86EE2" w:rsidP="00222C06">
      <w:pPr>
        <w:spacing w:line="320" w:lineRule="exact"/>
        <w:rPr>
          <w:bCs/>
          <w:i/>
          <w:iCs/>
          <w:color w:val="000000"/>
          <w:szCs w:val="28"/>
        </w:rPr>
      </w:pPr>
      <w:r>
        <w:rPr>
          <w:szCs w:val="28"/>
        </w:rPr>
        <w:lastRenderedPageBreak/>
        <w:t xml:space="preserve">Объем работы </w:t>
      </w:r>
      <w:r w:rsidR="00FB03CE">
        <w:rPr>
          <w:szCs w:val="28"/>
        </w:rPr>
        <w:t>91</w:t>
      </w:r>
      <w:r>
        <w:rPr>
          <w:szCs w:val="28"/>
        </w:rPr>
        <w:t xml:space="preserve">с., в том числе </w:t>
      </w:r>
      <w:r w:rsidR="00FB03CE">
        <w:rPr>
          <w:szCs w:val="28"/>
        </w:rPr>
        <w:t>23</w:t>
      </w:r>
      <w:r w:rsidRPr="00E249E5">
        <w:rPr>
          <w:szCs w:val="28"/>
        </w:rPr>
        <w:t xml:space="preserve"> рис., </w:t>
      </w:r>
      <w:r w:rsidR="00FB03CE">
        <w:rPr>
          <w:szCs w:val="28"/>
        </w:rPr>
        <w:t>31</w:t>
      </w:r>
      <w:r w:rsidRPr="00E249E5">
        <w:rPr>
          <w:szCs w:val="28"/>
        </w:rPr>
        <w:t xml:space="preserve"> табл., </w:t>
      </w:r>
      <w:r w:rsidR="00FB03CE">
        <w:rPr>
          <w:szCs w:val="28"/>
        </w:rPr>
        <w:t>18</w:t>
      </w:r>
      <w:r w:rsidRPr="00E249E5">
        <w:rPr>
          <w:szCs w:val="28"/>
        </w:rPr>
        <w:t xml:space="preserve"> </w:t>
      </w:r>
      <w:proofErr w:type="spellStart"/>
      <w:r w:rsidRPr="00E249E5">
        <w:rPr>
          <w:szCs w:val="28"/>
        </w:rPr>
        <w:t>наим</w:t>
      </w:r>
      <w:proofErr w:type="spellEnd"/>
      <w:r w:rsidRPr="00E249E5">
        <w:rPr>
          <w:szCs w:val="28"/>
        </w:rPr>
        <w:t>. лит</w:t>
      </w:r>
      <w:proofErr w:type="gramStart"/>
      <w:r w:rsidRPr="00E249E5">
        <w:rPr>
          <w:szCs w:val="28"/>
        </w:rPr>
        <w:t xml:space="preserve">., </w:t>
      </w:r>
      <w:proofErr w:type="gramEnd"/>
      <w:r>
        <w:rPr>
          <w:szCs w:val="28"/>
        </w:rPr>
        <w:t>Ключе</w:t>
      </w:r>
      <w:r w:rsidRPr="00E249E5">
        <w:rPr>
          <w:szCs w:val="28"/>
        </w:rPr>
        <w:t>вые слова:</w:t>
      </w:r>
      <w:r>
        <w:rPr>
          <w:sz w:val="32"/>
          <w:szCs w:val="32"/>
        </w:rPr>
        <w:t xml:space="preserve">  </w:t>
      </w:r>
      <w:r>
        <w:rPr>
          <w:i/>
          <w:iCs/>
          <w:color w:val="000000"/>
          <w:szCs w:val="28"/>
        </w:rPr>
        <w:t>транспортная компания</w:t>
      </w:r>
      <w:r w:rsidRPr="00DF5E38">
        <w:rPr>
          <w:i/>
          <w:iCs/>
          <w:color w:val="000000"/>
          <w:szCs w:val="28"/>
        </w:rPr>
        <w:t xml:space="preserve">, </w:t>
      </w:r>
      <w:r>
        <w:rPr>
          <w:i/>
          <w:iCs/>
          <w:color w:val="000000"/>
          <w:szCs w:val="28"/>
        </w:rPr>
        <w:t>прогнозирование объема перевозок</w:t>
      </w:r>
      <w:r w:rsidRPr="00DF5E38">
        <w:rPr>
          <w:i/>
          <w:iCs/>
          <w:color w:val="000000"/>
          <w:szCs w:val="28"/>
        </w:rPr>
        <w:t xml:space="preserve">, </w:t>
      </w:r>
      <w:r>
        <w:rPr>
          <w:i/>
          <w:iCs/>
          <w:color w:val="000000"/>
          <w:szCs w:val="28"/>
        </w:rPr>
        <w:t>грузопоток</w:t>
      </w:r>
      <w:r w:rsidRPr="00DF5E38">
        <w:rPr>
          <w:i/>
          <w:iCs/>
          <w:color w:val="000000"/>
          <w:szCs w:val="28"/>
        </w:rPr>
        <w:t xml:space="preserve">, </w:t>
      </w:r>
      <w:r>
        <w:rPr>
          <w:i/>
          <w:iCs/>
          <w:color w:val="000000"/>
          <w:szCs w:val="28"/>
        </w:rPr>
        <w:t>условия перевозки</w:t>
      </w:r>
      <w:r w:rsidRPr="00DF5E38">
        <w:rPr>
          <w:i/>
          <w:iCs/>
          <w:color w:val="000000"/>
          <w:szCs w:val="28"/>
        </w:rPr>
        <w:t xml:space="preserve">, </w:t>
      </w:r>
      <w:r>
        <w:rPr>
          <w:i/>
          <w:iCs/>
          <w:color w:val="000000"/>
          <w:szCs w:val="28"/>
        </w:rPr>
        <w:t>особенности груза</w:t>
      </w:r>
      <w:r w:rsidRPr="00DF5E38">
        <w:rPr>
          <w:i/>
          <w:iCs/>
          <w:color w:val="000000"/>
          <w:szCs w:val="28"/>
        </w:rPr>
        <w:t xml:space="preserve">, производственная база, </w:t>
      </w:r>
      <w:r>
        <w:rPr>
          <w:i/>
          <w:iCs/>
          <w:color w:val="000000"/>
          <w:szCs w:val="28"/>
        </w:rPr>
        <w:t>электронное предварительное информирование.</w:t>
      </w:r>
    </w:p>
    <w:p w:rsidR="00B86EE2" w:rsidRDefault="00B86EE2" w:rsidP="00222C06">
      <w:pPr>
        <w:spacing w:line="320" w:lineRule="exact"/>
        <w:rPr>
          <w:bCs/>
          <w:i/>
          <w:iCs/>
          <w:color w:val="000000"/>
          <w:szCs w:val="28"/>
        </w:rPr>
      </w:pPr>
    </w:p>
    <w:p w:rsidR="00B86EE2" w:rsidRPr="00DF5E38" w:rsidRDefault="00B86EE2" w:rsidP="00222C06">
      <w:pPr>
        <w:spacing w:line="320" w:lineRule="exact"/>
        <w:rPr>
          <w:szCs w:val="28"/>
        </w:rPr>
      </w:pPr>
      <w:r w:rsidRPr="00DF5E38">
        <w:rPr>
          <w:b/>
          <w:szCs w:val="28"/>
        </w:rPr>
        <w:t>Объект исследования</w:t>
      </w:r>
      <w:r>
        <w:rPr>
          <w:szCs w:val="28"/>
        </w:rPr>
        <w:t xml:space="preserve"> – ООО «</w:t>
      </w:r>
      <w:proofErr w:type="spellStart"/>
      <w:r>
        <w:rPr>
          <w:szCs w:val="28"/>
        </w:rPr>
        <w:t>Трансгрупплогистик</w:t>
      </w:r>
      <w:proofErr w:type="spellEnd"/>
      <w:r>
        <w:rPr>
          <w:szCs w:val="28"/>
        </w:rPr>
        <w:t xml:space="preserve">», </w:t>
      </w:r>
      <w:r w:rsidRPr="00DF5E38">
        <w:rPr>
          <w:szCs w:val="28"/>
        </w:rPr>
        <w:t xml:space="preserve">предприятие, специализирующееся на </w:t>
      </w:r>
      <w:r>
        <w:rPr>
          <w:szCs w:val="28"/>
        </w:rPr>
        <w:t>перевозке грузов собственным и привлеченным</w:t>
      </w:r>
      <w:r w:rsidR="00E340D5">
        <w:rPr>
          <w:szCs w:val="28"/>
        </w:rPr>
        <w:t xml:space="preserve"> транспортом</w:t>
      </w:r>
      <w:r w:rsidRPr="00DF5E38">
        <w:rPr>
          <w:szCs w:val="28"/>
        </w:rPr>
        <w:t>.</w:t>
      </w:r>
    </w:p>
    <w:p w:rsidR="00B86EE2" w:rsidRPr="00DF5E38" w:rsidRDefault="00B86EE2" w:rsidP="00222C06">
      <w:pPr>
        <w:spacing w:line="320" w:lineRule="exact"/>
        <w:rPr>
          <w:szCs w:val="28"/>
        </w:rPr>
      </w:pPr>
      <w:r w:rsidRPr="00DF5E38">
        <w:rPr>
          <w:b/>
          <w:szCs w:val="28"/>
        </w:rPr>
        <w:t>Предмет исследования</w:t>
      </w:r>
      <w:r>
        <w:rPr>
          <w:szCs w:val="28"/>
        </w:rPr>
        <w:t xml:space="preserve"> – </w:t>
      </w:r>
      <w:r w:rsidR="00E340D5">
        <w:rPr>
          <w:szCs w:val="28"/>
        </w:rPr>
        <w:t>основные процессы транспортного предприятия</w:t>
      </w:r>
      <w:r w:rsidRPr="00DF5E38">
        <w:rPr>
          <w:szCs w:val="28"/>
        </w:rPr>
        <w:t>.</w:t>
      </w:r>
    </w:p>
    <w:p w:rsidR="00B86EE2" w:rsidRPr="00DF5E38" w:rsidRDefault="00B86EE2" w:rsidP="00222C06">
      <w:pPr>
        <w:spacing w:line="320" w:lineRule="exact"/>
        <w:rPr>
          <w:szCs w:val="28"/>
        </w:rPr>
      </w:pPr>
      <w:r w:rsidRPr="00DF5E38">
        <w:rPr>
          <w:b/>
          <w:szCs w:val="28"/>
        </w:rPr>
        <w:t>Цель работы</w:t>
      </w:r>
      <w:r w:rsidRPr="00DF5E38">
        <w:rPr>
          <w:szCs w:val="28"/>
        </w:rPr>
        <w:t xml:space="preserve"> – на основе современных научных подходов и зарубежного опыта определить направления совершенствования </w:t>
      </w:r>
      <w:r w:rsidR="00E340D5">
        <w:rPr>
          <w:szCs w:val="28"/>
        </w:rPr>
        <w:t>в области транспортной логистики</w:t>
      </w:r>
      <w:r w:rsidRPr="00DF5E38">
        <w:rPr>
          <w:szCs w:val="28"/>
        </w:rPr>
        <w:t>.</w:t>
      </w:r>
    </w:p>
    <w:p w:rsidR="00B86EE2" w:rsidRDefault="00B86EE2" w:rsidP="00222C06">
      <w:pPr>
        <w:spacing w:line="320" w:lineRule="exact"/>
        <w:rPr>
          <w:szCs w:val="28"/>
        </w:rPr>
      </w:pPr>
      <w:r w:rsidRPr="00DF5E38">
        <w:rPr>
          <w:b/>
          <w:bCs/>
          <w:szCs w:val="28"/>
        </w:rPr>
        <w:t>Методы исследования</w:t>
      </w:r>
      <w:r w:rsidRPr="00DF5E38">
        <w:rPr>
          <w:bCs/>
          <w:szCs w:val="28"/>
        </w:rPr>
        <w:t xml:space="preserve">: </w:t>
      </w:r>
      <w:r w:rsidRPr="00DF5E38">
        <w:rPr>
          <w:szCs w:val="28"/>
        </w:rPr>
        <w:t xml:space="preserve">общенаучные методы познания, сравнительный анализ, экономико-математические </w:t>
      </w:r>
      <w:r>
        <w:rPr>
          <w:szCs w:val="28"/>
        </w:rPr>
        <w:t xml:space="preserve">и </w:t>
      </w:r>
      <w:r w:rsidRPr="00DF5E38">
        <w:rPr>
          <w:szCs w:val="28"/>
        </w:rPr>
        <w:t xml:space="preserve">графико-аналитические </w:t>
      </w:r>
      <w:r>
        <w:rPr>
          <w:szCs w:val="28"/>
        </w:rPr>
        <w:t>методы.</w:t>
      </w:r>
    </w:p>
    <w:p w:rsidR="00B86EE2" w:rsidRPr="004D22C3" w:rsidRDefault="00B86EE2" w:rsidP="00222C06">
      <w:pPr>
        <w:spacing w:line="320" w:lineRule="exact"/>
        <w:rPr>
          <w:szCs w:val="28"/>
        </w:rPr>
      </w:pPr>
      <w:r w:rsidRPr="00DF5E38">
        <w:rPr>
          <w:b/>
          <w:bCs/>
          <w:szCs w:val="28"/>
        </w:rPr>
        <w:t xml:space="preserve">Результаты исследования и разработки: </w:t>
      </w:r>
      <w:r w:rsidRPr="00DF5E38">
        <w:rPr>
          <w:szCs w:val="28"/>
        </w:rPr>
        <w:t xml:space="preserve">Выполнен анализ </w:t>
      </w:r>
      <w:r w:rsidR="004D22C3">
        <w:rPr>
          <w:szCs w:val="28"/>
        </w:rPr>
        <w:t>подвижного состава, а также основных показателей работ</w:t>
      </w:r>
      <w:proofErr w:type="gramStart"/>
      <w:r w:rsidR="004D22C3">
        <w:rPr>
          <w:szCs w:val="28"/>
        </w:rPr>
        <w:t>ы ООО</w:t>
      </w:r>
      <w:proofErr w:type="gramEnd"/>
      <w:r w:rsidR="004D22C3">
        <w:rPr>
          <w:szCs w:val="28"/>
        </w:rPr>
        <w:t xml:space="preserve"> «</w:t>
      </w:r>
      <w:proofErr w:type="spellStart"/>
      <w:r w:rsidR="004D22C3">
        <w:rPr>
          <w:szCs w:val="28"/>
        </w:rPr>
        <w:t>Трансгрупплогистик</w:t>
      </w:r>
      <w:proofErr w:type="spellEnd"/>
      <w:r w:rsidR="004D22C3">
        <w:rPr>
          <w:szCs w:val="28"/>
        </w:rPr>
        <w:t>».</w:t>
      </w:r>
      <w:r w:rsidRPr="00DF5E38">
        <w:rPr>
          <w:szCs w:val="28"/>
        </w:rPr>
        <w:t xml:space="preserve"> </w:t>
      </w:r>
      <w:r w:rsidR="004D22C3">
        <w:rPr>
          <w:szCs w:val="28"/>
        </w:rPr>
        <w:t xml:space="preserve">Была разработан весь процесс перемещения груза на примере маршрута </w:t>
      </w:r>
      <w:r w:rsidR="004D22C3" w:rsidRPr="001B3965">
        <w:rPr>
          <w:kern w:val="28"/>
          <w:szCs w:val="28"/>
        </w:rPr>
        <w:t>Минск</w:t>
      </w:r>
      <w:r w:rsidR="004D22C3" w:rsidRPr="00D23519">
        <w:rPr>
          <w:kern w:val="28"/>
          <w:szCs w:val="28"/>
        </w:rPr>
        <w:t xml:space="preserve"> - </w:t>
      </w:r>
      <w:r w:rsidR="004D22C3" w:rsidRPr="00491931">
        <w:rPr>
          <w:kern w:val="28"/>
          <w:szCs w:val="28"/>
          <w:lang w:val="en-US"/>
        </w:rPr>
        <w:t>Kassel</w:t>
      </w:r>
      <w:r w:rsidR="004D22C3" w:rsidRPr="00D23519">
        <w:rPr>
          <w:kern w:val="28"/>
          <w:szCs w:val="28"/>
        </w:rPr>
        <w:t xml:space="preserve"> - </w:t>
      </w:r>
      <w:proofErr w:type="spellStart"/>
      <w:r w:rsidR="004D22C3" w:rsidRPr="00491931">
        <w:rPr>
          <w:kern w:val="28"/>
          <w:szCs w:val="28"/>
          <w:lang w:val="en-US"/>
        </w:rPr>
        <w:t>Bestwig</w:t>
      </w:r>
      <w:proofErr w:type="spellEnd"/>
      <w:r w:rsidR="004D22C3" w:rsidRPr="00D23519">
        <w:rPr>
          <w:kern w:val="28"/>
          <w:szCs w:val="28"/>
        </w:rPr>
        <w:t xml:space="preserve"> </w:t>
      </w:r>
      <w:r w:rsidR="004D22C3">
        <w:rPr>
          <w:kern w:val="28"/>
          <w:szCs w:val="28"/>
        </w:rPr>
        <w:t>–</w:t>
      </w:r>
      <w:r w:rsidR="004D22C3" w:rsidRPr="00D23519">
        <w:rPr>
          <w:kern w:val="28"/>
          <w:szCs w:val="28"/>
        </w:rPr>
        <w:t xml:space="preserve"> </w:t>
      </w:r>
      <w:r w:rsidR="004D22C3" w:rsidRPr="00E67137">
        <w:rPr>
          <w:kern w:val="28"/>
          <w:szCs w:val="28"/>
        </w:rPr>
        <w:t>Минск</w:t>
      </w:r>
      <w:r w:rsidR="004D22C3">
        <w:rPr>
          <w:kern w:val="28"/>
          <w:szCs w:val="28"/>
        </w:rPr>
        <w:t xml:space="preserve">. </w:t>
      </w:r>
    </w:p>
    <w:p w:rsidR="00B86EE2" w:rsidRPr="00DF5E38" w:rsidRDefault="00B86EE2" w:rsidP="00222C06">
      <w:pPr>
        <w:spacing w:line="320" w:lineRule="exact"/>
        <w:rPr>
          <w:szCs w:val="28"/>
        </w:rPr>
      </w:pPr>
      <w:r w:rsidRPr="00DF5E38">
        <w:rPr>
          <w:b/>
          <w:bCs/>
          <w:szCs w:val="28"/>
        </w:rPr>
        <w:t>Практическая значимость результатов исследования</w:t>
      </w:r>
      <w:r w:rsidRPr="00DF5E38">
        <w:rPr>
          <w:b/>
          <w:szCs w:val="28"/>
        </w:rPr>
        <w:t>:</w:t>
      </w:r>
      <w:r w:rsidRPr="00DF5E38">
        <w:rPr>
          <w:szCs w:val="28"/>
        </w:rPr>
        <w:t xml:space="preserve"> реализация на практике </w:t>
      </w:r>
      <w:r w:rsidR="004D22C3">
        <w:rPr>
          <w:szCs w:val="28"/>
        </w:rPr>
        <w:t>рассматриваемых в дипломной работе процессов позволит</w:t>
      </w:r>
      <w:r w:rsidRPr="00DF5E38">
        <w:rPr>
          <w:szCs w:val="28"/>
        </w:rPr>
        <w:t xml:space="preserve"> повысить рентабельность производства</w:t>
      </w:r>
      <w:r w:rsidR="004D22C3">
        <w:rPr>
          <w:szCs w:val="28"/>
        </w:rPr>
        <w:t xml:space="preserve"> на 0.5%, а также гарантировать более точные сроки выполнения заказа.</w:t>
      </w:r>
    </w:p>
    <w:p w:rsidR="00B86EE2" w:rsidRDefault="00B86EE2" w:rsidP="00222C06">
      <w:pPr>
        <w:spacing w:line="320" w:lineRule="exact"/>
        <w:rPr>
          <w:szCs w:val="28"/>
        </w:rPr>
      </w:pPr>
      <w:r w:rsidRPr="00DF5E38">
        <w:rPr>
          <w:b/>
          <w:bCs/>
          <w:szCs w:val="28"/>
        </w:rPr>
        <w:t xml:space="preserve">Область возможного практического применения результатов исследования – </w:t>
      </w:r>
      <w:r w:rsidRPr="00DF5E38">
        <w:rPr>
          <w:szCs w:val="28"/>
        </w:rPr>
        <w:t xml:space="preserve">деятельность </w:t>
      </w:r>
      <w:r w:rsidR="004D22C3">
        <w:rPr>
          <w:szCs w:val="28"/>
        </w:rPr>
        <w:t xml:space="preserve">автотранспортных </w:t>
      </w:r>
      <w:r w:rsidRPr="00DF5E38">
        <w:rPr>
          <w:szCs w:val="28"/>
        </w:rPr>
        <w:t>предприяти</w:t>
      </w:r>
      <w:r w:rsidR="004D22C3">
        <w:rPr>
          <w:szCs w:val="28"/>
        </w:rPr>
        <w:t>й.</w:t>
      </w:r>
    </w:p>
    <w:p w:rsidR="001231AE" w:rsidRDefault="001231AE" w:rsidP="00222C06">
      <w:pPr>
        <w:widowControl/>
        <w:spacing w:after="200" w:line="320" w:lineRule="exact"/>
        <w:ind w:firstLine="0"/>
        <w:jc w:val="left"/>
      </w:pPr>
      <w:r>
        <w:tab/>
        <w:t>Автор работы подтверждает, что приведенные в ней расчетно-аналитический материал правильно и объективно отражают состояние исследуемого процесса, а заимствованные из литературных источников теоретические, методологические и методические положения и концепции сопровождаются ссылками на их авторов.</w:t>
      </w:r>
    </w:p>
    <w:p w:rsidR="00222C06" w:rsidRPr="009D3C93" w:rsidRDefault="00222C06">
      <w:pPr>
        <w:widowControl/>
        <w:spacing w:after="200" w:line="276" w:lineRule="auto"/>
        <w:ind w:firstLine="0"/>
        <w:jc w:val="left"/>
      </w:pPr>
      <w:r w:rsidRPr="009D3C93">
        <w:br w:type="page"/>
      </w:r>
    </w:p>
    <w:p w:rsidR="00FB03CE" w:rsidRPr="00FB03CE" w:rsidRDefault="00FB03CE" w:rsidP="00222C06">
      <w:pPr>
        <w:widowControl/>
        <w:spacing w:after="200" w:line="320" w:lineRule="exact"/>
        <w:ind w:firstLine="0"/>
        <w:rPr>
          <w:lang w:val="en-US"/>
        </w:rPr>
      </w:pPr>
      <w:r w:rsidRPr="00FB03CE">
        <w:rPr>
          <w:lang w:val="en-US"/>
        </w:rPr>
        <w:lastRenderedPageBreak/>
        <w:t xml:space="preserve">The amount of work </w:t>
      </w:r>
      <w:proofErr w:type="gramStart"/>
      <w:r w:rsidRPr="00FB03CE">
        <w:rPr>
          <w:lang w:val="en-US"/>
        </w:rPr>
        <w:t>91</w:t>
      </w:r>
      <w:r w:rsidR="00222C06">
        <w:rPr>
          <w:lang w:val="en-US"/>
        </w:rPr>
        <w:t>p</w:t>
      </w:r>
      <w:r w:rsidRPr="00FB03CE">
        <w:rPr>
          <w:lang w:val="en-US"/>
        </w:rPr>
        <w:t>.,</w:t>
      </w:r>
      <w:proofErr w:type="gramEnd"/>
      <w:r w:rsidRPr="00FB03CE">
        <w:rPr>
          <w:lang w:val="en-US"/>
        </w:rPr>
        <w:t xml:space="preserve"> Including 23 </w:t>
      </w:r>
      <w:r w:rsidR="00222C06">
        <w:rPr>
          <w:lang w:val="en-US"/>
        </w:rPr>
        <w:t>pic</w:t>
      </w:r>
      <w:r w:rsidRPr="00FB03CE">
        <w:rPr>
          <w:lang w:val="en-US"/>
        </w:rPr>
        <w:t xml:space="preserve">., 31 tab., 18 lit., Keywords: </w:t>
      </w:r>
      <w:r w:rsidRPr="00222C06">
        <w:rPr>
          <w:i/>
          <w:lang w:val="en-US"/>
        </w:rPr>
        <w:t>transport company, forecasting traffic, cargo, carriage conditions, especially shipping, manufacturing base, electronic preliminary information.</w:t>
      </w:r>
    </w:p>
    <w:p w:rsidR="00FB03CE" w:rsidRPr="00FB03CE" w:rsidRDefault="00FB03CE" w:rsidP="00222C06">
      <w:pPr>
        <w:widowControl/>
        <w:spacing w:after="200" w:line="320" w:lineRule="exact"/>
        <w:ind w:firstLine="0"/>
        <w:rPr>
          <w:lang w:val="en-US"/>
        </w:rPr>
      </w:pPr>
    </w:p>
    <w:p w:rsidR="00FB03CE" w:rsidRPr="00FB03CE" w:rsidRDefault="00FB03CE" w:rsidP="00222C06">
      <w:pPr>
        <w:widowControl/>
        <w:spacing w:after="200" w:line="320" w:lineRule="exact"/>
        <w:ind w:firstLine="708"/>
        <w:rPr>
          <w:lang w:val="en-US"/>
        </w:rPr>
      </w:pPr>
      <w:r w:rsidRPr="00222C06">
        <w:rPr>
          <w:b/>
          <w:lang w:val="en-US"/>
        </w:rPr>
        <w:t>Object of research -</w:t>
      </w:r>
      <w:r w:rsidRPr="00FB03CE">
        <w:rPr>
          <w:lang w:val="en-US"/>
        </w:rPr>
        <w:t xml:space="preserve"> LLC "</w:t>
      </w:r>
      <w:proofErr w:type="spellStart"/>
      <w:r w:rsidRPr="00FB03CE">
        <w:rPr>
          <w:lang w:val="en-US"/>
        </w:rPr>
        <w:t>transgrouplogistic</w:t>
      </w:r>
      <w:proofErr w:type="spellEnd"/>
      <w:r w:rsidRPr="00FB03CE">
        <w:rPr>
          <w:lang w:val="en-US"/>
        </w:rPr>
        <w:t>" company specializing in the transport of goods and raised their own transport.</w:t>
      </w:r>
    </w:p>
    <w:p w:rsidR="00FB03CE" w:rsidRPr="00FB03CE" w:rsidRDefault="00FB03CE" w:rsidP="00222C06">
      <w:pPr>
        <w:widowControl/>
        <w:spacing w:after="200" w:line="320" w:lineRule="exact"/>
        <w:ind w:firstLine="708"/>
        <w:rPr>
          <w:lang w:val="en-US"/>
        </w:rPr>
      </w:pPr>
      <w:proofErr w:type="gramStart"/>
      <w:r w:rsidRPr="00222C06">
        <w:rPr>
          <w:b/>
          <w:lang w:val="en-US"/>
        </w:rPr>
        <w:t>Subject of research -</w:t>
      </w:r>
      <w:r w:rsidRPr="00FB03CE">
        <w:rPr>
          <w:lang w:val="en-US"/>
        </w:rPr>
        <w:t xml:space="preserve"> basic processes of the carrier.</w:t>
      </w:r>
      <w:proofErr w:type="gramEnd"/>
    </w:p>
    <w:p w:rsidR="00FB03CE" w:rsidRPr="00FB03CE" w:rsidRDefault="00FB03CE" w:rsidP="00222C06">
      <w:pPr>
        <w:widowControl/>
        <w:spacing w:after="200" w:line="320" w:lineRule="exact"/>
        <w:ind w:firstLine="708"/>
        <w:rPr>
          <w:lang w:val="en-US"/>
        </w:rPr>
      </w:pPr>
      <w:r w:rsidRPr="00222C06">
        <w:rPr>
          <w:b/>
          <w:lang w:val="en-US"/>
        </w:rPr>
        <w:t>Objective</w:t>
      </w:r>
      <w:r w:rsidRPr="00FB03CE">
        <w:rPr>
          <w:lang w:val="en-US"/>
        </w:rPr>
        <w:t xml:space="preserve"> - based on modern scientific approaches and international experience to identify areas for improvement in the field of transport logistics.</w:t>
      </w:r>
    </w:p>
    <w:p w:rsidR="00FB03CE" w:rsidRPr="00FB03CE" w:rsidRDefault="00FB03CE" w:rsidP="00222C06">
      <w:pPr>
        <w:widowControl/>
        <w:spacing w:after="200" w:line="320" w:lineRule="exact"/>
        <w:ind w:firstLine="708"/>
        <w:rPr>
          <w:lang w:val="en-US"/>
        </w:rPr>
      </w:pPr>
      <w:r w:rsidRPr="00222C06">
        <w:rPr>
          <w:b/>
          <w:lang w:val="en-US"/>
        </w:rPr>
        <w:t>Methods:</w:t>
      </w:r>
      <w:r w:rsidRPr="00FB03CE">
        <w:rPr>
          <w:lang w:val="en-US"/>
        </w:rPr>
        <w:t xml:space="preserve"> scientific methods of cognition, comparative analysis, mathematical economics and graphic-analytical methods.</w:t>
      </w:r>
    </w:p>
    <w:p w:rsidR="00FB03CE" w:rsidRPr="00FB03CE" w:rsidRDefault="00FB03CE" w:rsidP="00222C06">
      <w:pPr>
        <w:widowControl/>
        <w:spacing w:after="200" w:line="320" w:lineRule="exact"/>
        <w:ind w:firstLine="708"/>
        <w:rPr>
          <w:lang w:val="en-US"/>
        </w:rPr>
      </w:pPr>
      <w:r w:rsidRPr="00222C06">
        <w:rPr>
          <w:b/>
          <w:lang w:val="en-US"/>
        </w:rPr>
        <w:t>The results of research and development:</w:t>
      </w:r>
      <w:r w:rsidRPr="00FB03CE">
        <w:rPr>
          <w:lang w:val="en-US"/>
        </w:rPr>
        <w:t xml:space="preserve"> An analysis of rolling stock, as well as key performance indicators, LLC "</w:t>
      </w:r>
      <w:proofErr w:type="spellStart"/>
      <w:r w:rsidRPr="00FB03CE">
        <w:rPr>
          <w:lang w:val="en-US"/>
        </w:rPr>
        <w:t>transgrouplogistic</w:t>
      </w:r>
      <w:proofErr w:type="spellEnd"/>
      <w:r w:rsidRPr="00FB03CE">
        <w:rPr>
          <w:lang w:val="en-US"/>
        </w:rPr>
        <w:t xml:space="preserve">." </w:t>
      </w:r>
      <w:proofErr w:type="gramStart"/>
      <w:r w:rsidRPr="00FB03CE">
        <w:rPr>
          <w:lang w:val="en-US"/>
        </w:rPr>
        <w:t xml:space="preserve">Was developed by the whole process of moving goods on the example of the route Minsk - Kassel - </w:t>
      </w:r>
      <w:proofErr w:type="spellStart"/>
      <w:r w:rsidRPr="00FB03CE">
        <w:rPr>
          <w:lang w:val="en-US"/>
        </w:rPr>
        <w:t>Bestwig</w:t>
      </w:r>
      <w:proofErr w:type="spellEnd"/>
      <w:r w:rsidRPr="00FB03CE">
        <w:rPr>
          <w:lang w:val="en-US"/>
        </w:rPr>
        <w:t xml:space="preserve"> - Minsk.</w:t>
      </w:r>
      <w:proofErr w:type="gramEnd"/>
    </w:p>
    <w:p w:rsidR="00FB03CE" w:rsidRPr="00FB03CE" w:rsidRDefault="00FB03CE" w:rsidP="00222C06">
      <w:pPr>
        <w:widowControl/>
        <w:spacing w:after="200" w:line="320" w:lineRule="exact"/>
        <w:ind w:firstLine="708"/>
        <w:rPr>
          <w:lang w:val="en-US"/>
        </w:rPr>
      </w:pPr>
      <w:r w:rsidRPr="00FB03CE">
        <w:rPr>
          <w:lang w:val="en-US"/>
        </w:rPr>
        <w:t>The practical significance of the results: the practical implementation discussed in the thesis work processes will improve the profitability of production by 0.5%, as well as ensure a more accurate delivery times.</w:t>
      </w:r>
    </w:p>
    <w:p w:rsidR="00FB03CE" w:rsidRPr="00FB03CE" w:rsidRDefault="00FB03CE" w:rsidP="00222C06">
      <w:pPr>
        <w:widowControl/>
        <w:spacing w:after="200" w:line="320" w:lineRule="exact"/>
        <w:ind w:firstLine="708"/>
        <w:rPr>
          <w:lang w:val="en-US"/>
        </w:rPr>
      </w:pPr>
      <w:r w:rsidRPr="00222C06">
        <w:rPr>
          <w:b/>
          <w:lang w:val="en-US"/>
        </w:rPr>
        <w:t>Realm of the possible practical applications of research</w:t>
      </w:r>
      <w:r w:rsidRPr="00FB03CE">
        <w:rPr>
          <w:lang w:val="en-US"/>
        </w:rPr>
        <w:t xml:space="preserve"> - activities trucking companies.</w:t>
      </w:r>
    </w:p>
    <w:p w:rsidR="00222C06" w:rsidRDefault="00FB03CE" w:rsidP="00222C06">
      <w:pPr>
        <w:widowControl/>
        <w:spacing w:after="200" w:line="320" w:lineRule="exact"/>
        <w:ind w:firstLine="0"/>
        <w:rPr>
          <w:lang w:val="en-US"/>
        </w:rPr>
      </w:pPr>
      <w:r w:rsidRPr="00FB03CE">
        <w:rPr>
          <w:lang w:val="en-US"/>
        </w:rPr>
        <w:t>Copyright work confirms that the information they cash-analytical material correctly and objectively reflect the status of the test process, and borrowed from the literature theoretical and methodological terms and concepts are accompanied by references to their authors.</w:t>
      </w:r>
    </w:p>
    <w:p w:rsidR="00222C06" w:rsidRDefault="00222C06" w:rsidP="00222C06">
      <w:pPr>
        <w:widowControl/>
        <w:spacing w:after="200" w:line="276" w:lineRule="auto"/>
        <w:ind w:firstLine="0"/>
        <w:rPr>
          <w:lang w:val="en-US"/>
        </w:rPr>
      </w:pPr>
    </w:p>
    <w:sectPr w:rsidR="00222C06" w:rsidSect="00222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0A2F"/>
    <w:multiLevelType w:val="multilevel"/>
    <w:tmpl w:val="D09EC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03E5E73"/>
    <w:multiLevelType w:val="multilevel"/>
    <w:tmpl w:val="D09EC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8B042FB"/>
    <w:multiLevelType w:val="multilevel"/>
    <w:tmpl w:val="D09EC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AC469B0"/>
    <w:multiLevelType w:val="multilevel"/>
    <w:tmpl w:val="D09EC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65D264A"/>
    <w:multiLevelType w:val="multilevel"/>
    <w:tmpl w:val="D09EC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EA71757"/>
    <w:multiLevelType w:val="multilevel"/>
    <w:tmpl w:val="D09EC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FD37050"/>
    <w:multiLevelType w:val="multilevel"/>
    <w:tmpl w:val="D09EC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6277D5C"/>
    <w:multiLevelType w:val="multilevel"/>
    <w:tmpl w:val="D09EC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F647E"/>
    <w:rsid w:val="001231AE"/>
    <w:rsid w:val="00174520"/>
    <w:rsid w:val="00222C06"/>
    <w:rsid w:val="003E0626"/>
    <w:rsid w:val="004D22C3"/>
    <w:rsid w:val="006717BC"/>
    <w:rsid w:val="00684890"/>
    <w:rsid w:val="006D1E38"/>
    <w:rsid w:val="00851346"/>
    <w:rsid w:val="009624F0"/>
    <w:rsid w:val="00984664"/>
    <w:rsid w:val="009D3C93"/>
    <w:rsid w:val="00A57BFE"/>
    <w:rsid w:val="00AF647E"/>
    <w:rsid w:val="00B0621E"/>
    <w:rsid w:val="00B37E2F"/>
    <w:rsid w:val="00B86EE2"/>
    <w:rsid w:val="00C50EA7"/>
    <w:rsid w:val="00D13E93"/>
    <w:rsid w:val="00D55638"/>
    <w:rsid w:val="00E340D5"/>
    <w:rsid w:val="00EE687D"/>
    <w:rsid w:val="00FB0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7E"/>
    <w:pPr>
      <w:widowControl w:val="0"/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E0626"/>
    <w:pPr>
      <w:keepNext/>
      <w:suppressAutoHyphens/>
      <w:spacing w:after="240"/>
      <w:jc w:val="center"/>
      <w:outlineLvl w:val="1"/>
    </w:pPr>
    <w:rPr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64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0626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3">
    <w:name w:val="No Spacing"/>
    <w:uiPriority w:val="99"/>
    <w:qFormat/>
    <w:rsid w:val="00174520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7E"/>
    <w:pPr>
      <w:widowControl w:val="0"/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E0626"/>
    <w:pPr>
      <w:keepNext/>
      <w:suppressAutoHyphens/>
      <w:spacing w:after="240"/>
      <w:jc w:val="center"/>
      <w:outlineLvl w:val="1"/>
    </w:pPr>
    <w:rPr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64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0626"/>
    <w:rPr>
      <w:rFonts w:ascii="Times New Roman" w:eastAsia="Times New Roman" w:hAnsi="Times New Roman" w:cs="Times New Roman"/>
      <w:b/>
      <w:i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4907D-A2DA-45AD-8861-02AAFDEB2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hoven</cp:lastModifiedBy>
  <cp:revision>5</cp:revision>
  <dcterms:created xsi:type="dcterms:W3CDTF">2014-06-20T11:40:00Z</dcterms:created>
  <dcterms:modified xsi:type="dcterms:W3CDTF">2014-06-26T10:49:00Z</dcterms:modified>
</cp:coreProperties>
</file>