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C8F" w:rsidRPr="00BC4C8F" w:rsidRDefault="00BC4C8F" w:rsidP="00BC4C8F">
      <w:pPr>
        <w:spacing w:after="0" w:line="240" w:lineRule="auto"/>
        <w:ind w:firstLine="709"/>
        <w:jc w:val="center"/>
        <w:rPr>
          <w:rFonts w:ascii="Times New Roman" w:hAnsi="Times New Roman" w:cs="Times New Roman"/>
          <w:sz w:val="28"/>
          <w:szCs w:val="28"/>
        </w:rPr>
      </w:pPr>
      <w:r w:rsidRPr="00BC4C8F">
        <w:rPr>
          <w:rFonts w:ascii="Times New Roman" w:hAnsi="Times New Roman" w:cs="Times New Roman"/>
          <w:sz w:val="28"/>
          <w:szCs w:val="28"/>
        </w:rPr>
        <w:t>Государственное учреждение образования</w:t>
      </w:r>
    </w:p>
    <w:p w:rsidR="00BC4C8F" w:rsidRPr="00BC4C8F" w:rsidRDefault="00BC4C8F" w:rsidP="00BC4C8F">
      <w:pPr>
        <w:spacing w:after="0" w:line="240" w:lineRule="auto"/>
        <w:ind w:firstLine="709"/>
        <w:jc w:val="center"/>
        <w:rPr>
          <w:rFonts w:ascii="Times New Roman" w:hAnsi="Times New Roman" w:cs="Times New Roman"/>
          <w:sz w:val="28"/>
          <w:szCs w:val="28"/>
        </w:rPr>
      </w:pPr>
      <w:r w:rsidRPr="00BC4C8F">
        <w:rPr>
          <w:rFonts w:ascii="Times New Roman" w:hAnsi="Times New Roman" w:cs="Times New Roman"/>
          <w:sz w:val="28"/>
          <w:szCs w:val="28"/>
        </w:rPr>
        <w:t>«Институт бизнеса и менеджмента технологий Белорусского государственного университета»</w:t>
      </w:r>
    </w:p>
    <w:p w:rsidR="00BC4C8F" w:rsidRPr="00BC4C8F" w:rsidRDefault="00BC4C8F" w:rsidP="00BC4C8F">
      <w:pPr>
        <w:spacing w:after="0" w:line="240" w:lineRule="auto"/>
        <w:ind w:firstLine="709"/>
        <w:jc w:val="center"/>
        <w:rPr>
          <w:rFonts w:ascii="Times New Roman" w:hAnsi="Times New Roman" w:cs="Times New Roman"/>
          <w:sz w:val="28"/>
          <w:szCs w:val="28"/>
        </w:rPr>
      </w:pPr>
      <w:r w:rsidRPr="00BC4C8F">
        <w:rPr>
          <w:rFonts w:ascii="Times New Roman" w:hAnsi="Times New Roman" w:cs="Times New Roman"/>
          <w:sz w:val="28"/>
          <w:szCs w:val="28"/>
        </w:rPr>
        <w:t>Кафедра логистики</w:t>
      </w:r>
    </w:p>
    <w:p w:rsidR="00BC4C8F" w:rsidRPr="00BC4C8F" w:rsidRDefault="00BC4C8F" w:rsidP="00BC4C8F">
      <w:pPr>
        <w:spacing w:after="0" w:line="240" w:lineRule="auto"/>
        <w:jc w:val="center"/>
        <w:rPr>
          <w:rFonts w:ascii="Times New Roman" w:hAnsi="Times New Roman" w:cs="Times New Roman"/>
          <w:sz w:val="28"/>
          <w:szCs w:val="28"/>
        </w:rPr>
      </w:pPr>
      <w:r w:rsidRPr="00BC4C8F">
        <w:rPr>
          <w:rFonts w:ascii="Times New Roman" w:hAnsi="Times New Roman" w:cs="Times New Roman"/>
          <w:sz w:val="28"/>
          <w:szCs w:val="28"/>
        </w:rPr>
        <w:t>Аннотация к дипломной работе</w:t>
      </w:r>
    </w:p>
    <w:p w:rsidR="00BC4C8F" w:rsidRPr="00BC4C8F" w:rsidRDefault="00BC4C8F" w:rsidP="00BC4C8F">
      <w:pPr>
        <w:suppressAutoHyphens/>
        <w:spacing w:after="0" w:line="240" w:lineRule="auto"/>
        <w:jc w:val="center"/>
        <w:rPr>
          <w:rFonts w:ascii="Times New Roman" w:hAnsi="Times New Roman" w:cs="Times New Roman"/>
          <w:b/>
          <w:sz w:val="28"/>
          <w:szCs w:val="28"/>
        </w:rPr>
      </w:pPr>
      <w:r w:rsidRPr="00BC4C8F">
        <w:rPr>
          <w:rFonts w:ascii="Times New Roman" w:hAnsi="Times New Roman" w:cs="Times New Roman"/>
          <w:b/>
          <w:sz w:val="28"/>
          <w:szCs w:val="28"/>
        </w:rPr>
        <w:t>«</w:t>
      </w:r>
      <w:r w:rsidRPr="00BC4C8F">
        <w:rPr>
          <w:rFonts w:ascii="Times New Roman" w:hAnsi="Times New Roman" w:cs="Times New Roman"/>
          <w:color w:val="000000"/>
          <w:sz w:val="28"/>
          <w:szCs w:val="28"/>
        </w:rPr>
        <w:t xml:space="preserve">Использование механизма </w:t>
      </w:r>
      <w:proofErr w:type="spellStart"/>
      <w:r w:rsidRPr="00BC4C8F">
        <w:rPr>
          <w:rFonts w:ascii="Times New Roman" w:hAnsi="Times New Roman" w:cs="Times New Roman"/>
          <w:color w:val="000000"/>
          <w:sz w:val="28"/>
          <w:szCs w:val="28"/>
        </w:rPr>
        <w:t>логистических</w:t>
      </w:r>
      <w:proofErr w:type="spellEnd"/>
      <w:r w:rsidRPr="00BC4C8F">
        <w:rPr>
          <w:rFonts w:ascii="Times New Roman" w:hAnsi="Times New Roman" w:cs="Times New Roman"/>
          <w:color w:val="000000"/>
          <w:sz w:val="28"/>
          <w:szCs w:val="28"/>
        </w:rPr>
        <w:t xml:space="preserve"> посредников по доведению продукции до потребителя</w:t>
      </w:r>
      <w:r w:rsidRPr="00BC4C8F">
        <w:rPr>
          <w:rStyle w:val="apple-converted-space"/>
          <w:rFonts w:ascii="Times New Roman" w:hAnsi="Times New Roman" w:cs="Times New Roman"/>
          <w:color w:val="000000"/>
          <w:sz w:val="28"/>
          <w:szCs w:val="28"/>
        </w:rPr>
        <w:t xml:space="preserve"> </w:t>
      </w:r>
      <w:r w:rsidRPr="00BC4C8F">
        <w:rPr>
          <w:rFonts w:ascii="Times New Roman" w:hAnsi="Times New Roman" w:cs="Times New Roman"/>
          <w:color w:val="000000"/>
          <w:sz w:val="28"/>
          <w:szCs w:val="28"/>
        </w:rPr>
        <w:t>на примере ОДО «</w:t>
      </w:r>
      <w:proofErr w:type="spellStart"/>
      <w:r w:rsidRPr="00BC4C8F">
        <w:rPr>
          <w:rFonts w:ascii="Times New Roman" w:hAnsi="Times New Roman" w:cs="Times New Roman"/>
          <w:color w:val="000000"/>
          <w:sz w:val="28"/>
          <w:szCs w:val="28"/>
        </w:rPr>
        <w:t>Мостра-групп</w:t>
      </w:r>
      <w:proofErr w:type="spellEnd"/>
      <w:r w:rsidRPr="00BC4C8F">
        <w:rPr>
          <w:rFonts w:ascii="Times New Roman" w:hAnsi="Times New Roman" w:cs="Times New Roman"/>
          <w:color w:val="000000"/>
          <w:sz w:val="28"/>
          <w:szCs w:val="28"/>
        </w:rPr>
        <w:t>»</w:t>
      </w:r>
    </w:p>
    <w:p w:rsidR="00BC4C8F" w:rsidRPr="00BC4C8F" w:rsidRDefault="00BC4C8F" w:rsidP="00BC4C8F">
      <w:pPr>
        <w:spacing w:after="0" w:line="240" w:lineRule="auto"/>
        <w:jc w:val="center"/>
        <w:rPr>
          <w:rFonts w:ascii="Times New Roman" w:hAnsi="Times New Roman" w:cs="Times New Roman"/>
          <w:sz w:val="28"/>
          <w:szCs w:val="28"/>
        </w:rPr>
      </w:pPr>
      <w:r w:rsidRPr="00BC4C8F">
        <w:rPr>
          <w:rFonts w:ascii="Times New Roman" w:eastAsia="Times New Roman" w:hAnsi="Times New Roman" w:cs="Times New Roman"/>
          <w:sz w:val="28"/>
          <w:szCs w:val="28"/>
          <w:lang w:eastAsia="ru-RU"/>
        </w:rPr>
        <w:t>Бондарчук О.В.</w:t>
      </w:r>
    </w:p>
    <w:p w:rsidR="00BC4C8F" w:rsidRPr="00BC4C8F" w:rsidRDefault="00BC4C8F" w:rsidP="00BC4C8F">
      <w:pPr>
        <w:pStyle w:val="a4"/>
        <w:jc w:val="center"/>
        <w:rPr>
          <w:szCs w:val="28"/>
        </w:rPr>
      </w:pPr>
      <w:r w:rsidRPr="00BC4C8F">
        <w:rPr>
          <w:szCs w:val="28"/>
        </w:rPr>
        <w:t xml:space="preserve">Руководитель </w:t>
      </w:r>
      <w:r w:rsidRPr="00BC4C8F">
        <w:rPr>
          <w:rFonts w:eastAsia="Times New Roman"/>
          <w:szCs w:val="28"/>
          <w:lang w:eastAsia="ru-RU"/>
        </w:rPr>
        <w:t xml:space="preserve">Н.П. </w:t>
      </w:r>
      <w:proofErr w:type="spellStart"/>
      <w:r w:rsidRPr="00BC4C8F">
        <w:rPr>
          <w:rFonts w:eastAsia="Times New Roman"/>
          <w:szCs w:val="28"/>
          <w:lang w:eastAsia="ru-RU"/>
        </w:rPr>
        <w:t>Беляцкий</w:t>
      </w:r>
      <w:proofErr w:type="spellEnd"/>
      <w:r w:rsidRPr="00BC4C8F">
        <w:rPr>
          <w:szCs w:val="28"/>
        </w:rPr>
        <w:t xml:space="preserve"> </w:t>
      </w:r>
    </w:p>
    <w:p w:rsidR="00BC4C8F" w:rsidRPr="00BC4C8F" w:rsidRDefault="00BC4C8F" w:rsidP="00BC4C8F">
      <w:pPr>
        <w:pStyle w:val="a4"/>
        <w:jc w:val="center"/>
        <w:rPr>
          <w:szCs w:val="28"/>
        </w:rPr>
      </w:pPr>
      <w:r w:rsidRPr="00BC4C8F">
        <w:rPr>
          <w:szCs w:val="28"/>
        </w:rPr>
        <w:t>2014</w:t>
      </w:r>
    </w:p>
    <w:p w:rsidR="00FE64E6" w:rsidRDefault="00FE64E6"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BC4C8F" w:rsidRPr="00BC4C8F" w:rsidRDefault="00BC4C8F" w:rsidP="00FE64E6">
      <w:pPr>
        <w:widowControl w:val="0"/>
        <w:shd w:val="clear" w:color="auto" w:fill="FFFFFF"/>
        <w:autoSpaceDE w:val="0"/>
        <w:autoSpaceDN w:val="0"/>
        <w:adjustRightInd w:val="0"/>
        <w:spacing w:after="0" w:line="288" w:lineRule="auto"/>
        <w:ind w:hanging="748"/>
        <w:jc w:val="center"/>
        <w:rPr>
          <w:rFonts w:ascii="Times New Roman" w:eastAsia="Times New Roman" w:hAnsi="Times New Roman" w:cs="Times New Roman"/>
          <w:b/>
          <w:sz w:val="32"/>
          <w:szCs w:val="32"/>
          <w:lang w:val="en-US" w:eastAsia="ru-RU"/>
        </w:rPr>
      </w:pPr>
    </w:p>
    <w:p w:rsidR="00067322" w:rsidRPr="0032691C" w:rsidRDefault="00067322" w:rsidP="00067322">
      <w:pPr>
        <w:spacing w:after="0" w:line="360" w:lineRule="exact"/>
        <w:ind w:firstLine="709"/>
        <w:jc w:val="both"/>
        <w:rPr>
          <w:rFonts w:ascii="Times New Roman" w:hAnsi="Times New Roman" w:cs="Times New Roman"/>
          <w:sz w:val="28"/>
          <w:szCs w:val="28"/>
        </w:rPr>
      </w:pPr>
      <w:r w:rsidRPr="0032691C">
        <w:rPr>
          <w:rFonts w:ascii="Times New Roman" w:hAnsi="Times New Roman" w:cs="Times New Roman"/>
          <w:sz w:val="28"/>
          <w:szCs w:val="28"/>
        </w:rPr>
        <w:lastRenderedPageBreak/>
        <w:t xml:space="preserve">Объем работы </w:t>
      </w:r>
      <w:r>
        <w:rPr>
          <w:rFonts w:ascii="Times New Roman" w:hAnsi="Times New Roman" w:cs="Times New Roman"/>
          <w:sz w:val="28"/>
          <w:szCs w:val="28"/>
        </w:rPr>
        <w:t>70</w:t>
      </w:r>
      <w:r w:rsidRPr="0032691C">
        <w:rPr>
          <w:rFonts w:ascii="Times New Roman" w:hAnsi="Times New Roman" w:cs="Times New Roman"/>
          <w:sz w:val="28"/>
          <w:szCs w:val="28"/>
        </w:rPr>
        <w:t xml:space="preserve">с., в том числе 6 рис., </w:t>
      </w:r>
      <w:r>
        <w:rPr>
          <w:rFonts w:ascii="Times New Roman" w:hAnsi="Times New Roman" w:cs="Times New Roman"/>
          <w:sz w:val="28"/>
          <w:szCs w:val="28"/>
        </w:rPr>
        <w:t>28</w:t>
      </w:r>
      <w:r w:rsidRPr="0032691C">
        <w:rPr>
          <w:rFonts w:ascii="Times New Roman" w:hAnsi="Times New Roman" w:cs="Times New Roman"/>
          <w:sz w:val="28"/>
          <w:szCs w:val="28"/>
        </w:rPr>
        <w:t xml:space="preserve"> табл., </w:t>
      </w:r>
      <w:r>
        <w:rPr>
          <w:rFonts w:ascii="Times New Roman" w:hAnsi="Times New Roman" w:cs="Times New Roman"/>
          <w:sz w:val="28"/>
          <w:szCs w:val="28"/>
        </w:rPr>
        <w:t xml:space="preserve">42 </w:t>
      </w:r>
      <w:proofErr w:type="spellStart"/>
      <w:r>
        <w:rPr>
          <w:rFonts w:ascii="Times New Roman" w:hAnsi="Times New Roman" w:cs="Times New Roman"/>
          <w:sz w:val="28"/>
          <w:szCs w:val="28"/>
        </w:rPr>
        <w:t>наим</w:t>
      </w:r>
      <w:proofErr w:type="spellEnd"/>
      <w:r>
        <w:rPr>
          <w:rFonts w:ascii="Times New Roman" w:hAnsi="Times New Roman" w:cs="Times New Roman"/>
          <w:sz w:val="28"/>
          <w:szCs w:val="28"/>
        </w:rPr>
        <w:t>. лит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2</w:t>
      </w:r>
      <w:r w:rsidRPr="0032691C">
        <w:rPr>
          <w:rFonts w:ascii="Times New Roman" w:hAnsi="Times New Roman" w:cs="Times New Roman"/>
          <w:sz w:val="28"/>
          <w:szCs w:val="28"/>
        </w:rPr>
        <w:t xml:space="preserve"> приложения.</w:t>
      </w:r>
    </w:p>
    <w:p w:rsidR="00067322" w:rsidRPr="00D26C0E" w:rsidRDefault="00067322" w:rsidP="00067322">
      <w:pPr>
        <w:spacing w:after="0" w:line="360" w:lineRule="exact"/>
        <w:ind w:firstLine="709"/>
        <w:jc w:val="both"/>
        <w:rPr>
          <w:rFonts w:ascii="Times New Roman" w:hAnsi="Times New Roman" w:cs="Times New Roman"/>
          <w:bCs/>
          <w:i/>
          <w:iCs/>
          <w:color w:val="000000"/>
          <w:sz w:val="28"/>
          <w:szCs w:val="28"/>
        </w:rPr>
      </w:pPr>
      <w:r w:rsidRPr="0032691C">
        <w:rPr>
          <w:rFonts w:ascii="Times New Roman" w:hAnsi="Times New Roman" w:cs="Times New Roman"/>
          <w:sz w:val="28"/>
          <w:szCs w:val="28"/>
        </w:rPr>
        <w:t xml:space="preserve">Ключевые слова: </w:t>
      </w:r>
      <w:r w:rsidRPr="0032691C">
        <w:rPr>
          <w:rFonts w:ascii="Times New Roman" w:hAnsi="Times New Roman" w:cs="Times New Roman"/>
          <w:i/>
          <w:iCs/>
          <w:sz w:val="28"/>
          <w:szCs w:val="28"/>
        </w:rPr>
        <w:t xml:space="preserve">логистика, </w:t>
      </w:r>
      <w:r>
        <w:rPr>
          <w:rFonts w:ascii="Times New Roman" w:hAnsi="Times New Roman" w:cs="Times New Roman"/>
          <w:i/>
          <w:iCs/>
          <w:sz w:val="28"/>
          <w:szCs w:val="28"/>
        </w:rPr>
        <w:t>посредник, потребитель, распределительная логистика, сбыт, канал распределения</w:t>
      </w:r>
    </w:p>
    <w:p w:rsidR="00067322" w:rsidRPr="00D26C0E" w:rsidRDefault="00067322" w:rsidP="00067322">
      <w:pPr>
        <w:spacing w:after="0" w:line="360" w:lineRule="exact"/>
        <w:ind w:firstLine="709"/>
        <w:jc w:val="both"/>
        <w:rPr>
          <w:rFonts w:ascii="Times New Roman" w:hAnsi="Times New Roman" w:cs="Times New Roman"/>
          <w:bCs/>
          <w:i/>
          <w:iCs/>
          <w:color w:val="000000"/>
          <w:sz w:val="28"/>
          <w:szCs w:val="28"/>
        </w:rPr>
      </w:pPr>
    </w:p>
    <w:p w:rsidR="00067322" w:rsidRPr="00D26C0E" w:rsidRDefault="00067322" w:rsidP="00067322">
      <w:pPr>
        <w:spacing w:after="0" w:line="360" w:lineRule="exact"/>
        <w:ind w:firstLine="709"/>
        <w:jc w:val="both"/>
        <w:rPr>
          <w:rFonts w:ascii="Times New Roman" w:hAnsi="Times New Roman" w:cs="Times New Roman"/>
          <w:sz w:val="28"/>
          <w:szCs w:val="28"/>
        </w:rPr>
      </w:pPr>
      <w:r w:rsidRPr="00D26C0E">
        <w:rPr>
          <w:rFonts w:ascii="Times New Roman" w:hAnsi="Times New Roman" w:cs="Times New Roman"/>
          <w:b/>
          <w:sz w:val="28"/>
          <w:szCs w:val="28"/>
        </w:rPr>
        <w:t>Объект исследования</w:t>
      </w:r>
      <w:r w:rsidRPr="00D26C0E">
        <w:rPr>
          <w:rFonts w:ascii="Times New Roman" w:hAnsi="Times New Roman" w:cs="Times New Roman"/>
          <w:sz w:val="28"/>
          <w:szCs w:val="28"/>
        </w:rPr>
        <w:t xml:space="preserve"> – </w:t>
      </w:r>
      <w:r w:rsidRPr="00756459">
        <w:rPr>
          <w:rFonts w:ascii="Times New Roman" w:hAnsi="Times New Roman" w:cs="Times New Roman"/>
          <w:color w:val="000000"/>
          <w:sz w:val="28"/>
          <w:szCs w:val="28"/>
        </w:rPr>
        <w:t>ОДО «</w:t>
      </w:r>
      <w:proofErr w:type="spellStart"/>
      <w:r w:rsidRPr="00756459">
        <w:rPr>
          <w:rFonts w:ascii="Times New Roman" w:hAnsi="Times New Roman" w:cs="Times New Roman"/>
          <w:color w:val="000000"/>
          <w:sz w:val="28"/>
          <w:szCs w:val="28"/>
        </w:rPr>
        <w:t>Мостра-групп</w:t>
      </w:r>
      <w:proofErr w:type="spellEnd"/>
      <w:r w:rsidRPr="00756459">
        <w:rPr>
          <w:rFonts w:ascii="Times New Roman" w:hAnsi="Times New Roman" w:cs="Times New Roman"/>
          <w:color w:val="000000"/>
          <w:sz w:val="28"/>
          <w:szCs w:val="28"/>
        </w:rPr>
        <w:t>»</w:t>
      </w:r>
      <w:r w:rsidRPr="00756459">
        <w:rPr>
          <w:rFonts w:ascii="Times New Roman" w:hAnsi="Times New Roman" w:cs="Times New Roman"/>
          <w:sz w:val="28"/>
          <w:szCs w:val="28"/>
        </w:rPr>
        <w:t>.</w:t>
      </w:r>
    </w:p>
    <w:p w:rsidR="00067322" w:rsidRPr="00D26C0E" w:rsidRDefault="00067322" w:rsidP="00067322">
      <w:pPr>
        <w:spacing w:after="0" w:line="360" w:lineRule="exact"/>
        <w:ind w:firstLine="709"/>
        <w:jc w:val="both"/>
        <w:rPr>
          <w:rFonts w:ascii="Times New Roman" w:hAnsi="Times New Roman" w:cs="Times New Roman"/>
          <w:sz w:val="28"/>
          <w:szCs w:val="28"/>
        </w:rPr>
      </w:pPr>
      <w:r w:rsidRPr="00D26C0E">
        <w:rPr>
          <w:rFonts w:ascii="Times New Roman" w:hAnsi="Times New Roman" w:cs="Times New Roman"/>
          <w:b/>
          <w:sz w:val="28"/>
          <w:szCs w:val="28"/>
        </w:rPr>
        <w:t>Предмет исследования</w:t>
      </w:r>
      <w:r w:rsidRPr="00D26C0E">
        <w:rPr>
          <w:rFonts w:ascii="Times New Roman" w:hAnsi="Times New Roman" w:cs="Times New Roman"/>
          <w:sz w:val="28"/>
          <w:szCs w:val="28"/>
        </w:rPr>
        <w:t xml:space="preserve"> – </w:t>
      </w:r>
      <w:r>
        <w:rPr>
          <w:rFonts w:ascii="Times New Roman" w:hAnsi="Times New Roman" w:cs="Times New Roman"/>
          <w:color w:val="000000"/>
          <w:sz w:val="28"/>
          <w:szCs w:val="28"/>
        </w:rPr>
        <w:t>и</w:t>
      </w:r>
      <w:r w:rsidRPr="00625322">
        <w:rPr>
          <w:rFonts w:ascii="Times New Roman" w:hAnsi="Times New Roman" w:cs="Times New Roman"/>
          <w:color w:val="000000"/>
          <w:sz w:val="28"/>
          <w:szCs w:val="28"/>
        </w:rPr>
        <w:t>спользование механизма логистических посредников по доведению продукции до потребителя</w:t>
      </w:r>
      <w:r w:rsidRPr="00D26C0E">
        <w:rPr>
          <w:rFonts w:ascii="Times New Roman" w:hAnsi="Times New Roman" w:cs="Times New Roman"/>
          <w:sz w:val="28"/>
          <w:szCs w:val="28"/>
        </w:rPr>
        <w:t>.</w:t>
      </w:r>
    </w:p>
    <w:p w:rsidR="00067322" w:rsidRPr="00D26C0E" w:rsidRDefault="00067322" w:rsidP="00067322">
      <w:pPr>
        <w:spacing w:after="0" w:line="360" w:lineRule="exact"/>
        <w:ind w:firstLine="709"/>
        <w:jc w:val="both"/>
        <w:rPr>
          <w:rFonts w:ascii="Times New Roman" w:hAnsi="Times New Roman" w:cs="Times New Roman"/>
          <w:sz w:val="28"/>
          <w:szCs w:val="28"/>
        </w:rPr>
      </w:pPr>
      <w:r w:rsidRPr="00D26C0E">
        <w:rPr>
          <w:rFonts w:ascii="Times New Roman" w:hAnsi="Times New Roman" w:cs="Times New Roman"/>
          <w:b/>
          <w:sz w:val="28"/>
          <w:szCs w:val="28"/>
        </w:rPr>
        <w:t>Цель работы</w:t>
      </w:r>
      <w:r w:rsidRPr="00D26C0E">
        <w:rPr>
          <w:rFonts w:ascii="Times New Roman" w:hAnsi="Times New Roman" w:cs="Times New Roman"/>
          <w:sz w:val="28"/>
          <w:szCs w:val="28"/>
        </w:rPr>
        <w:t xml:space="preserve"> – </w:t>
      </w:r>
      <w:r>
        <w:rPr>
          <w:rFonts w:ascii="Times New Roman" w:hAnsi="Times New Roman" w:cs="Times New Roman"/>
          <w:sz w:val="28"/>
          <w:szCs w:val="28"/>
        </w:rPr>
        <w:t xml:space="preserve">исследование </w:t>
      </w:r>
      <w:r>
        <w:rPr>
          <w:rFonts w:ascii="Times New Roman" w:hAnsi="Times New Roman" w:cs="Times New Roman"/>
          <w:color w:val="000000"/>
          <w:sz w:val="28"/>
          <w:szCs w:val="28"/>
        </w:rPr>
        <w:t>и</w:t>
      </w:r>
      <w:r w:rsidRPr="00625322">
        <w:rPr>
          <w:rFonts w:ascii="Times New Roman" w:hAnsi="Times New Roman" w:cs="Times New Roman"/>
          <w:color w:val="000000"/>
          <w:sz w:val="28"/>
          <w:szCs w:val="28"/>
        </w:rPr>
        <w:t>спользование механизма логистических посредников по доведению продукции до потребителя</w:t>
      </w:r>
      <w:r w:rsidRPr="00212435">
        <w:rPr>
          <w:rFonts w:ascii="Times New Roman" w:hAnsi="Times New Roman" w:cs="Times New Roman"/>
          <w:color w:val="000000"/>
          <w:sz w:val="28"/>
          <w:szCs w:val="28"/>
        </w:rPr>
        <w:t xml:space="preserve"> </w:t>
      </w:r>
      <w:r>
        <w:rPr>
          <w:rFonts w:ascii="Times New Roman" w:hAnsi="Times New Roman" w:cs="Times New Roman"/>
          <w:sz w:val="28"/>
          <w:szCs w:val="28"/>
        </w:rPr>
        <w:t xml:space="preserve">на примере </w:t>
      </w:r>
      <w:r w:rsidRPr="00212435">
        <w:rPr>
          <w:rFonts w:ascii="Times New Roman" w:hAnsi="Times New Roman" w:cs="Times New Roman"/>
          <w:color w:val="000000"/>
          <w:sz w:val="28"/>
          <w:szCs w:val="28"/>
        </w:rPr>
        <w:t>ОДО</w:t>
      </w:r>
      <w:r>
        <w:rPr>
          <w:rFonts w:ascii="Times New Roman" w:hAnsi="Times New Roman" w:cs="Times New Roman"/>
          <w:color w:val="000000"/>
          <w:sz w:val="28"/>
          <w:szCs w:val="28"/>
          <w:shd w:val="clear" w:color="auto" w:fill="FEFDEA"/>
        </w:rPr>
        <w:t xml:space="preserve"> </w:t>
      </w:r>
      <w:r w:rsidRPr="00756459">
        <w:rPr>
          <w:rFonts w:ascii="Times New Roman" w:hAnsi="Times New Roman" w:cs="Times New Roman"/>
          <w:color w:val="000000"/>
          <w:sz w:val="28"/>
          <w:szCs w:val="28"/>
        </w:rPr>
        <w:t>«</w:t>
      </w:r>
      <w:proofErr w:type="spellStart"/>
      <w:r w:rsidRPr="00756459">
        <w:rPr>
          <w:rFonts w:ascii="Times New Roman" w:hAnsi="Times New Roman" w:cs="Times New Roman"/>
          <w:color w:val="000000"/>
          <w:sz w:val="28"/>
          <w:szCs w:val="28"/>
        </w:rPr>
        <w:t>Мостра-групп</w:t>
      </w:r>
      <w:proofErr w:type="spellEnd"/>
      <w:r w:rsidRPr="00756459">
        <w:rPr>
          <w:rFonts w:ascii="Times New Roman" w:hAnsi="Times New Roman" w:cs="Times New Roman"/>
          <w:color w:val="000000"/>
          <w:sz w:val="28"/>
          <w:szCs w:val="28"/>
        </w:rPr>
        <w:t xml:space="preserve">» </w:t>
      </w:r>
      <w:r w:rsidRPr="00756459">
        <w:rPr>
          <w:rFonts w:ascii="Times New Roman" w:hAnsi="Times New Roman" w:cs="Times New Roman"/>
          <w:sz w:val="28"/>
          <w:szCs w:val="28"/>
        </w:rPr>
        <w:t>и</w:t>
      </w:r>
      <w:r>
        <w:rPr>
          <w:rFonts w:ascii="Times New Roman" w:hAnsi="Times New Roman" w:cs="Times New Roman"/>
          <w:sz w:val="28"/>
          <w:szCs w:val="28"/>
        </w:rPr>
        <w:t xml:space="preserve"> разработка предложений по ее совершенствованию.</w:t>
      </w:r>
    </w:p>
    <w:p w:rsidR="00067322" w:rsidRPr="00D26C0E" w:rsidRDefault="00067322" w:rsidP="00067322">
      <w:pPr>
        <w:spacing w:after="0" w:line="360" w:lineRule="exact"/>
        <w:ind w:firstLine="709"/>
        <w:jc w:val="both"/>
        <w:rPr>
          <w:rFonts w:ascii="Times New Roman" w:hAnsi="Times New Roman" w:cs="Times New Roman"/>
          <w:sz w:val="28"/>
          <w:szCs w:val="28"/>
        </w:rPr>
      </w:pPr>
      <w:r w:rsidRPr="00D26C0E">
        <w:rPr>
          <w:rFonts w:ascii="Times New Roman" w:hAnsi="Times New Roman" w:cs="Times New Roman"/>
          <w:b/>
          <w:bCs/>
          <w:sz w:val="28"/>
          <w:szCs w:val="28"/>
        </w:rPr>
        <w:t>Методы исследования</w:t>
      </w:r>
      <w:r w:rsidRPr="00D26C0E">
        <w:rPr>
          <w:rFonts w:ascii="Times New Roman" w:hAnsi="Times New Roman" w:cs="Times New Roman"/>
          <w:bCs/>
          <w:sz w:val="28"/>
          <w:szCs w:val="28"/>
        </w:rPr>
        <w:t xml:space="preserve">: </w:t>
      </w:r>
      <w:r w:rsidRPr="00D26C0E">
        <w:rPr>
          <w:rFonts w:ascii="Times New Roman" w:hAnsi="Times New Roman" w:cs="Times New Roman"/>
          <w:sz w:val="28"/>
          <w:szCs w:val="28"/>
        </w:rPr>
        <w:t>общенаучные методы познания, сравнительный анализ, экономико-математические и графико-аналитические методы.</w:t>
      </w:r>
    </w:p>
    <w:p w:rsidR="00067322" w:rsidRPr="00D26C0E" w:rsidRDefault="00067322" w:rsidP="00067322">
      <w:pPr>
        <w:spacing w:after="0" w:line="360" w:lineRule="exact"/>
        <w:ind w:firstLine="709"/>
        <w:jc w:val="both"/>
        <w:rPr>
          <w:rFonts w:ascii="Times New Roman" w:hAnsi="Times New Roman" w:cs="Times New Roman"/>
          <w:sz w:val="28"/>
          <w:szCs w:val="28"/>
        </w:rPr>
      </w:pPr>
      <w:r w:rsidRPr="00D26C0E">
        <w:rPr>
          <w:rFonts w:ascii="Times New Roman" w:hAnsi="Times New Roman" w:cs="Times New Roman"/>
          <w:b/>
          <w:bCs/>
          <w:sz w:val="28"/>
          <w:szCs w:val="28"/>
        </w:rPr>
        <w:t xml:space="preserve">Результаты исследования и разработки: </w:t>
      </w:r>
      <w:r w:rsidRPr="00D26C0E">
        <w:rPr>
          <w:rFonts w:ascii="Times New Roman" w:hAnsi="Times New Roman" w:cs="Times New Roman"/>
          <w:sz w:val="28"/>
          <w:szCs w:val="28"/>
        </w:rPr>
        <w:t xml:space="preserve">раскрыта сущность и роль </w:t>
      </w:r>
      <w:r>
        <w:rPr>
          <w:rFonts w:ascii="Times New Roman" w:hAnsi="Times New Roman" w:cs="Times New Roman"/>
          <w:color w:val="000000"/>
          <w:sz w:val="28"/>
          <w:szCs w:val="28"/>
        </w:rPr>
        <w:t>распределительной логистики</w:t>
      </w:r>
      <w:r w:rsidRPr="00D26C0E">
        <w:rPr>
          <w:rFonts w:ascii="Times New Roman" w:hAnsi="Times New Roman" w:cs="Times New Roman"/>
          <w:sz w:val="28"/>
          <w:szCs w:val="28"/>
        </w:rPr>
        <w:t xml:space="preserve">. Выполнен анализ </w:t>
      </w:r>
      <w:r>
        <w:rPr>
          <w:rFonts w:ascii="Times New Roman" w:hAnsi="Times New Roman" w:cs="Times New Roman"/>
          <w:sz w:val="28"/>
          <w:szCs w:val="28"/>
        </w:rPr>
        <w:t xml:space="preserve">посредников в </w:t>
      </w:r>
      <w:r w:rsidRPr="00212435">
        <w:rPr>
          <w:rFonts w:ascii="Times New Roman" w:hAnsi="Times New Roman" w:cs="Times New Roman"/>
          <w:color w:val="000000"/>
          <w:sz w:val="28"/>
          <w:szCs w:val="28"/>
        </w:rPr>
        <w:t>ОДО</w:t>
      </w:r>
      <w:r>
        <w:rPr>
          <w:rFonts w:ascii="Times New Roman" w:hAnsi="Times New Roman" w:cs="Times New Roman"/>
          <w:color w:val="000000"/>
          <w:sz w:val="28"/>
          <w:szCs w:val="28"/>
          <w:shd w:val="clear" w:color="auto" w:fill="FEFDEA"/>
        </w:rPr>
        <w:t xml:space="preserve"> </w:t>
      </w:r>
      <w:r w:rsidRPr="00212435">
        <w:rPr>
          <w:rFonts w:ascii="Times New Roman" w:hAnsi="Times New Roman" w:cs="Times New Roman"/>
          <w:color w:val="000000"/>
          <w:sz w:val="28"/>
          <w:szCs w:val="28"/>
        </w:rPr>
        <w:t>«</w:t>
      </w:r>
      <w:proofErr w:type="spellStart"/>
      <w:r w:rsidRPr="00212435">
        <w:rPr>
          <w:rFonts w:ascii="Times New Roman" w:hAnsi="Times New Roman" w:cs="Times New Roman"/>
          <w:color w:val="000000"/>
          <w:sz w:val="28"/>
          <w:szCs w:val="28"/>
        </w:rPr>
        <w:t>Мостра-групп</w:t>
      </w:r>
      <w:proofErr w:type="spellEnd"/>
      <w:r w:rsidRPr="00212435">
        <w:rPr>
          <w:rFonts w:ascii="Times New Roman" w:hAnsi="Times New Roman" w:cs="Times New Roman"/>
          <w:color w:val="000000"/>
          <w:sz w:val="28"/>
          <w:szCs w:val="28"/>
        </w:rPr>
        <w:t>»</w:t>
      </w:r>
      <w:r w:rsidRPr="00212435">
        <w:rPr>
          <w:rFonts w:ascii="Times New Roman" w:hAnsi="Times New Roman" w:cs="Times New Roman"/>
          <w:sz w:val="28"/>
          <w:szCs w:val="28"/>
        </w:rPr>
        <w:t>.</w:t>
      </w:r>
      <w:r w:rsidRPr="00D26C0E">
        <w:rPr>
          <w:rFonts w:ascii="Times New Roman" w:hAnsi="Times New Roman" w:cs="Times New Roman"/>
          <w:sz w:val="28"/>
          <w:szCs w:val="28"/>
        </w:rPr>
        <w:t xml:space="preserve"> Предложены и внедрены в производственно-хозяйственную деятельность исследуемого предприятия мероприятия, направленные на совершенствование </w:t>
      </w:r>
      <w:r>
        <w:rPr>
          <w:rFonts w:ascii="Times New Roman" w:hAnsi="Times New Roman" w:cs="Times New Roman"/>
          <w:color w:val="000000"/>
          <w:sz w:val="28"/>
          <w:szCs w:val="28"/>
        </w:rPr>
        <w:t>и</w:t>
      </w:r>
      <w:r w:rsidRPr="00625322">
        <w:rPr>
          <w:rFonts w:ascii="Times New Roman" w:hAnsi="Times New Roman" w:cs="Times New Roman"/>
          <w:color w:val="000000"/>
          <w:sz w:val="28"/>
          <w:szCs w:val="28"/>
        </w:rPr>
        <w:t>спользование механизма логистических посредников по доведению продукции до потребителя</w:t>
      </w:r>
      <w:r w:rsidRPr="00D26C0E">
        <w:rPr>
          <w:rFonts w:ascii="Times New Roman" w:hAnsi="Times New Roman" w:cs="Times New Roman"/>
          <w:sz w:val="28"/>
          <w:szCs w:val="28"/>
        </w:rPr>
        <w:t xml:space="preserve">. </w:t>
      </w:r>
    </w:p>
    <w:p w:rsidR="00067322" w:rsidRPr="00D26C0E" w:rsidRDefault="00067322" w:rsidP="00067322">
      <w:pPr>
        <w:spacing w:after="0" w:line="360" w:lineRule="exact"/>
        <w:ind w:firstLine="709"/>
        <w:jc w:val="both"/>
        <w:rPr>
          <w:rFonts w:ascii="Times New Roman" w:hAnsi="Times New Roman" w:cs="Times New Roman"/>
          <w:sz w:val="28"/>
          <w:szCs w:val="28"/>
        </w:rPr>
      </w:pPr>
      <w:r w:rsidRPr="00D26C0E">
        <w:rPr>
          <w:rFonts w:ascii="Times New Roman" w:hAnsi="Times New Roman" w:cs="Times New Roman"/>
          <w:b/>
          <w:bCs/>
          <w:sz w:val="28"/>
          <w:szCs w:val="28"/>
        </w:rPr>
        <w:t>Практическая значимость результатов исследования</w:t>
      </w:r>
      <w:r w:rsidRPr="00D26C0E">
        <w:rPr>
          <w:rFonts w:ascii="Times New Roman" w:hAnsi="Times New Roman" w:cs="Times New Roman"/>
          <w:b/>
          <w:sz w:val="28"/>
          <w:szCs w:val="28"/>
        </w:rPr>
        <w:t>:</w:t>
      </w:r>
      <w:r w:rsidRPr="00D26C0E">
        <w:rPr>
          <w:rFonts w:ascii="Times New Roman" w:hAnsi="Times New Roman" w:cs="Times New Roman"/>
          <w:sz w:val="28"/>
          <w:szCs w:val="28"/>
        </w:rPr>
        <w:t xml:space="preserve"> реализация на практике мероприятий позволит </w:t>
      </w:r>
      <w:r>
        <w:rPr>
          <w:rFonts w:ascii="Times New Roman" w:hAnsi="Times New Roman" w:cs="Times New Roman"/>
          <w:sz w:val="28"/>
          <w:szCs w:val="28"/>
        </w:rPr>
        <w:t>сократить издержки, повысить прибыль предприятия.</w:t>
      </w:r>
    </w:p>
    <w:p w:rsidR="00067322" w:rsidRPr="00D26C0E" w:rsidRDefault="00067322" w:rsidP="00067322">
      <w:pPr>
        <w:spacing w:after="0" w:line="360" w:lineRule="exact"/>
        <w:ind w:firstLine="709"/>
        <w:jc w:val="both"/>
        <w:rPr>
          <w:rFonts w:ascii="Times New Roman" w:hAnsi="Times New Roman" w:cs="Times New Roman"/>
          <w:sz w:val="28"/>
          <w:szCs w:val="28"/>
        </w:rPr>
      </w:pPr>
      <w:r w:rsidRPr="00D26C0E">
        <w:rPr>
          <w:rFonts w:ascii="Times New Roman" w:hAnsi="Times New Roman" w:cs="Times New Roman"/>
          <w:b/>
          <w:bCs/>
          <w:sz w:val="28"/>
          <w:szCs w:val="28"/>
        </w:rPr>
        <w:t xml:space="preserve">Область возможного практического применения результатов исследования – </w:t>
      </w:r>
      <w:r w:rsidRPr="00D26C0E">
        <w:rPr>
          <w:rFonts w:ascii="Times New Roman" w:hAnsi="Times New Roman" w:cs="Times New Roman"/>
          <w:sz w:val="28"/>
          <w:szCs w:val="28"/>
        </w:rPr>
        <w:t>деятельность</w:t>
      </w:r>
      <w:r>
        <w:rPr>
          <w:rFonts w:ascii="Times New Roman" w:hAnsi="Times New Roman" w:cs="Times New Roman"/>
          <w:sz w:val="28"/>
          <w:szCs w:val="28"/>
        </w:rPr>
        <w:t xml:space="preserve"> торговых, транспортных и промышленных</w:t>
      </w:r>
      <w:r w:rsidRPr="00D26C0E">
        <w:rPr>
          <w:rFonts w:ascii="Times New Roman" w:hAnsi="Times New Roman" w:cs="Times New Roman"/>
          <w:sz w:val="28"/>
          <w:szCs w:val="28"/>
        </w:rPr>
        <w:t xml:space="preserve"> предприятий</w:t>
      </w:r>
      <w:r>
        <w:rPr>
          <w:rFonts w:ascii="Times New Roman" w:hAnsi="Times New Roman" w:cs="Times New Roman"/>
          <w:sz w:val="28"/>
          <w:szCs w:val="28"/>
        </w:rPr>
        <w:t xml:space="preserve"> страны</w:t>
      </w:r>
      <w:r w:rsidRPr="00D26C0E">
        <w:rPr>
          <w:rFonts w:ascii="Times New Roman" w:hAnsi="Times New Roman" w:cs="Times New Roman"/>
          <w:sz w:val="28"/>
          <w:szCs w:val="28"/>
        </w:rPr>
        <w:t xml:space="preserve">. </w:t>
      </w:r>
    </w:p>
    <w:p w:rsidR="00067322" w:rsidRPr="00D26C0E" w:rsidRDefault="00067322" w:rsidP="00067322">
      <w:pPr>
        <w:spacing w:after="0" w:line="360" w:lineRule="exact"/>
        <w:ind w:firstLine="709"/>
        <w:jc w:val="both"/>
        <w:rPr>
          <w:rFonts w:ascii="Times New Roman" w:hAnsi="Times New Roman" w:cs="Times New Roman"/>
          <w:color w:val="000000"/>
          <w:sz w:val="28"/>
          <w:szCs w:val="28"/>
          <w:shd w:val="clear" w:color="auto" w:fill="FFFFFF"/>
        </w:rPr>
      </w:pPr>
    </w:p>
    <w:p w:rsidR="00067322" w:rsidRPr="00FA0C32" w:rsidRDefault="00067322" w:rsidP="00067322">
      <w:pPr>
        <w:pStyle w:val="a3"/>
        <w:shd w:val="clear" w:color="auto" w:fill="FFFFFF"/>
        <w:suppressAutoHyphens/>
        <w:spacing w:after="0" w:line="360" w:lineRule="exact"/>
        <w:ind w:left="0" w:firstLine="709"/>
        <w:jc w:val="both"/>
        <w:rPr>
          <w:rFonts w:ascii="Times New Roman" w:hAnsi="Times New Roman" w:cs="Times New Roman"/>
          <w:sz w:val="16"/>
          <w:szCs w:val="16"/>
        </w:rPr>
      </w:pPr>
      <w:r w:rsidRPr="00FA0C32">
        <w:rPr>
          <w:rFonts w:ascii="Times New Roman" w:hAnsi="Times New Roman" w:cs="Times New Roman"/>
          <w:sz w:val="28"/>
          <w:szCs w:val="28"/>
        </w:rPr>
        <w:t>Автор работы подтверждает, что приведенный в ней расчетн</w:t>
      </w:r>
      <w:proofErr w:type="gramStart"/>
      <w:r w:rsidRPr="00FA0C32">
        <w:rPr>
          <w:rFonts w:ascii="Times New Roman" w:hAnsi="Times New Roman" w:cs="Times New Roman"/>
          <w:sz w:val="28"/>
          <w:szCs w:val="28"/>
        </w:rPr>
        <w:t>о-</w:t>
      </w:r>
      <w:proofErr w:type="gramEnd"/>
      <w:r w:rsidRPr="00FA0C32">
        <w:rPr>
          <w:rFonts w:ascii="Times New Roman" w:hAnsi="Times New Roman" w:cs="Times New Roman"/>
          <w:sz w:val="28"/>
          <w:szCs w:val="28"/>
        </w:rPr>
        <w:t xml:space="preserve"> 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и методические положения и концепции сопровождаются ссылками на их авторов.</w:t>
      </w:r>
    </w:p>
    <w:p w:rsidR="00067322" w:rsidRDefault="00067322">
      <w:pPr>
        <w:rPr>
          <w:rFonts w:ascii="Times New Roman" w:hAnsi="Times New Roman" w:cs="Times New Roman"/>
          <w:sz w:val="28"/>
          <w:szCs w:val="28"/>
        </w:rPr>
      </w:pPr>
      <w:r>
        <w:rPr>
          <w:rFonts w:ascii="Times New Roman" w:hAnsi="Times New Roman" w:cs="Times New Roman"/>
          <w:sz w:val="28"/>
          <w:szCs w:val="28"/>
        </w:rPr>
        <w:br w:type="page"/>
      </w:r>
    </w:p>
    <w:p w:rsidR="00067322" w:rsidRPr="00067322" w:rsidRDefault="00067322" w:rsidP="00067322">
      <w:pPr>
        <w:widowControl w:val="0"/>
        <w:spacing w:after="0" w:line="360" w:lineRule="exact"/>
        <w:ind w:left="360" w:firstLine="709"/>
        <w:jc w:val="both"/>
        <w:rPr>
          <w:rFonts w:ascii="Times New Roman" w:eastAsia="Times New Roman" w:hAnsi="Times New Roman" w:cs="Times New Roman"/>
          <w:sz w:val="28"/>
          <w:szCs w:val="28"/>
          <w:lang w:val="en-US" w:eastAsia="ru-RU"/>
        </w:rPr>
      </w:pPr>
      <w:proofErr w:type="gramStart"/>
      <w:r w:rsidRPr="00067322">
        <w:rPr>
          <w:rFonts w:ascii="Times New Roman" w:eastAsia="Times New Roman" w:hAnsi="Times New Roman" w:cs="Times New Roman"/>
          <w:sz w:val="28"/>
          <w:szCs w:val="28"/>
          <w:lang w:val="en-US" w:eastAsia="ru-RU"/>
        </w:rPr>
        <w:lastRenderedPageBreak/>
        <w:t xml:space="preserve">The amount of work 70c., Including 6 Fig., 28 tab., 42 </w:t>
      </w:r>
      <w:proofErr w:type="spellStart"/>
      <w:r w:rsidRPr="00067322">
        <w:rPr>
          <w:rFonts w:ascii="Times New Roman" w:eastAsia="Times New Roman" w:hAnsi="Times New Roman" w:cs="Times New Roman"/>
          <w:sz w:val="28"/>
          <w:szCs w:val="28"/>
          <w:lang w:val="en-US" w:eastAsia="ru-RU"/>
        </w:rPr>
        <w:t>Naim</w:t>
      </w:r>
      <w:proofErr w:type="spellEnd"/>
      <w:r w:rsidRPr="00067322">
        <w:rPr>
          <w:rFonts w:ascii="Times New Roman" w:eastAsia="Times New Roman" w:hAnsi="Times New Roman" w:cs="Times New Roman"/>
          <w:sz w:val="28"/>
          <w:szCs w:val="28"/>
          <w:lang w:val="en-US" w:eastAsia="ru-RU"/>
        </w:rPr>
        <w:t>.</w:t>
      </w:r>
      <w:proofErr w:type="gramEnd"/>
      <w:r w:rsidRPr="00067322">
        <w:rPr>
          <w:rFonts w:ascii="Times New Roman" w:eastAsia="Times New Roman" w:hAnsi="Times New Roman" w:cs="Times New Roman"/>
          <w:sz w:val="28"/>
          <w:szCs w:val="28"/>
          <w:lang w:val="en-US" w:eastAsia="ru-RU"/>
        </w:rPr>
        <w:t xml:space="preserve"> </w:t>
      </w:r>
      <w:proofErr w:type="gramStart"/>
      <w:r w:rsidRPr="00067322">
        <w:rPr>
          <w:rFonts w:ascii="Times New Roman" w:eastAsia="Times New Roman" w:hAnsi="Times New Roman" w:cs="Times New Roman"/>
          <w:sz w:val="28"/>
          <w:szCs w:val="28"/>
          <w:lang w:val="en-US" w:eastAsia="ru-RU"/>
        </w:rPr>
        <w:t>lit., 3 App.</w:t>
      </w:r>
      <w:proofErr w:type="gramEnd"/>
    </w:p>
    <w:p w:rsidR="00067322" w:rsidRPr="00067322" w:rsidRDefault="00067322" w:rsidP="00067322">
      <w:pPr>
        <w:widowControl w:val="0"/>
        <w:spacing w:after="0" w:line="360" w:lineRule="exact"/>
        <w:ind w:left="360" w:firstLine="709"/>
        <w:jc w:val="both"/>
        <w:rPr>
          <w:rFonts w:ascii="Times New Roman" w:eastAsia="Times New Roman" w:hAnsi="Times New Roman" w:cs="Times New Roman"/>
          <w:i/>
          <w:sz w:val="28"/>
          <w:szCs w:val="28"/>
          <w:lang w:val="en-US" w:eastAsia="ru-RU"/>
        </w:rPr>
      </w:pPr>
      <w:r w:rsidRPr="00067322">
        <w:rPr>
          <w:rFonts w:ascii="Times New Roman" w:eastAsia="Times New Roman" w:hAnsi="Times New Roman" w:cs="Times New Roman"/>
          <w:sz w:val="28"/>
          <w:szCs w:val="28"/>
          <w:lang w:val="en-US" w:eastAsia="ru-RU"/>
        </w:rPr>
        <w:t xml:space="preserve">Keywords: </w:t>
      </w:r>
      <w:r w:rsidRPr="00067322">
        <w:rPr>
          <w:rFonts w:ascii="Times New Roman" w:eastAsia="Times New Roman" w:hAnsi="Times New Roman" w:cs="Times New Roman"/>
          <w:i/>
          <w:sz w:val="28"/>
          <w:szCs w:val="28"/>
          <w:lang w:val="en-US" w:eastAsia="ru-RU"/>
        </w:rPr>
        <w:t>logistics, the mediator, the consumer, distribution logistics, distribution.</w:t>
      </w:r>
    </w:p>
    <w:p w:rsidR="00067322" w:rsidRPr="00067322" w:rsidRDefault="00067322" w:rsidP="00067322">
      <w:pPr>
        <w:widowControl w:val="0"/>
        <w:spacing w:after="0" w:line="360" w:lineRule="exact"/>
        <w:ind w:left="360" w:firstLine="709"/>
        <w:jc w:val="both"/>
        <w:rPr>
          <w:rFonts w:ascii="Times New Roman" w:eastAsia="Times New Roman" w:hAnsi="Times New Roman" w:cs="Times New Roman"/>
          <w:i/>
          <w:sz w:val="28"/>
          <w:szCs w:val="28"/>
          <w:lang w:val="en-US" w:eastAsia="ru-RU"/>
        </w:rPr>
      </w:pPr>
    </w:p>
    <w:p w:rsidR="00067322" w:rsidRPr="00067322" w:rsidRDefault="00067322" w:rsidP="00067322">
      <w:pPr>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val="en-US" w:eastAsia="ru-RU"/>
        </w:rPr>
      </w:pPr>
      <w:proofErr w:type="gramStart"/>
      <w:r w:rsidRPr="00067322">
        <w:rPr>
          <w:rFonts w:ascii="Times New Roman" w:eastAsia="Times New Roman" w:hAnsi="Times New Roman" w:cs="Times New Roman"/>
          <w:b/>
          <w:color w:val="000000"/>
          <w:sz w:val="28"/>
          <w:szCs w:val="28"/>
          <w:lang w:val="en-US" w:eastAsia="ru-RU"/>
        </w:rPr>
        <w:t>Object of research</w:t>
      </w:r>
      <w:r w:rsidRPr="00067322">
        <w:rPr>
          <w:rFonts w:ascii="Times New Roman" w:eastAsia="Times New Roman" w:hAnsi="Times New Roman" w:cs="Times New Roman"/>
          <w:color w:val="000000"/>
          <w:sz w:val="28"/>
          <w:szCs w:val="28"/>
          <w:lang w:val="en-US" w:eastAsia="ru-RU"/>
        </w:rPr>
        <w:t xml:space="preserve"> −"</w:t>
      </w:r>
      <w:proofErr w:type="spellStart"/>
      <w:r w:rsidRPr="00067322">
        <w:rPr>
          <w:rFonts w:ascii="Times New Roman" w:eastAsia="Times New Roman" w:hAnsi="Times New Roman" w:cs="Times New Roman"/>
          <w:color w:val="000000"/>
          <w:sz w:val="28"/>
          <w:szCs w:val="28"/>
          <w:lang w:val="en-US" w:eastAsia="ru-RU"/>
        </w:rPr>
        <w:t>Mostra</w:t>
      </w:r>
      <w:proofErr w:type="spellEnd"/>
      <w:r w:rsidRPr="00067322">
        <w:rPr>
          <w:rFonts w:ascii="Times New Roman" w:eastAsia="Times New Roman" w:hAnsi="Times New Roman" w:cs="Times New Roman"/>
          <w:color w:val="000000"/>
          <w:sz w:val="28"/>
          <w:szCs w:val="28"/>
          <w:lang w:val="en-US" w:eastAsia="ru-RU"/>
        </w:rPr>
        <w:t>-groups."</w:t>
      </w:r>
      <w:proofErr w:type="gramEnd"/>
    </w:p>
    <w:p w:rsidR="00067322" w:rsidRPr="00067322" w:rsidRDefault="00067322" w:rsidP="00067322">
      <w:pPr>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val="en-US" w:eastAsia="ru-RU"/>
        </w:rPr>
      </w:pPr>
      <w:r w:rsidRPr="00067322">
        <w:rPr>
          <w:rFonts w:ascii="Times New Roman" w:eastAsia="Times New Roman" w:hAnsi="Times New Roman" w:cs="Times New Roman"/>
          <w:b/>
          <w:color w:val="000000"/>
          <w:sz w:val="28"/>
          <w:szCs w:val="28"/>
          <w:lang w:val="en-US" w:eastAsia="ru-RU"/>
        </w:rPr>
        <w:t>Subject of research</w:t>
      </w:r>
      <w:r w:rsidRPr="00067322">
        <w:rPr>
          <w:rFonts w:ascii="Times New Roman" w:eastAsia="Times New Roman" w:hAnsi="Times New Roman" w:cs="Times New Roman"/>
          <w:color w:val="000000"/>
          <w:sz w:val="28"/>
          <w:szCs w:val="28"/>
          <w:lang w:val="en-US" w:eastAsia="ru-RU"/>
        </w:rPr>
        <w:t xml:space="preserve"> −using logistic intermediaries in bringing products to the consumer</w:t>
      </w:r>
    </w:p>
    <w:p w:rsidR="00067322" w:rsidRPr="00067322" w:rsidRDefault="00067322" w:rsidP="00067322">
      <w:pPr>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val="en-US" w:eastAsia="ru-RU"/>
        </w:rPr>
      </w:pPr>
      <w:r w:rsidRPr="00067322">
        <w:rPr>
          <w:rFonts w:ascii="Times New Roman" w:eastAsia="Times New Roman" w:hAnsi="Times New Roman" w:cs="Times New Roman"/>
          <w:b/>
          <w:color w:val="000000"/>
          <w:sz w:val="28"/>
          <w:szCs w:val="28"/>
          <w:lang w:val="en-US" w:eastAsia="ru-RU"/>
        </w:rPr>
        <w:t>Purpose</w:t>
      </w:r>
      <w:r w:rsidRPr="00067322">
        <w:rPr>
          <w:rFonts w:ascii="Times New Roman" w:eastAsia="Times New Roman" w:hAnsi="Times New Roman" w:cs="Times New Roman"/>
          <w:color w:val="000000"/>
          <w:sz w:val="28"/>
          <w:szCs w:val="28"/>
          <w:lang w:val="en-US" w:eastAsia="ru-RU"/>
        </w:rPr>
        <w:t xml:space="preserve"> − to study the use of the mechanism of logistics intermediaries in bringing products to the consumer for example ALC "</w:t>
      </w:r>
      <w:proofErr w:type="spellStart"/>
      <w:r w:rsidRPr="00067322">
        <w:rPr>
          <w:rFonts w:ascii="Times New Roman" w:eastAsia="Times New Roman" w:hAnsi="Times New Roman" w:cs="Times New Roman"/>
          <w:color w:val="000000"/>
          <w:sz w:val="28"/>
          <w:szCs w:val="28"/>
          <w:lang w:val="en-US" w:eastAsia="ru-RU"/>
        </w:rPr>
        <w:t>Mostra</w:t>
      </w:r>
      <w:proofErr w:type="spellEnd"/>
      <w:r w:rsidRPr="00067322">
        <w:rPr>
          <w:rFonts w:ascii="Times New Roman" w:eastAsia="Times New Roman" w:hAnsi="Times New Roman" w:cs="Times New Roman"/>
          <w:color w:val="000000"/>
          <w:sz w:val="28"/>
          <w:szCs w:val="28"/>
          <w:lang w:val="en-US" w:eastAsia="ru-RU"/>
        </w:rPr>
        <w:t>-group" and proposals for its improvement</w:t>
      </w:r>
    </w:p>
    <w:p w:rsidR="00067322" w:rsidRPr="00067322" w:rsidRDefault="00067322" w:rsidP="00067322">
      <w:pPr>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val="en-US" w:eastAsia="ru-RU"/>
        </w:rPr>
      </w:pPr>
      <w:r w:rsidRPr="00067322">
        <w:rPr>
          <w:rFonts w:ascii="Times New Roman" w:eastAsia="Times New Roman" w:hAnsi="Times New Roman" w:cs="Times New Roman"/>
          <w:b/>
          <w:color w:val="000000"/>
          <w:sz w:val="28"/>
          <w:szCs w:val="28"/>
          <w:lang w:val="en-US" w:eastAsia="ru-RU"/>
        </w:rPr>
        <w:t>Methods</w:t>
      </w:r>
      <w:r w:rsidRPr="00067322">
        <w:rPr>
          <w:rFonts w:ascii="Times New Roman" w:eastAsia="Times New Roman" w:hAnsi="Times New Roman" w:cs="Times New Roman"/>
          <w:color w:val="000000"/>
          <w:sz w:val="28"/>
          <w:szCs w:val="28"/>
          <w:lang w:val="en-US" w:eastAsia="ru-RU"/>
        </w:rPr>
        <w:t>: scientific methods of cognition, comparative analysis, mathematical economics and graphic-analytical methods.</w:t>
      </w:r>
    </w:p>
    <w:p w:rsidR="00067322" w:rsidRPr="00067322" w:rsidRDefault="00067322" w:rsidP="00067322">
      <w:pPr>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val="en-US" w:eastAsia="ru-RU"/>
        </w:rPr>
      </w:pPr>
      <w:r w:rsidRPr="00067322">
        <w:rPr>
          <w:rFonts w:ascii="Times New Roman" w:eastAsia="Times New Roman" w:hAnsi="Times New Roman" w:cs="Times New Roman"/>
          <w:b/>
          <w:color w:val="000000"/>
          <w:sz w:val="28"/>
          <w:szCs w:val="28"/>
          <w:lang w:val="en-US" w:eastAsia="ru-RU"/>
        </w:rPr>
        <w:t>The results of research and development</w:t>
      </w:r>
      <w:r w:rsidRPr="00067322">
        <w:rPr>
          <w:rFonts w:ascii="Times New Roman" w:eastAsia="Times New Roman" w:hAnsi="Times New Roman" w:cs="Times New Roman"/>
          <w:color w:val="000000"/>
          <w:sz w:val="28"/>
          <w:szCs w:val="28"/>
          <w:lang w:val="en-US" w:eastAsia="ru-RU"/>
        </w:rPr>
        <w:t xml:space="preserve">: The essence and role of distribution logistics. </w:t>
      </w:r>
      <w:proofErr w:type="gramStart"/>
      <w:r w:rsidRPr="00067322">
        <w:rPr>
          <w:rFonts w:ascii="Times New Roman" w:eastAsia="Times New Roman" w:hAnsi="Times New Roman" w:cs="Times New Roman"/>
          <w:color w:val="000000"/>
          <w:sz w:val="28"/>
          <w:szCs w:val="28"/>
          <w:lang w:val="en-US" w:eastAsia="ru-RU"/>
        </w:rPr>
        <w:t>The analysis of intermediaries in SLC "</w:t>
      </w:r>
      <w:proofErr w:type="spellStart"/>
      <w:r w:rsidRPr="00067322">
        <w:rPr>
          <w:rFonts w:ascii="Times New Roman" w:eastAsia="Times New Roman" w:hAnsi="Times New Roman" w:cs="Times New Roman"/>
          <w:color w:val="000000"/>
          <w:sz w:val="28"/>
          <w:szCs w:val="28"/>
          <w:lang w:val="en-US" w:eastAsia="ru-RU"/>
        </w:rPr>
        <w:t>Mostra</w:t>
      </w:r>
      <w:proofErr w:type="spellEnd"/>
      <w:r w:rsidRPr="00067322">
        <w:rPr>
          <w:rFonts w:ascii="Times New Roman" w:eastAsia="Times New Roman" w:hAnsi="Times New Roman" w:cs="Times New Roman"/>
          <w:color w:val="000000"/>
          <w:sz w:val="28"/>
          <w:szCs w:val="28"/>
          <w:lang w:val="en-US" w:eastAsia="ru-RU"/>
        </w:rPr>
        <w:t>-groups."</w:t>
      </w:r>
      <w:proofErr w:type="gramEnd"/>
      <w:r w:rsidRPr="00067322">
        <w:rPr>
          <w:rFonts w:ascii="Times New Roman" w:eastAsia="Times New Roman" w:hAnsi="Times New Roman" w:cs="Times New Roman"/>
          <w:color w:val="000000"/>
          <w:sz w:val="28"/>
          <w:szCs w:val="28"/>
          <w:lang w:val="en-US" w:eastAsia="ru-RU"/>
        </w:rPr>
        <w:t xml:space="preserve"> Proposed and implemented in production and business activities of the investigated enterprise activities aimed at improving the use of the mechanism of logistics intermediaries in bringing products to the consumer</w:t>
      </w:r>
    </w:p>
    <w:p w:rsidR="00067322" w:rsidRPr="00067322" w:rsidRDefault="00067322" w:rsidP="00067322">
      <w:pPr>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val="en-US" w:eastAsia="ru-RU"/>
        </w:rPr>
      </w:pPr>
      <w:r w:rsidRPr="00067322">
        <w:rPr>
          <w:rFonts w:ascii="Times New Roman" w:eastAsia="Times New Roman" w:hAnsi="Times New Roman" w:cs="Times New Roman"/>
          <w:b/>
          <w:color w:val="000000"/>
          <w:sz w:val="28"/>
          <w:szCs w:val="28"/>
          <w:lang w:val="en-US" w:eastAsia="ru-RU"/>
        </w:rPr>
        <w:t>The practical significance of the results</w:t>
      </w:r>
      <w:r w:rsidRPr="00067322">
        <w:rPr>
          <w:rFonts w:ascii="Times New Roman" w:eastAsia="Times New Roman" w:hAnsi="Times New Roman" w:cs="Times New Roman"/>
          <w:color w:val="000000"/>
          <w:sz w:val="28"/>
          <w:szCs w:val="28"/>
          <w:lang w:val="en-US" w:eastAsia="ru-RU"/>
        </w:rPr>
        <w:t>: the practical implementation of measures will reduce costs, improve business profits.</w:t>
      </w:r>
    </w:p>
    <w:p w:rsidR="00067322" w:rsidRPr="00067322" w:rsidRDefault="00067322" w:rsidP="00067322">
      <w:pPr>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val="en-US" w:eastAsia="ru-RU"/>
        </w:rPr>
      </w:pPr>
      <w:r w:rsidRPr="00067322">
        <w:rPr>
          <w:rFonts w:ascii="Times New Roman" w:eastAsia="Times New Roman" w:hAnsi="Times New Roman" w:cs="Times New Roman"/>
          <w:b/>
          <w:color w:val="000000"/>
          <w:sz w:val="28"/>
          <w:szCs w:val="28"/>
          <w:lang w:val="en-US" w:eastAsia="ru-RU"/>
        </w:rPr>
        <w:t>Realm of the possible practical applications of research</w:t>
      </w:r>
      <w:r w:rsidRPr="00067322">
        <w:rPr>
          <w:rFonts w:ascii="Times New Roman" w:eastAsia="Times New Roman" w:hAnsi="Times New Roman" w:cs="Times New Roman"/>
          <w:color w:val="000000"/>
          <w:sz w:val="28"/>
          <w:szCs w:val="28"/>
          <w:lang w:val="en-US" w:eastAsia="ru-RU"/>
        </w:rPr>
        <w:t xml:space="preserve"> - activities of trade, transport and industrial enterprises in the country.</w:t>
      </w:r>
    </w:p>
    <w:p w:rsidR="00067322" w:rsidRPr="00067322" w:rsidRDefault="00067322" w:rsidP="0006732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en-US" w:eastAsia="ru-RU"/>
        </w:rPr>
      </w:pPr>
    </w:p>
    <w:p w:rsidR="00067322" w:rsidRPr="00FE64E6" w:rsidRDefault="00067322" w:rsidP="00067322">
      <w:pPr>
        <w:shd w:val="clear" w:color="auto" w:fill="FFFFFF"/>
        <w:suppressAutoHyphens/>
        <w:spacing w:after="0" w:line="360" w:lineRule="exact"/>
        <w:ind w:firstLine="709"/>
        <w:jc w:val="both"/>
        <w:rPr>
          <w:rFonts w:ascii="Times New Roman" w:hAnsi="Times New Roman" w:cs="Times New Roman"/>
          <w:sz w:val="16"/>
          <w:szCs w:val="16"/>
          <w:lang w:val="en-US"/>
        </w:rPr>
      </w:pPr>
      <w:r w:rsidRPr="00067322">
        <w:rPr>
          <w:rFonts w:ascii="Times New Roman" w:eastAsia="Times New Roman" w:hAnsi="Times New Roman" w:cs="Times New Roman"/>
          <w:sz w:val="28"/>
          <w:szCs w:val="28"/>
          <w:lang w:val="en-US" w:eastAsia="ru-RU"/>
        </w:rPr>
        <w:t>The author proves that calculated and analytical material correctly and objectively reflects the state of the investigated process and all of the theoretical, methodological and methodical concepts that are borrowed from literary sources are accompanied by links to their authors.</w:t>
      </w:r>
      <w:r w:rsidRPr="00067322">
        <w:rPr>
          <w:rFonts w:ascii="Times New Roman" w:hAnsi="Times New Roman" w:cs="Times New Roman"/>
          <w:sz w:val="16"/>
          <w:szCs w:val="16"/>
          <w:lang w:val="en-US"/>
        </w:rPr>
        <w:t xml:space="preserve">                                                                                                                                                                               </w:t>
      </w:r>
    </w:p>
    <w:sectPr w:rsidR="00067322" w:rsidRPr="00FE64E6" w:rsidSect="00B332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1952"/>
    <w:rsid w:val="00042931"/>
    <w:rsid w:val="00052AA3"/>
    <w:rsid w:val="00067322"/>
    <w:rsid w:val="00121952"/>
    <w:rsid w:val="001C5F15"/>
    <w:rsid w:val="003B5362"/>
    <w:rsid w:val="004A1EA0"/>
    <w:rsid w:val="0061032B"/>
    <w:rsid w:val="008F73F7"/>
    <w:rsid w:val="009072CD"/>
    <w:rsid w:val="00B33294"/>
    <w:rsid w:val="00B4283C"/>
    <w:rsid w:val="00BC4C8F"/>
    <w:rsid w:val="00C86635"/>
    <w:rsid w:val="00D0662B"/>
    <w:rsid w:val="00FE64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6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67322"/>
  </w:style>
  <w:style w:type="paragraph" w:styleId="a3">
    <w:name w:val="List Paragraph"/>
    <w:basedOn w:val="a"/>
    <w:uiPriority w:val="34"/>
    <w:qFormat/>
    <w:rsid w:val="00067322"/>
    <w:pPr>
      <w:ind w:left="720"/>
      <w:contextualSpacing/>
    </w:pPr>
    <w:rPr>
      <w:rFonts w:eastAsiaTheme="minorEastAsia"/>
      <w:lang w:eastAsia="ru-RU"/>
    </w:rPr>
  </w:style>
  <w:style w:type="paragraph" w:customStyle="1" w:styleId="Default">
    <w:name w:val="Default"/>
    <w:rsid w:val="00BC4C8F"/>
    <w:pPr>
      <w:autoSpaceDE w:val="0"/>
      <w:autoSpaceDN w:val="0"/>
      <w:adjustRightInd w:val="0"/>
      <w:spacing w:before="240" w:after="0" w:line="240" w:lineRule="auto"/>
      <w:ind w:left="1843" w:hanging="851"/>
    </w:pPr>
    <w:rPr>
      <w:rFonts w:ascii="Times New Roman" w:eastAsia="Times New Roman" w:hAnsi="Times New Roman" w:cs="Times New Roman"/>
      <w:color w:val="000000"/>
      <w:sz w:val="24"/>
      <w:szCs w:val="24"/>
      <w:lang w:eastAsia="ru-RU"/>
    </w:rPr>
  </w:style>
  <w:style w:type="paragraph" w:styleId="a4">
    <w:name w:val="No Spacing"/>
    <w:uiPriority w:val="99"/>
    <w:qFormat/>
    <w:rsid w:val="00BC4C8F"/>
    <w:pPr>
      <w:spacing w:after="0" w:line="240" w:lineRule="auto"/>
      <w:jc w:val="both"/>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67322"/>
  </w:style>
  <w:style w:type="paragraph" w:styleId="a3">
    <w:name w:val="List Paragraph"/>
    <w:basedOn w:val="a"/>
    <w:uiPriority w:val="34"/>
    <w:qFormat/>
    <w:rsid w:val="00067322"/>
    <w:pPr>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545</Words>
  <Characters>3113</Characters>
  <Application>Microsoft Office Word</Application>
  <DocSecurity>0</DocSecurity>
  <Lines>25</Lines>
  <Paragraphs>7</Paragraphs>
  <ScaleCrop>false</ScaleCrop>
  <Company>SPecialiST RePack</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Smirnow</dc:creator>
  <cp:lastModifiedBy>hoven</cp:lastModifiedBy>
  <cp:revision>4</cp:revision>
  <cp:lastPrinted>2014-06-13T11:16:00Z</cp:lastPrinted>
  <dcterms:created xsi:type="dcterms:W3CDTF">2014-06-23T04:53:00Z</dcterms:created>
  <dcterms:modified xsi:type="dcterms:W3CDTF">2014-06-26T06:35:00Z</dcterms:modified>
</cp:coreProperties>
</file>