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2" w:rsidRPr="00E073D2" w:rsidRDefault="00E073D2" w:rsidP="00E073D2">
      <w:pPr>
        <w:spacing w:after="0" w:line="240" w:lineRule="auto"/>
        <w:ind w:firstLine="709"/>
        <w:jc w:val="center"/>
        <w:rPr>
          <w:rFonts w:ascii="Times New Roman" w:hAnsi="Times New Roman" w:cs="Times New Roman"/>
          <w:sz w:val="28"/>
          <w:szCs w:val="28"/>
        </w:rPr>
      </w:pPr>
      <w:r w:rsidRPr="00E073D2">
        <w:rPr>
          <w:rFonts w:ascii="Times New Roman" w:hAnsi="Times New Roman" w:cs="Times New Roman"/>
          <w:sz w:val="28"/>
          <w:szCs w:val="28"/>
        </w:rPr>
        <w:t>Государственное учреждение образования</w:t>
      </w:r>
    </w:p>
    <w:p w:rsidR="00E073D2" w:rsidRPr="00E073D2" w:rsidRDefault="00E073D2" w:rsidP="00E073D2">
      <w:pPr>
        <w:spacing w:after="0" w:line="240" w:lineRule="auto"/>
        <w:ind w:firstLine="709"/>
        <w:jc w:val="center"/>
        <w:rPr>
          <w:rFonts w:ascii="Times New Roman" w:hAnsi="Times New Roman" w:cs="Times New Roman"/>
          <w:sz w:val="28"/>
          <w:szCs w:val="28"/>
        </w:rPr>
      </w:pPr>
      <w:r w:rsidRPr="00E073D2">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E073D2" w:rsidRPr="00E073D2" w:rsidRDefault="00E073D2" w:rsidP="00E073D2">
      <w:pPr>
        <w:spacing w:after="0" w:line="240" w:lineRule="auto"/>
        <w:ind w:firstLine="709"/>
        <w:jc w:val="center"/>
        <w:rPr>
          <w:rFonts w:ascii="Times New Roman" w:hAnsi="Times New Roman" w:cs="Times New Roman"/>
          <w:sz w:val="28"/>
          <w:szCs w:val="28"/>
        </w:rPr>
      </w:pPr>
      <w:r w:rsidRPr="00E073D2">
        <w:rPr>
          <w:rFonts w:ascii="Times New Roman" w:hAnsi="Times New Roman" w:cs="Times New Roman"/>
          <w:sz w:val="28"/>
          <w:szCs w:val="28"/>
        </w:rPr>
        <w:t>Кафедра логистики</w:t>
      </w:r>
    </w:p>
    <w:p w:rsidR="00E073D2" w:rsidRPr="00E073D2" w:rsidRDefault="00E073D2" w:rsidP="00E073D2">
      <w:pPr>
        <w:spacing w:after="0" w:line="240" w:lineRule="auto"/>
        <w:jc w:val="center"/>
        <w:rPr>
          <w:rFonts w:ascii="Times New Roman" w:hAnsi="Times New Roman" w:cs="Times New Roman"/>
          <w:sz w:val="28"/>
          <w:szCs w:val="28"/>
        </w:rPr>
      </w:pPr>
      <w:r w:rsidRPr="00E073D2">
        <w:rPr>
          <w:rFonts w:ascii="Times New Roman" w:hAnsi="Times New Roman" w:cs="Times New Roman"/>
          <w:sz w:val="28"/>
          <w:szCs w:val="28"/>
        </w:rPr>
        <w:t>Аннотация к дипломной работе</w:t>
      </w:r>
    </w:p>
    <w:p w:rsidR="00E073D2" w:rsidRPr="00E073D2" w:rsidRDefault="00E073D2" w:rsidP="00E073D2">
      <w:pPr>
        <w:shd w:val="clear" w:color="auto" w:fill="FFFFFF"/>
        <w:autoSpaceDE w:val="0"/>
        <w:autoSpaceDN w:val="0"/>
        <w:adjustRightInd w:val="0"/>
        <w:spacing w:after="0" w:line="240" w:lineRule="auto"/>
        <w:ind w:hanging="748"/>
        <w:jc w:val="center"/>
        <w:rPr>
          <w:rFonts w:ascii="Times New Roman" w:hAnsi="Times New Roman" w:cs="Times New Roman"/>
          <w:sz w:val="32"/>
          <w:szCs w:val="32"/>
        </w:rPr>
      </w:pPr>
      <w:r w:rsidRPr="00E073D2">
        <w:rPr>
          <w:rFonts w:ascii="Times New Roman" w:hAnsi="Times New Roman" w:cs="Times New Roman"/>
          <w:sz w:val="28"/>
          <w:szCs w:val="28"/>
        </w:rPr>
        <w:t>«</w:t>
      </w:r>
      <w:r w:rsidRPr="00E073D2">
        <w:rPr>
          <w:rFonts w:ascii="Times New Roman" w:hAnsi="Times New Roman" w:cs="Times New Roman"/>
          <w:sz w:val="32"/>
          <w:szCs w:val="32"/>
        </w:rPr>
        <w:t>Развитие рынка услуг в сфере международных грузоперевозок на примере ООО «Гулбис»</w:t>
      </w:r>
    </w:p>
    <w:p w:rsidR="00E073D2" w:rsidRPr="00E073D2" w:rsidRDefault="00E073D2" w:rsidP="00E073D2">
      <w:pPr>
        <w:spacing w:after="0" w:line="240" w:lineRule="auto"/>
        <w:jc w:val="center"/>
        <w:rPr>
          <w:rFonts w:ascii="Times New Roman" w:hAnsi="Times New Roman" w:cs="Times New Roman"/>
          <w:sz w:val="28"/>
          <w:szCs w:val="28"/>
        </w:rPr>
      </w:pPr>
      <w:r w:rsidRPr="00E073D2">
        <w:rPr>
          <w:rFonts w:ascii="Times New Roman" w:hAnsi="Times New Roman" w:cs="Times New Roman"/>
          <w:sz w:val="28"/>
          <w:szCs w:val="28"/>
        </w:rPr>
        <w:t xml:space="preserve">А.А. </w:t>
      </w:r>
      <w:proofErr w:type="spellStart"/>
      <w:r w:rsidRPr="00E073D2">
        <w:rPr>
          <w:rFonts w:ascii="Times New Roman" w:hAnsi="Times New Roman" w:cs="Times New Roman"/>
          <w:sz w:val="28"/>
          <w:szCs w:val="28"/>
        </w:rPr>
        <w:t>Альховик</w:t>
      </w:r>
      <w:proofErr w:type="spellEnd"/>
      <w:r w:rsidRPr="00E073D2">
        <w:rPr>
          <w:rFonts w:ascii="Times New Roman" w:hAnsi="Times New Roman" w:cs="Times New Roman"/>
          <w:sz w:val="28"/>
          <w:szCs w:val="28"/>
        </w:rPr>
        <w:t xml:space="preserve"> </w:t>
      </w:r>
    </w:p>
    <w:p w:rsidR="00E073D2" w:rsidRPr="00E073D2" w:rsidRDefault="00E073D2" w:rsidP="00E073D2">
      <w:pPr>
        <w:pStyle w:val="a3"/>
        <w:jc w:val="center"/>
        <w:rPr>
          <w:szCs w:val="28"/>
        </w:rPr>
      </w:pPr>
      <w:r w:rsidRPr="00E073D2">
        <w:rPr>
          <w:szCs w:val="28"/>
        </w:rPr>
        <w:t xml:space="preserve">Руководитель М.И. </w:t>
      </w:r>
      <w:proofErr w:type="spellStart"/>
      <w:r w:rsidRPr="00E073D2">
        <w:rPr>
          <w:szCs w:val="28"/>
        </w:rPr>
        <w:t>Губский</w:t>
      </w:r>
      <w:proofErr w:type="spellEnd"/>
    </w:p>
    <w:p w:rsidR="00E073D2" w:rsidRPr="00E073D2" w:rsidRDefault="00E073D2" w:rsidP="00E073D2">
      <w:pPr>
        <w:pStyle w:val="a3"/>
        <w:jc w:val="center"/>
        <w:rPr>
          <w:szCs w:val="28"/>
        </w:rPr>
      </w:pPr>
      <w:r w:rsidRPr="00E073D2">
        <w:rPr>
          <w:szCs w:val="28"/>
        </w:rPr>
        <w:t>2014</w:t>
      </w:r>
    </w:p>
    <w:p w:rsidR="00E073D2" w:rsidRPr="00E073D2" w:rsidRDefault="00E073D2" w:rsidP="004D743C">
      <w:pPr>
        <w:pStyle w:val="Default"/>
        <w:jc w:val="center"/>
        <w:rPr>
          <w:b/>
          <w:bCs/>
          <w:sz w:val="28"/>
          <w:szCs w:val="28"/>
        </w:rPr>
      </w:pPr>
    </w:p>
    <w:p w:rsidR="00E073D2" w:rsidRPr="00E073D2" w:rsidRDefault="00E073D2" w:rsidP="004D743C">
      <w:pPr>
        <w:pStyle w:val="Default"/>
        <w:jc w:val="center"/>
        <w:rPr>
          <w:b/>
          <w:bCs/>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E073D2" w:rsidRDefault="00E073D2" w:rsidP="004D743C">
      <w:pPr>
        <w:spacing w:after="0" w:line="360" w:lineRule="exact"/>
        <w:ind w:firstLine="709"/>
        <w:jc w:val="both"/>
        <w:rPr>
          <w:rFonts w:ascii="Times New Roman" w:hAnsi="Times New Roman" w:cs="Times New Roman"/>
          <w:sz w:val="28"/>
          <w:szCs w:val="28"/>
        </w:rPr>
      </w:pPr>
    </w:p>
    <w:p w:rsidR="00740B1C" w:rsidRDefault="00710805" w:rsidP="004D743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работы 79</w:t>
      </w:r>
      <w:r w:rsidR="00740B1C">
        <w:rPr>
          <w:rFonts w:ascii="Times New Roman" w:hAnsi="Times New Roman" w:cs="Times New Roman"/>
          <w:sz w:val="28"/>
          <w:szCs w:val="28"/>
        </w:rPr>
        <w:t xml:space="preserve"> </w:t>
      </w:r>
      <w:proofErr w:type="gramStart"/>
      <w:r w:rsidR="00740B1C">
        <w:rPr>
          <w:rFonts w:ascii="Times New Roman" w:hAnsi="Times New Roman" w:cs="Times New Roman"/>
          <w:sz w:val="28"/>
          <w:szCs w:val="28"/>
        </w:rPr>
        <w:t>с</w:t>
      </w:r>
      <w:proofErr w:type="gramEnd"/>
      <w:r w:rsidR="00740B1C">
        <w:rPr>
          <w:rFonts w:ascii="Times New Roman" w:hAnsi="Times New Roman" w:cs="Times New Roman"/>
          <w:sz w:val="28"/>
          <w:szCs w:val="28"/>
        </w:rPr>
        <w:t>.,</w:t>
      </w:r>
      <w:r w:rsidR="00525C63">
        <w:rPr>
          <w:rFonts w:ascii="Times New Roman" w:hAnsi="Times New Roman" w:cs="Times New Roman"/>
          <w:sz w:val="28"/>
          <w:szCs w:val="28"/>
        </w:rPr>
        <w:t xml:space="preserve"> </w:t>
      </w:r>
      <w:proofErr w:type="gramStart"/>
      <w:r w:rsidR="00740B1C">
        <w:rPr>
          <w:rFonts w:ascii="Times New Roman" w:hAnsi="Times New Roman" w:cs="Times New Roman"/>
          <w:sz w:val="28"/>
          <w:szCs w:val="28"/>
        </w:rPr>
        <w:t>в</w:t>
      </w:r>
      <w:proofErr w:type="gramEnd"/>
      <w:r w:rsidR="00740B1C">
        <w:rPr>
          <w:rFonts w:ascii="Times New Roman" w:hAnsi="Times New Roman" w:cs="Times New Roman"/>
          <w:sz w:val="28"/>
          <w:szCs w:val="28"/>
        </w:rPr>
        <w:t xml:space="preserve"> том числе 14 рис.,</w:t>
      </w:r>
      <w:r w:rsidR="00525C63">
        <w:rPr>
          <w:rFonts w:ascii="Times New Roman" w:hAnsi="Times New Roman" w:cs="Times New Roman"/>
          <w:sz w:val="28"/>
          <w:szCs w:val="28"/>
        </w:rPr>
        <w:t xml:space="preserve"> </w:t>
      </w:r>
      <w:r w:rsidR="00740B1C">
        <w:rPr>
          <w:rFonts w:ascii="Times New Roman" w:hAnsi="Times New Roman" w:cs="Times New Roman"/>
          <w:sz w:val="28"/>
          <w:szCs w:val="28"/>
        </w:rPr>
        <w:t>13 табл.,</w:t>
      </w:r>
      <w:r w:rsidR="00525C63">
        <w:rPr>
          <w:rFonts w:ascii="Times New Roman" w:hAnsi="Times New Roman" w:cs="Times New Roman"/>
          <w:sz w:val="28"/>
          <w:szCs w:val="28"/>
        </w:rPr>
        <w:t xml:space="preserve"> </w:t>
      </w:r>
      <w:r w:rsidR="00E043AC">
        <w:rPr>
          <w:rFonts w:ascii="Times New Roman" w:hAnsi="Times New Roman" w:cs="Times New Roman"/>
          <w:sz w:val="28"/>
          <w:szCs w:val="28"/>
        </w:rPr>
        <w:t>66</w:t>
      </w:r>
      <w:r w:rsidR="00740B1C">
        <w:rPr>
          <w:rFonts w:ascii="Times New Roman" w:hAnsi="Times New Roman" w:cs="Times New Roman"/>
          <w:sz w:val="28"/>
          <w:szCs w:val="28"/>
        </w:rPr>
        <w:t xml:space="preserve"> </w:t>
      </w:r>
      <w:proofErr w:type="spellStart"/>
      <w:r w:rsidR="00740B1C">
        <w:rPr>
          <w:rFonts w:ascii="Times New Roman" w:hAnsi="Times New Roman" w:cs="Times New Roman"/>
          <w:sz w:val="28"/>
          <w:szCs w:val="28"/>
        </w:rPr>
        <w:t>наим</w:t>
      </w:r>
      <w:proofErr w:type="spellEnd"/>
      <w:r w:rsidR="00740B1C">
        <w:rPr>
          <w:rFonts w:ascii="Times New Roman" w:hAnsi="Times New Roman" w:cs="Times New Roman"/>
          <w:sz w:val="28"/>
          <w:szCs w:val="28"/>
        </w:rPr>
        <w:t>. лит., 2 приложения.</w:t>
      </w:r>
    </w:p>
    <w:p w:rsidR="00740B1C" w:rsidRDefault="00740B1C" w:rsidP="004D743C">
      <w:pPr>
        <w:spacing w:after="0" w:line="360" w:lineRule="exact"/>
        <w:ind w:firstLine="709"/>
        <w:jc w:val="both"/>
        <w:rPr>
          <w:rFonts w:ascii="Times New Roman" w:hAnsi="Times New Roman" w:cs="Times New Roman"/>
          <w:sz w:val="28"/>
          <w:szCs w:val="28"/>
        </w:rPr>
      </w:pPr>
    </w:p>
    <w:p w:rsidR="00740B1C" w:rsidRPr="0014269C" w:rsidRDefault="00740B1C" w:rsidP="004D743C">
      <w:pPr>
        <w:spacing w:after="0" w:line="360" w:lineRule="exact"/>
        <w:ind w:firstLine="709"/>
        <w:jc w:val="both"/>
        <w:rPr>
          <w:rFonts w:ascii="Times New Roman" w:hAnsi="Times New Roman" w:cs="Times New Roman"/>
          <w:i/>
          <w:sz w:val="28"/>
          <w:szCs w:val="28"/>
        </w:rPr>
      </w:pPr>
      <w:r>
        <w:rPr>
          <w:rFonts w:ascii="Times New Roman" w:hAnsi="Times New Roman" w:cs="Times New Roman"/>
          <w:sz w:val="28"/>
          <w:szCs w:val="28"/>
        </w:rPr>
        <w:t xml:space="preserve">Ключевые слова: </w:t>
      </w:r>
      <w:r w:rsidRPr="0014269C">
        <w:rPr>
          <w:rFonts w:ascii="Times New Roman" w:hAnsi="Times New Roman" w:cs="Times New Roman"/>
          <w:i/>
          <w:sz w:val="28"/>
          <w:szCs w:val="28"/>
        </w:rPr>
        <w:t>автотранспортные услуги, транспортный потенциал, транспортные коридоры, транспортное пространство, международное сотрудничество, направления развития</w:t>
      </w:r>
    </w:p>
    <w:p w:rsidR="00740B1C" w:rsidRPr="00BB2486" w:rsidRDefault="00740B1C" w:rsidP="004D743C">
      <w:pPr>
        <w:spacing w:after="0" w:line="360" w:lineRule="exact"/>
        <w:ind w:firstLine="709"/>
        <w:jc w:val="both"/>
        <w:rPr>
          <w:rFonts w:ascii="Times New Roman" w:hAnsi="Times New Roman" w:cs="Times New Roman"/>
          <w:sz w:val="28"/>
          <w:szCs w:val="28"/>
        </w:rPr>
      </w:pPr>
    </w:p>
    <w:p w:rsidR="00740B1C" w:rsidRPr="00BA2637" w:rsidRDefault="00740B1C" w:rsidP="004D743C">
      <w:pPr>
        <w:spacing w:after="0" w:line="360" w:lineRule="exact"/>
        <w:ind w:firstLine="709"/>
        <w:jc w:val="both"/>
        <w:rPr>
          <w:rFonts w:ascii="Times New Roman" w:hAnsi="Times New Roman" w:cs="Times New Roman"/>
          <w:color w:val="000000"/>
          <w:sz w:val="28"/>
          <w:szCs w:val="28"/>
        </w:rPr>
      </w:pPr>
      <w:r w:rsidRPr="00BB2486">
        <w:rPr>
          <w:rFonts w:ascii="Times New Roman" w:hAnsi="Times New Roman" w:cs="Times New Roman"/>
          <w:b/>
          <w:sz w:val="28"/>
          <w:szCs w:val="28"/>
        </w:rPr>
        <w:t>Объект исследования</w:t>
      </w:r>
      <w:r w:rsidRPr="00BB2486">
        <w:rPr>
          <w:rFonts w:ascii="Times New Roman" w:hAnsi="Times New Roman" w:cs="Times New Roman"/>
          <w:sz w:val="28"/>
          <w:szCs w:val="28"/>
        </w:rPr>
        <w:t xml:space="preserve"> – </w:t>
      </w:r>
      <w:r w:rsidRPr="00BA2637">
        <w:rPr>
          <w:rFonts w:ascii="Times New Roman" w:hAnsi="Times New Roman" w:cs="Times New Roman"/>
          <w:color w:val="000000"/>
          <w:sz w:val="28"/>
          <w:szCs w:val="28"/>
        </w:rPr>
        <w:t>рынок услуг в сфере международных грузоперевозок.</w:t>
      </w:r>
    </w:p>
    <w:p w:rsidR="00740B1C" w:rsidRPr="00BB2486" w:rsidRDefault="00740B1C" w:rsidP="004D743C">
      <w:pPr>
        <w:spacing w:after="0" w:line="360" w:lineRule="exact"/>
        <w:ind w:firstLine="709"/>
        <w:jc w:val="both"/>
        <w:rPr>
          <w:rFonts w:ascii="Times New Roman" w:hAnsi="Times New Roman" w:cs="Times New Roman"/>
          <w:sz w:val="28"/>
          <w:szCs w:val="28"/>
        </w:rPr>
      </w:pPr>
      <w:r w:rsidRPr="00BB2486">
        <w:rPr>
          <w:rFonts w:ascii="Times New Roman" w:hAnsi="Times New Roman" w:cs="Times New Roman"/>
          <w:b/>
          <w:sz w:val="28"/>
          <w:szCs w:val="28"/>
        </w:rPr>
        <w:t>Предмет исследования</w:t>
      </w:r>
      <w:r w:rsidRPr="00BB2486">
        <w:rPr>
          <w:rFonts w:ascii="Times New Roman" w:hAnsi="Times New Roman" w:cs="Times New Roman"/>
          <w:sz w:val="28"/>
          <w:szCs w:val="28"/>
        </w:rPr>
        <w:t xml:space="preserve"> – международные тр</w:t>
      </w:r>
      <w:r>
        <w:rPr>
          <w:rFonts w:ascii="Times New Roman" w:hAnsi="Times New Roman" w:cs="Times New Roman"/>
          <w:sz w:val="28"/>
          <w:szCs w:val="28"/>
        </w:rPr>
        <w:t xml:space="preserve">анспортные услуги, оказываемые </w:t>
      </w:r>
      <w:r w:rsidRPr="00BB2486">
        <w:rPr>
          <w:rFonts w:ascii="Times New Roman" w:hAnsi="Times New Roman" w:cs="Times New Roman"/>
          <w:sz w:val="28"/>
          <w:szCs w:val="28"/>
        </w:rPr>
        <w:t>ООО «</w:t>
      </w:r>
      <w:r>
        <w:rPr>
          <w:rFonts w:ascii="Times New Roman" w:hAnsi="Times New Roman" w:cs="Times New Roman"/>
          <w:sz w:val="28"/>
          <w:szCs w:val="28"/>
        </w:rPr>
        <w:t>Гулбис</w:t>
      </w:r>
      <w:r w:rsidRPr="00BB2486">
        <w:rPr>
          <w:rFonts w:ascii="Times New Roman" w:hAnsi="Times New Roman" w:cs="Times New Roman"/>
          <w:sz w:val="28"/>
          <w:szCs w:val="28"/>
        </w:rPr>
        <w:t>».</w:t>
      </w:r>
    </w:p>
    <w:p w:rsidR="00740B1C" w:rsidRPr="00BB2486" w:rsidRDefault="00740B1C" w:rsidP="004D743C">
      <w:pPr>
        <w:spacing w:after="0" w:line="360" w:lineRule="exact"/>
        <w:ind w:firstLine="709"/>
        <w:jc w:val="both"/>
        <w:rPr>
          <w:rFonts w:ascii="Times New Roman" w:hAnsi="Times New Roman" w:cs="Times New Roman"/>
          <w:sz w:val="28"/>
          <w:szCs w:val="28"/>
        </w:rPr>
      </w:pPr>
      <w:r w:rsidRPr="00BB2486">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00525C63" w:rsidRPr="00BB2486">
        <w:rPr>
          <w:rFonts w:ascii="Times New Roman" w:hAnsi="Times New Roman" w:cs="Times New Roman"/>
          <w:sz w:val="28"/>
          <w:szCs w:val="28"/>
        </w:rPr>
        <w:t>–</w:t>
      </w:r>
      <w:r>
        <w:rPr>
          <w:rFonts w:ascii="Times New Roman" w:hAnsi="Times New Roman" w:cs="Times New Roman"/>
          <w:b/>
          <w:sz w:val="28"/>
          <w:szCs w:val="28"/>
        </w:rPr>
        <w:t xml:space="preserve"> </w:t>
      </w:r>
      <w:r w:rsidRPr="00BB2486">
        <w:rPr>
          <w:rFonts w:ascii="Times New Roman" w:hAnsi="Times New Roman" w:cs="Times New Roman"/>
          <w:sz w:val="28"/>
          <w:szCs w:val="28"/>
        </w:rPr>
        <w:t xml:space="preserve">раскрыть теоретические основы развития мирового рынка транспортных услуг и разработать практические рекомендации по интеграции </w:t>
      </w:r>
      <w:r>
        <w:rPr>
          <w:rFonts w:ascii="Times New Roman" w:hAnsi="Times New Roman" w:cs="Times New Roman"/>
          <w:sz w:val="28"/>
          <w:szCs w:val="28"/>
        </w:rPr>
        <w:t>Республики Беларусь в мировой рынок транспортных услуг.</w:t>
      </w:r>
    </w:p>
    <w:p w:rsidR="00740B1C" w:rsidRPr="00BB2486" w:rsidRDefault="00740B1C" w:rsidP="004D743C">
      <w:pPr>
        <w:spacing w:after="0" w:line="360" w:lineRule="exact"/>
        <w:ind w:firstLine="709"/>
        <w:jc w:val="both"/>
        <w:rPr>
          <w:rFonts w:ascii="Times New Roman" w:hAnsi="Times New Roman" w:cs="Times New Roman"/>
          <w:sz w:val="28"/>
          <w:szCs w:val="28"/>
        </w:rPr>
      </w:pPr>
      <w:r w:rsidRPr="00BB2486">
        <w:rPr>
          <w:rFonts w:ascii="Times New Roman" w:hAnsi="Times New Roman" w:cs="Times New Roman"/>
          <w:b/>
          <w:sz w:val="28"/>
          <w:szCs w:val="28"/>
        </w:rPr>
        <w:t>Методы исследования:</w:t>
      </w:r>
      <w:r w:rsidRPr="00BB2486">
        <w:rPr>
          <w:rFonts w:ascii="Times New Roman" w:hAnsi="Times New Roman" w:cs="Times New Roman"/>
          <w:sz w:val="28"/>
          <w:szCs w:val="28"/>
        </w:rPr>
        <w:t xml:space="preserve"> системный подход, методы анализа и синтеза, экономико-математические, моделирование, логический методы. </w:t>
      </w:r>
    </w:p>
    <w:p w:rsidR="00740B1C" w:rsidRPr="00BB2486" w:rsidRDefault="00740B1C" w:rsidP="004D743C">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Результаты исследования и разработки</w:t>
      </w:r>
      <w:r w:rsidRPr="00BB2486">
        <w:rPr>
          <w:rFonts w:ascii="Times New Roman" w:hAnsi="Times New Roman" w:cs="Times New Roman"/>
          <w:b/>
          <w:sz w:val="28"/>
          <w:szCs w:val="28"/>
        </w:rPr>
        <w:t xml:space="preserve">: </w:t>
      </w:r>
      <w:r w:rsidRPr="00BB2486">
        <w:rPr>
          <w:rFonts w:ascii="Times New Roman" w:hAnsi="Times New Roman" w:cs="Times New Roman"/>
          <w:sz w:val="28"/>
          <w:szCs w:val="28"/>
        </w:rPr>
        <w:t>изучены теоретические основы и проведён анализ тенденций развития  мирового рынка транспортных услуг, п</w:t>
      </w:r>
      <w:r>
        <w:rPr>
          <w:rFonts w:ascii="Times New Roman" w:hAnsi="Times New Roman" w:cs="Times New Roman"/>
          <w:sz w:val="28"/>
          <w:szCs w:val="28"/>
        </w:rPr>
        <w:t xml:space="preserve">роанализирована деятельность   </w:t>
      </w:r>
      <w:r w:rsidRPr="00BB2486">
        <w:rPr>
          <w:rFonts w:ascii="Times New Roman" w:hAnsi="Times New Roman" w:cs="Times New Roman"/>
          <w:sz w:val="28"/>
          <w:szCs w:val="28"/>
        </w:rPr>
        <w:t>ООО «</w:t>
      </w:r>
      <w:r>
        <w:rPr>
          <w:rFonts w:ascii="Times New Roman" w:hAnsi="Times New Roman" w:cs="Times New Roman"/>
          <w:sz w:val="28"/>
          <w:szCs w:val="28"/>
        </w:rPr>
        <w:t>Гулбис</w:t>
      </w:r>
      <w:r w:rsidRPr="00BB2486">
        <w:rPr>
          <w:rFonts w:ascii="Times New Roman" w:hAnsi="Times New Roman" w:cs="Times New Roman"/>
          <w:sz w:val="28"/>
          <w:szCs w:val="28"/>
        </w:rPr>
        <w:t xml:space="preserve">» на рынке транспортных услуг, выявлены приоритетные направления развития международного сотрудничества Республики Беларусь в сфере транспортных услуг, разработаны рекомендации по развитию международного сотрудничества предприятия. </w:t>
      </w:r>
    </w:p>
    <w:p w:rsidR="00740B1C" w:rsidRDefault="00740B1C" w:rsidP="004D743C">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Практическая значимость результатов исследования: </w:t>
      </w:r>
      <w:r w:rsidRPr="00BB2486">
        <w:rPr>
          <w:rFonts w:ascii="Times New Roman" w:hAnsi="Times New Roman" w:cs="Times New Roman"/>
          <w:sz w:val="28"/>
          <w:szCs w:val="28"/>
        </w:rPr>
        <w:t>реализация практических предложений позволит усовершенс</w:t>
      </w:r>
      <w:r>
        <w:rPr>
          <w:rFonts w:ascii="Times New Roman" w:hAnsi="Times New Roman" w:cs="Times New Roman"/>
          <w:sz w:val="28"/>
          <w:szCs w:val="28"/>
        </w:rPr>
        <w:t xml:space="preserve">твовать экономическую ситуацию </w:t>
      </w:r>
      <w:r w:rsidRPr="00BB2486">
        <w:rPr>
          <w:rFonts w:ascii="Times New Roman" w:hAnsi="Times New Roman" w:cs="Times New Roman"/>
          <w:sz w:val="28"/>
          <w:szCs w:val="28"/>
        </w:rPr>
        <w:t>ООО «</w:t>
      </w:r>
      <w:r>
        <w:rPr>
          <w:rFonts w:ascii="Times New Roman" w:hAnsi="Times New Roman" w:cs="Times New Roman"/>
          <w:sz w:val="28"/>
          <w:szCs w:val="28"/>
        </w:rPr>
        <w:t>Гулбис</w:t>
      </w:r>
      <w:r w:rsidRPr="00BB2486">
        <w:rPr>
          <w:rFonts w:ascii="Times New Roman" w:hAnsi="Times New Roman" w:cs="Times New Roman"/>
          <w:sz w:val="28"/>
          <w:szCs w:val="28"/>
        </w:rPr>
        <w:t xml:space="preserve">» и Республики Беларусь на мировом рынке транспортных услуг. </w:t>
      </w:r>
    </w:p>
    <w:p w:rsidR="00740B1C" w:rsidRDefault="00740B1C" w:rsidP="004D743C">
      <w:pPr>
        <w:spacing w:after="0" w:line="360" w:lineRule="exact"/>
        <w:ind w:firstLine="709"/>
        <w:jc w:val="both"/>
        <w:rPr>
          <w:rFonts w:ascii="Times New Roman" w:hAnsi="Times New Roman" w:cs="Times New Roman"/>
          <w:sz w:val="28"/>
          <w:szCs w:val="28"/>
        </w:rPr>
      </w:pPr>
      <w:r w:rsidRPr="00BB2486">
        <w:rPr>
          <w:rFonts w:ascii="Times New Roman" w:hAnsi="Times New Roman" w:cs="Times New Roman"/>
          <w:b/>
          <w:sz w:val="28"/>
          <w:szCs w:val="28"/>
        </w:rPr>
        <w:t>Область возм</w:t>
      </w:r>
      <w:r>
        <w:rPr>
          <w:rFonts w:ascii="Times New Roman" w:hAnsi="Times New Roman" w:cs="Times New Roman"/>
          <w:b/>
          <w:sz w:val="28"/>
          <w:szCs w:val="28"/>
        </w:rPr>
        <w:t>ожного практического применения результатов исследования:</w:t>
      </w:r>
      <w:r w:rsidRPr="00BB2486">
        <w:rPr>
          <w:rFonts w:ascii="Times New Roman" w:hAnsi="Times New Roman" w:cs="Times New Roman"/>
          <w:b/>
          <w:sz w:val="28"/>
          <w:szCs w:val="28"/>
        </w:rPr>
        <w:t xml:space="preserve"> </w:t>
      </w:r>
      <w:r w:rsidRPr="00BB2486">
        <w:rPr>
          <w:rFonts w:ascii="Times New Roman" w:hAnsi="Times New Roman" w:cs="Times New Roman"/>
          <w:sz w:val="28"/>
          <w:szCs w:val="28"/>
        </w:rPr>
        <w:t>рекомендации автора могут быть использованы предприятиями, участвующими в области оказания транспортных услуг</w:t>
      </w:r>
      <w:r w:rsidR="00E043AC">
        <w:rPr>
          <w:rFonts w:ascii="Times New Roman" w:hAnsi="Times New Roman" w:cs="Times New Roman"/>
          <w:sz w:val="28"/>
          <w:szCs w:val="28"/>
        </w:rPr>
        <w:t>.</w:t>
      </w:r>
    </w:p>
    <w:p w:rsidR="00E043AC" w:rsidRDefault="00525C63" w:rsidP="00525C63">
      <w:pPr>
        <w:spacing w:line="360" w:lineRule="exact"/>
        <w:ind w:firstLine="709"/>
        <w:jc w:val="both"/>
        <w:rPr>
          <w:rFonts w:ascii="Times New Roman" w:hAnsi="Times New Roman" w:cs="Times New Roman"/>
          <w:color w:val="000000"/>
          <w:sz w:val="28"/>
          <w:szCs w:val="28"/>
          <w:shd w:val="clear" w:color="auto" w:fill="FFFFFF"/>
        </w:rPr>
      </w:pPr>
      <w:r w:rsidRPr="00E043AC">
        <w:rPr>
          <w:rFonts w:ascii="Times New Roman" w:hAnsi="Times New Roman" w:cs="Times New Roman"/>
          <w:color w:val="000000"/>
          <w:sz w:val="28"/>
          <w:szCs w:val="28"/>
          <w:shd w:val="clear" w:color="auto" w:fill="FFFFFF"/>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E073D2" w:rsidRDefault="00E073D2" w:rsidP="00396AC4">
      <w:pPr>
        <w:pStyle w:val="Style3"/>
        <w:widowControl/>
        <w:spacing w:line="360" w:lineRule="exact"/>
        <w:ind w:firstLine="709"/>
        <w:jc w:val="both"/>
        <w:rPr>
          <w:rStyle w:val="FontStyle12"/>
          <w:sz w:val="28"/>
          <w:szCs w:val="28"/>
          <w:lang w:eastAsia="en-US"/>
        </w:rPr>
      </w:pPr>
    </w:p>
    <w:p w:rsidR="00E073D2" w:rsidRDefault="00E073D2" w:rsidP="00396AC4">
      <w:pPr>
        <w:pStyle w:val="Style3"/>
        <w:widowControl/>
        <w:spacing w:line="360" w:lineRule="exact"/>
        <w:ind w:firstLine="709"/>
        <w:jc w:val="both"/>
        <w:rPr>
          <w:rStyle w:val="FontStyle12"/>
          <w:sz w:val="28"/>
          <w:szCs w:val="28"/>
          <w:lang w:eastAsia="en-US"/>
        </w:rPr>
      </w:pPr>
    </w:p>
    <w:p w:rsidR="00E073D2" w:rsidRDefault="00E073D2" w:rsidP="00396AC4">
      <w:pPr>
        <w:pStyle w:val="Style3"/>
        <w:widowControl/>
        <w:spacing w:line="360" w:lineRule="exact"/>
        <w:ind w:firstLine="709"/>
        <w:jc w:val="both"/>
        <w:rPr>
          <w:rStyle w:val="FontStyle12"/>
          <w:sz w:val="28"/>
          <w:szCs w:val="28"/>
          <w:lang w:eastAsia="en-US"/>
        </w:rPr>
      </w:pPr>
    </w:p>
    <w:p w:rsidR="00E073D2" w:rsidRDefault="00E073D2" w:rsidP="00396AC4">
      <w:pPr>
        <w:pStyle w:val="Style3"/>
        <w:widowControl/>
        <w:spacing w:line="360" w:lineRule="exact"/>
        <w:ind w:firstLine="709"/>
        <w:jc w:val="both"/>
        <w:rPr>
          <w:rStyle w:val="FontStyle12"/>
          <w:sz w:val="28"/>
          <w:szCs w:val="28"/>
          <w:lang w:eastAsia="en-US"/>
        </w:rPr>
      </w:pPr>
    </w:p>
    <w:p w:rsidR="00E073D2" w:rsidRDefault="00E073D2" w:rsidP="00396AC4">
      <w:pPr>
        <w:pStyle w:val="Style3"/>
        <w:widowControl/>
        <w:spacing w:line="360" w:lineRule="exact"/>
        <w:ind w:firstLine="709"/>
        <w:jc w:val="both"/>
        <w:rPr>
          <w:rStyle w:val="FontStyle12"/>
          <w:sz w:val="28"/>
          <w:szCs w:val="28"/>
          <w:lang w:eastAsia="en-US"/>
        </w:rPr>
      </w:pPr>
    </w:p>
    <w:p w:rsidR="00103915" w:rsidRPr="003E0219" w:rsidRDefault="00103915" w:rsidP="00396AC4">
      <w:pPr>
        <w:pStyle w:val="Style3"/>
        <w:widowControl/>
        <w:spacing w:line="360" w:lineRule="exact"/>
        <w:ind w:firstLine="709"/>
        <w:jc w:val="both"/>
        <w:rPr>
          <w:rStyle w:val="FontStyle12"/>
          <w:sz w:val="28"/>
          <w:szCs w:val="28"/>
          <w:lang w:val="en-US" w:eastAsia="en-US"/>
        </w:rPr>
      </w:pPr>
      <w:r w:rsidRPr="00BB2486">
        <w:rPr>
          <w:rStyle w:val="FontStyle12"/>
          <w:sz w:val="28"/>
          <w:szCs w:val="28"/>
          <w:lang w:val="en-US" w:eastAsia="en-US"/>
        </w:rPr>
        <w:lastRenderedPageBreak/>
        <w:t xml:space="preserve">Graduation work: </w:t>
      </w:r>
      <w:r w:rsidRPr="00103915">
        <w:rPr>
          <w:rStyle w:val="FontStyle12"/>
          <w:sz w:val="28"/>
          <w:szCs w:val="28"/>
          <w:lang w:val="en-US" w:eastAsia="en-US"/>
        </w:rPr>
        <w:t>7</w:t>
      </w:r>
      <w:r w:rsidR="00710805" w:rsidRPr="00710805">
        <w:rPr>
          <w:rStyle w:val="FontStyle12"/>
          <w:sz w:val="28"/>
          <w:szCs w:val="28"/>
          <w:lang w:val="en-US" w:eastAsia="en-US"/>
        </w:rPr>
        <w:t>9</w:t>
      </w:r>
      <w:r w:rsidRPr="003E0219">
        <w:rPr>
          <w:rStyle w:val="FontStyle12"/>
          <w:sz w:val="28"/>
          <w:szCs w:val="28"/>
          <w:lang w:val="en-US" w:eastAsia="en-US"/>
        </w:rPr>
        <w:t xml:space="preserve"> </w:t>
      </w:r>
      <w:r>
        <w:rPr>
          <w:rStyle w:val="FontStyle12"/>
          <w:sz w:val="28"/>
          <w:szCs w:val="28"/>
          <w:lang w:val="en-US" w:eastAsia="en-US"/>
        </w:rPr>
        <w:t xml:space="preserve">p., </w:t>
      </w:r>
      <w:proofErr w:type="gramStart"/>
      <w:r>
        <w:rPr>
          <w:rStyle w:val="FontStyle12"/>
          <w:sz w:val="28"/>
          <w:szCs w:val="28"/>
          <w:lang w:val="en-US" w:eastAsia="en-US"/>
        </w:rPr>
        <w:t>1</w:t>
      </w:r>
      <w:r w:rsidRPr="00103915">
        <w:rPr>
          <w:rStyle w:val="FontStyle12"/>
          <w:sz w:val="28"/>
          <w:szCs w:val="28"/>
          <w:lang w:val="en-US" w:eastAsia="en-US"/>
        </w:rPr>
        <w:t>4</w:t>
      </w:r>
      <w:r>
        <w:rPr>
          <w:rStyle w:val="FontStyle12"/>
          <w:sz w:val="28"/>
          <w:szCs w:val="28"/>
          <w:lang w:val="en-US" w:eastAsia="en-US"/>
        </w:rPr>
        <w:t xml:space="preserve"> </w:t>
      </w:r>
      <w:r w:rsidRPr="00103915">
        <w:rPr>
          <w:rStyle w:val="FontStyle12"/>
          <w:sz w:val="28"/>
          <w:szCs w:val="28"/>
          <w:lang w:val="en-US" w:eastAsia="en-US"/>
        </w:rPr>
        <w:t xml:space="preserve"> </w:t>
      </w:r>
      <w:proofErr w:type="spellStart"/>
      <w:r>
        <w:rPr>
          <w:rStyle w:val="FontStyle12"/>
          <w:sz w:val="28"/>
          <w:szCs w:val="28"/>
          <w:lang w:val="en-US" w:eastAsia="en-US"/>
        </w:rPr>
        <w:t>pic</w:t>
      </w:r>
      <w:proofErr w:type="spellEnd"/>
      <w:proofErr w:type="gramEnd"/>
      <w:r>
        <w:rPr>
          <w:rStyle w:val="FontStyle12"/>
          <w:sz w:val="28"/>
          <w:szCs w:val="28"/>
          <w:lang w:val="en-US" w:eastAsia="en-US"/>
        </w:rPr>
        <w:t>., 18</w:t>
      </w:r>
      <w:r w:rsidRPr="00103915">
        <w:rPr>
          <w:rStyle w:val="FontStyle12"/>
          <w:sz w:val="28"/>
          <w:szCs w:val="28"/>
          <w:lang w:val="en-US" w:eastAsia="en-US"/>
        </w:rPr>
        <w:t xml:space="preserve">3 </w:t>
      </w:r>
      <w:proofErr w:type="spellStart"/>
      <w:r>
        <w:rPr>
          <w:rStyle w:val="FontStyle12"/>
          <w:sz w:val="28"/>
          <w:szCs w:val="28"/>
          <w:lang w:val="en-US" w:eastAsia="en-US"/>
        </w:rPr>
        <w:t>tabl</w:t>
      </w:r>
      <w:proofErr w:type="spellEnd"/>
      <w:r w:rsidR="00E043AC">
        <w:rPr>
          <w:rStyle w:val="FontStyle12"/>
          <w:sz w:val="28"/>
          <w:szCs w:val="28"/>
          <w:lang w:val="en-US" w:eastAsia="en-US"/>
        </w:rPr>
        <w:t xml:space="preserve">., </w:t>
      </w:r>
      <w:r w:rsidR="00E043AC" w:rsidRPr="00E043AC">
        <w:rPr>
          <w:rStyle w:val="FontStyle12"/>
          <w:sz w:val="28"/>
          <w:szCs w:val="28"/>
          <w:lang w:val="en-US" w:eastAsia="en-US"/>
        </w:rPr>
        <w:t>66</w:t>
      </w:r>
      <w:r>
        <w:rPr>
          <w:rStyle w:val="FontStyle12"/>
          <w:sz w:val="28"/>
          <w:szCs w:val="28"/>
          <w:lang w:val="en-US" w:eastAsia="en-US"/>
        </w:rPr>
        <w:t xml:space="preserve"> sources, </w:t>
      </w:r>
      <w:r w:rsidRPr="00103915">
        <w:rPr>
          <w:rStyle w:val="FontStyle12"/>
          <w:sz w:val="28"/>
          <w:szCs w:val="28"/>
          <w:lang w:val="en-US" w:eastAsia="en-US"/>
        </w:rPr>
        <w:t xml:space="preserve">2 </w:t>
      </w:r>
      <w:r>
        <w:rPr>
          <w:rStyle w:val="FontStyle12"/>
          <w:sz w:val="28"/>
          <w:szCs w:val="28"/>
          <w:lang w:val="en-US" w:eastAsia="en-US"/>
        </w:rPr>
        <w:t xml:space="preserve">suppl. </w:t>
      </w:r>
    </w:p>
    <w:p w:rsidR="00103915" w:rsidRPr="00417F0C" w:rsidRDefault="00103915" w:rsidP="00396AC4">
      <w:pPr>
        <w:pStyle w:val="Style3"/>
        <w:widowControl/>
        <w:tabs>
          <w:tab w:val="left" w:pos="9127"/>
          <w:tab w:val="left" w:pos="10734"/>
        </w:tabs>
        <w:spacing w:line="360" w:lineRule="exact"/>
        <w:ind w:firstLine="709"/>
        <w:jc w:val="both"/>
        <w:rPr>
          <w:rStyle w:val="FontStyle12"/>
          <w:sz w:val="28"/>
          <w:szCs w:val="28"/>
          <w:lang w:val="en-US" w:eastAsia="en-US"/>
        </w:rPr>
      </w:pPr>
    </w:p>
    <w:p w:rsidR="008C06F6" w:rsidRPr="008C06F6" w:rsidRDefault="00103915" w:rsidP="00396AC4">
      <w:pPr>
        <w:pStyle w:val="Style3"/>
        <w:widowControl/>
        <w:tabs>
          <w:tab w:val="left" w:pos="9127"/>
          <w:tab w:val="left" w:pos="10734"/>
        </w:tabs>
        <w:spacing w:line="360" w:lineRule="exact"/>
        <w:ind w:firstLine="709"/>
        <w:jc w:val="both"/>
        <w:rPr>
          <w:rStyle w:val="FontStyle12"/>
          <w:i/>
          <w:sz w:val="28"/>
          <w:szCs w:val="28"/>
          <w:lang w:val="en-US" w:eastAsia="en-US"/>
        </w:rPr>
      </w:pPr>
      <w:r>
        <w:rPr>
          <w:rStyle w:val="FontStyle12"/>
          <w:sz w:val="28"/>
          <w:szCs w:val="28"/>
          <w:lang w:val="en-US" w:eastAsia="en-US"/>
        </w:rPr>
        <w:t>K</w:t>
      </w:r>
      <w:r w:rsidRPr="00103915">
        <w:rPr>
          <w:rStyle w:val="FontStyle12"/>
          <w:sz w:val="28"/>
          <w:szCs w:val="28"/>
          <w:lang w:val="en-US" w:eastAsia="en-US"/>
        </w:rPr>
        <w:t xml:space="preserve">eywords: </w:t>
      </w:r>
      <w:r w:rsidR="008C06F6" w:rsidRPr="008C06F6">
        <w:rPr>
          <w:rStyle w:val="FontStyle12"/>
          <w:i/>
          <w:sz w:val="28"/>
          <w:szCs w:val="28"/>
          <w:lang w:val="en-US" w:eastAsia="en-US"/>
        </w:rPr>
        <w:t xml:space="preserve">auto transportation services, transport potential, transport corridors, transport space, international cooperation, directions of the development </w:t>
      </w:r>
    </w:p>
    <w:p w:rsidR="008C06F6" w:rsidRDefault="008C06F6" w:rsidP="00396AC4">
      <w:pPr>
        <w:pStyle w:val="Style2"/>
        <w:widowControl/>
        <w:spacing w:line="360" w:lineRule="exact"/>
        <w:ind w:firstLine="709"/>
        <w:rPr>
          <w:rStyle w:val="FontStyle13"/>
          <w:sz w:val="28"/>
          <w:szCs w:val="28"/>
          <w:lang w:val="en-US" w:eastAsia="en-US"/>
        </w:rPr>
      </w:pPr>
    </w:p>
    <w:p w:rsidR="00103915" w:rsidRPr="00BB2486" w:rsidRDefault="00103915" w:rsidP="00396AC4">
      <w:pPr>
        <w:pStyle w:val="Style2"/>
        <w:widowControl/>
        <w:spacing w:line="360" w:lineRule="exact"/>
        <w:ind w:firstLine="709"/>
        <w:rPr>
          <w:rStyle w:val="FontStyle12"/>
          <w:sz w:val="28"/>
          <w:szCs w:val="28"/>
          <w:lang w:val="en-US" w:eastAsia="en-US"/>
        </w:rPr>
      </w:pPr>
      <w:r w:rsidRPr="00BB2486">
        <w:rPr>
          <w:rStyle w:val="FontStyle13"/>
          <w:sz w:val="28"/>
          <w:szCs w:val="28"/>
          <w:lang w:val="en-US" w:eastAsia="en-US"/>
        </w:rPr>
        <w:t xml:space="preserve">Object of research </w:t>
      </w:r>
      <w:r w:rsidR="00525C63" w:rsidRPr="00525C63">
        <w:rPr>
          <w:sz w:val="28"/>
          <w:szCs w:val="28"/>
          <w:lang w:val="en-US"/>
        </w:rPr>
        <w:t>–</w:t>
      </w:r>
      <w:r w:rsidRPr="00BB2486">
        <w:rPr>
          <w:rStyle w:val="FontStyle12"/>
          <w:sz w:val="28"/>
          <w:szCs w:val="28"/>
          <w:lang w:val="en-US" w:eastAsia="en-US"/>
        </w:rPr>
        <w:t xml:space="preserve"> international transport market</w:t>
      </w:r>
    </w:p>
    <w:p w:rsidR="00103915" w:rsidRPr="00BB2486" w:rsidRDefault="00103915" w:rsidP="00396AC4">
      <w:pPr>
        <w:pStyle w:val="Style2"/>
        <w:widowControl/>
        <w:spacing w:line="360" w:lineRule="exact"/>
        <w:ind w:firstLine="709"/>
        <w:rPr>
          <w:rStyle w:val="FontStyle12"/>
          <w:sz w:val="28"/>
          <w:szCs w:val="28"/>
          <w:lang w:val="en-US" w:eastAsia="en-US"/>
        </w:rPr>
      </w:pPr>
      <w:r w:rsidRPr="00BB2486">
        <w:rPr>
          <w:rStyle w:val="FontStyle13"/>
          <w:sz w:val="28"/>
          <w:szCs w:val="28"/>
          <w:lang w:val="en-US" w:eastAsia="en-US"/>
        </w:rPr>
        <w:t xml:space="preserve">Subject of research </w:t>
      </w:r>
      <w:r w:rsidR="00525C63" w:rsidRPr="00AF71AB">
        <w:rPr>
          <w:sz w:val="28"/>
          <w:szCs w:val="28"/>
          <w:lang w:val="en-US"/>
        </w:rPr>
        <w:t>–</w:t>
      </w:r>
      <w:r w:rsidRPr="00BB2486">
        <w:rPr>
          <w:rStyle w:val="FontStyle12"/>
          <w:sz w:val="28"/>
          <w:szCs w:val="28"/>
          <w:lang w:val="en-US" w:eastAsia="en-US"/>
        </w:rPr>
        <w:t xml:space="preserve"> international transport services provided by "</w:t>
      </w:r>
      <w:proofErr w:type="spellStart"/>
      <w:r>
        <w:rPr>
          <w:rStyle w:val="FontStyle12"/>
          <w:sz w:val="28"/>
          <w:szCs w:val="28"/>
          <w:lang w:val="en-US" w:eastAsia="en-US"/>
        </w:rPr>
        <w:t>Gulbis</w:t>
      </w:r>
      <w:proofErr w:type="spellEnd"/>
      <w:r w:rsidRPr="00BB2486">
        <w:rPr>
          <w:rStyle w:val="FontStyle12"/>
          <w:sz w:val="28"/>
          <w:szCs w:val="28"/>
          <w:lang w:val="en-US" w:eastAsia="en-US"/>
        </w:rPr>
        <w:t>."</w:t>
      </w:r>
    </w:p>
    <w:p w:rsidR="00103915" w:rsidRPr="00BB2486" w:rsidRDefault="00103915" w:rsidP="00396AC4">
      <w:pPr>
        <w:pStyle w:val="Style2"/>
        <w:widowControl/>
        <w:spacing w:line="360" w:lineRule="exact"/>
        <w:ind w:firstLine="709"/>
        <w:rPr>
          <w:rStyle w:val="FontStyle12"/>
          <w:sz w:val="28"/>
          <w:szCs w:val="28"/>
          <w:lang w:val="en-US" w:eastAsia="en-US"/>
        </w:rPr>
      </w:pPr>
      <w:r w:rsidRPr="00BB2486">
        <w:rPr>
          <w:rStyle w:val="FontStyle13"/>
          <w:sz w:val="28"/>
          <w:szCs w:val="28"/>
          <w:lang w:val="en-US" w:eastAsia="en-US"/>
        </w:rPr>
        <w:t xml:space="preserve">The purpose: </w:t>
      </w:r>
      <w:r w:rsidRPr="00BB2486">
        <w:rPr>
          <w:rStyle w:val="FontStyle12"/>
          <w:sz w:val="28"/>
          <w:szCs w:val="28"/>
          <w:lang w:val="en-US" w:eastAsia="en-US"/>
        </w:rPr>
        <w:t xml:space="preserve">to explain </w:t>
      </w:r>
      <w:r>
        <w:rPr>
          <w:rStyle w:val="FontStyle12"/>
          <w:sz w:val="28"/>
          <w:szCs w:val="28"/>
          <w:lang w:val="en-US" w:eastAsia="en-US"/>
        </w:rPr>
        <w:t>the</w:t>
      </w:r>
      <w:r w:rsidRPr="00BB2486">
        <w:rPr>
          <w:rStyle w:val="FontStyle12"/>
          <w:sz w:val="28"/>
          <w:szCs w:val="28"/>
          <w:lang w:val="en-US" w:eastAsia="en-US"/>
        </w:rPr>
        <w:t xml:space="preserve"> theoretical base of the development of the world </w:t>
      </w:r>
      <w:r>
        <w:rPr>
          <w:rStyle w:val="FontStyle12"/>
          <w:sz w:val="28"/>
          <w:szCs w:val="28"/>
          <w:lang w:val="en-US" w:eastAsia="en-US"/>
        </w:rPr>
        <w:t xml:space="preserve">transport </w:t>
      </w:r>
      <w:r w:rsidRPr="00BB2486">
        <w:rPr>
          <w:rStyle w:val="FontStyle12"/>
          <w:sz w:val="28"/>
          <w:szCs w:val="28"/>
          <w:lang w:val="en-US" w:eastAsia="en-US"/>
        </w:rPr>
        <w:t xml:space="preserve">market and to propose practical </w:t>
      </w:r>
      <w:r>
        <w:rPr>
          <w:rStyle w:val="FontStyle12"/>
          <w:sz w:val="28"/>
          <w:szCs w:val="28"/>
          <w:lang w:val="en-US" w:eastAsia="en-US"/>
        </w:rPr>
        <w:t xml:space="preserve">recommendations for </w:t>
      </w:r>
      <w:r w:rsidRPr="00BB2486">
        <w:rPr>
          <w:rStyle w:val="FontStyle12"/>
          <w:sz w:val="28"/>
          <w:szCs w:val="28"/>
          <w:lang w:val="en-US" w:eastAsia="en-US"/>
        </w:rPr>
        <w:t>integration</w:t>
      </w:r>
      <w:r w:rsidRPr="00C62234">
        <w:rPr>
          <w:rStyle w:val="FontStyle12"/>
          <w:sz w:val="28"/>
          <w:szCs w:val="28"/>
          <w:lang w:val="en-US" w:eastAsia="en-US"/>
        </w:rPr>
        <w:t xml:space="preserve"> </w:t>
      </w:r>
      <w:r w:rsidRPr="00BB2486">
        <w:rPr>
          <w:rStyle w:val="FontStyle12"/>
          <w:sz w:val="28"/>
          <w:szCs w:val="28"/>
          <w:lang w:val="en-US" w:eastAsia="en-US"/>
        </w:rPr>
        <w:t xml:space="preserve">the Republic of </w:t>
      </w:r>
      <w:proofErr w:type="gramStart"/>
      <w:r w:rsidRPr="00BB2486">
        <w:rPr>
          <w:rStyle w:val="FontStyle12"/>
          <w:sz w:val="28"/>
          <w:szCs w:val="28"/>
          <w:lang w:val="en-US" w:eastAsia="en-US"/>
        </w:rPr>
        <w:t>Belarus</w:t>
      </w:r>
      <w:r w:rsidRPr="00C62234">
        <w:rPr>
          <w:rStyle w:val="FontStyle12"/>
          <w:sz w:val="28"/>
          <w:szCs w:val="28"/>
          <w:lang w:val="en-US" w:eastAsia="en-US"/>
        </w:rPr>
        <w:t xml:space="preserve"> </w:t>
      </w:r>
      <w:r w:rsidRPr="00BB2486">
        <w:rPr>
          <w:rStyle w:val="FontStyle12"/>
          <w:sz w:val="28"/>
          <w:szCs w:val="28"/>
          <w:lang w:val="en-US" w:eastAsia="en-US"/>
        </w:rPr>
        <w:t xml:space="preserve"> into</w:t>
      </w:r>
      <w:proofErr w:type="gramEnd"/>
      <w:r w:rsidRPr="00BB2486">
        <w:rPr>
          <w:rStyle w:val="FontStyle12"/>
          <w:sz w:val="28"/>
          <w:szCs w:val="28"/>
          <w:lang w:val="en-US" w:eastAsia="en-US"/>
        </w:rPr>
        <w:t xml:space="preserve"> the global transport market.</w:t>
      </w:r>
    </w:p>
    <w:p w:rsidR="00103915" w:rsidRPr="00BB2486" w:rsidRDefault="00103915" w:rsidP="00396AC4">
      <w:pPr>
        <w:pStyle w:val="Style2"/>
        <w:widowControl/>
        <w:spacing w:line="360" w:lineRule="exact"/>
        <w:ind w:firstLine="709"/>
        <w:rPr>
          <w:rStyle w:val="FontStyle12"/>
          <w:sz w:val="28"/>
          <w:szCs w:val="28"/>
          <w:lang w:val="en-US" w:eastAsia="en-US"/>
        </w:rPr>
      </w:pPr>
      <w:r w:rsidRPr="00103915">
        <w:rPr>
          <w:rStyle w:val="FontStyle12"/>
          <w:b/>
          <w:sz w:val="28"/>
          <w:szCs w:val="28"/>
          <w:lang w:val="en-US" w:eastAsia="en-US"/>
        </w:rPr>
        <w:t>Research methods</w:t>
      </w:r>
      <w:r w:rsidRPr="00BB2486">
        <w:rPr>
          <w:rStyle w:val="FontStyle12"/>
          <w:sz w:val="28"/>
          <w:szCs w:val="28"/>
          <w:lang w:val="en-US" w:eastAsia="en-US"/>
        </w:rPr>
        <w:t>: systematic approach, methods of analysis and synthesis, observation and fact gathering, modeling, historical and logical methods.</w:t>
      </w:r>
    </w:p>
    <w:p w:rsidR="00103915" w:rsidRPr="00BB2486" w:rsidRDefault="00103915" w:rsidP="00396AC4">
      <w:pPr>
        <w:pStyle w:val="Style2"/>
        <w:widowControl/>
        <w:spacing w:line="360" w:lineRule="exact"/>
        <w:ind w:firstLine="709"/>
        <w:rPr>
          <w:rStyle w:val="FontStyle12"/>
          <w:sz w:val="28"/>
          <w:szCs w:val="28"/>
          <w:lang w:val="en-US" w:eastAsia="en-US"/>
        </w:rPr>
      </w:pPr>
      <w:r w:rsidRPr="00103915">
        <w:rPr>
          <w:rStyle w:val="FontStyle12"/>
          <w:b/>
          <w:sz w:val="28"/>
          <w:szCs w:val="28"/>
          <w:lang w:val="en-US" w:eastAsia="en-US"/>
        </w:rPr>
        <w:t>Research and development:</w:t>
      </w:r>
      <w:r w:rsidRPr="00BB2486">
        <w:rPr>
          <w:rStyle w:val="FontStyle12"/>
          <w:sz w:val="28"/>
          <w:szCs w:val="28"/>
          <w:lang w:val="en-US" w:eastAsia="en-US"/>
        </w:rPr>
        <w:t xml:space="preserve"> theoretical basis and the analysis of trends in th</w:t>
      </w:r>
      <w:r>
        <w:rPr>
          <w:rStyle w:val="FontStyle12"/>
          <w:sz w:val="28"/>
          <w:szCs w:val="28"/>
          <w:lang w:val="en-US" w:eastAsia="en-US"/>
        </w:rPr>
        <w:t xml:space="preserve">e global transport market, </w:t>
      </w:r>
      <w:r w:rsidRPr="00BB2486">
        <w:rPr>
          <w:rStyle w:val="FontStyle12"/>
          <w:sz w:val="28"/>
          <w:szCs w:val="28"/>
          <w:lang w:val="en-US" w:eastAsia="en-US"/>
        </w:rPr>
        <w:t>the activity of "</w:t>
      </w:r>
      <w:proofErr w:type="spellStart"/>
      <w:r>
        <w:rPr>
          <w:rStyle w:val="FontStyle12"/>
          <w:sz w:val="28"/>
          <w:szCs w:val="28"/>
          <w:lang w:val="en-US" w:eastAsia="en-US"/>
        </w:rPr>
        <w:t>Gulbis</w:t>
      </w:r>
      <w:proofErr w:type="spellEnd"/>
      <w:r w:rsidRPr="00BB2486">
        <w:rPr>
          <w:rStyle w:val="FontStyle12"/>
          <w:sz w:val="28"/>
          <w:szCs w:val="28"/>
          <w:lang w:val="en-US" w:eastAsia="en-US"/>
        </w:rPr>
        <w:t>" in t</w:t>
      </w:r>
      <w:r>
        <w:rPr>
          <w:rStyle w:val="FontStyle12"/>
          <w:sz w:val="28"/>
          <w:szCs w:val="28"/>
          <w:lang w:val="en-US" w:eastAsia="en-US"/>
        </w:rPr>
        <w:t>he transport market</w:t>
      </w:r>
      <w:proofErr w:type="gramStart"/>
      <w:r w:rsidRPr="00BB2486">
        <w:rPr>
          <w:rStyle w:val="FontStyle12"/>
          <w:sz w:val="28"/>
          <w:szCs w:val="28"/>
          <w:lang w:val="en-US" w:eastAsia="en-US"/>
        </w:rPr>
        <w:t>,</w:t>
      </w:r>
      <w:r>
        <w:rPr>
          <w:rStyle w:val="FontStyle12"/>
          <w:sz w:val="28"/>
          <w:szCs w:val="28"/>
          <w:lang w:val="en-US" w:eastAsia="en-US"/>
        </w:rPr>
        <w:t xml:space="preserve"> </w:t>
      </w:r>
      <w:r w:rsidRPr="00BB2486">
        <w:rPr>
          <w:rStyle w:val="FontStyle12"/>
          <w:sz w:val="28"/>
          <w:szCs w:val="28"/>
          <w:lang w:val="en-US" w:eastAsia="en-US"/>
        </w:rPr>
        <w:t xml:space="preserve"> priority</w:t>
      </w:r>
      <w:proofErr w:type="gramEnd"/>
      <w:r w:rsidRPr="00BB2486">
        <w:rPr>
          <w:rStyle w:val="FontStyle12"/>
          <w:sz w:val="28"/>
          <w:szCs w:val="28"/>
          <w:lang w:val="en-US" w:eastAsia="en-US"/>
        </w:rPr>
        <w:t xml:space="preserve"> areas for international cooperation of</w:t>
      </w:r>
      <w:r>
        <w:rPr>
          <w:rStyle w:val="FontStyle12"/>
          <w:sz w:val="28"/>
          <w:szCs w:val="28"/>
          <w:lang w:val="en-US" w:eastAsia="en-US"/>
        </w:rPr>
        <w:t xml:space="preserve"> </w:t>
      </w:r>
      <w:r w:rsidRPr="00BB2486">
        <w:rPr>
          <w:rStyle w:val="FontStyle12"/>
          <w:sz w:val="28"/>
          <w:szCs w:val="28"/>
          <w:lang w:val="en-US" w:eastAsia="en-US"/>
        </w:rPr>
        <w:t xml:space="preserve"> the Republic of Belarus in the field of </w:t>
      </w:r>
      <w:r>
        <w:rPr>
          <w:rStyle w:val="FontStyle12"/>
          <w:sz w:val="28"/>
          <w:szCs w:val="28"/>
          <w:lang w:val="en-US" w:eastAsia="en-US"/>
        </w:rPr>
        <w:t>transport services, the main recommendations of</w:t>
      </w:r>
      <w:r w:rsidRPr="00BB2486">
        <w:rPr>
          <w:rStyle w:val="FontStyle12"/>
          <w:sz w:val="28"/>
          <w:szCs w:val="28"/>
          <w:lang w:val="en-US" w:eastAsia="en-US"/>
        </w:rPr>
        <w:t xml:space="preserve"> the development of international cooperation </w:t>
      </w:r>
      <w:r>
        <w:rPr>
          <w:rStyle w:val="FontStyle12"/>
          <w:sz w:val="28"/>
          <w:szCs w:val="28"/>
          <w:lang w:val="en-US" w:eastAsia="en-US"/>
        </w:rPr>
        <w:t>of the enterprise</w:t>
      </w:r>
      <w:r w:rsidRPr="00BB2486">
        <w:rPr>
          <w:rStyle w:val="FontStyle12"/>
          <w:sz w:val="28"/>
          <w:szCs w:val="28"/>
          <w:lang w:val="en-US" w:eastAsia="en-US"/>
        </w:rPr>
        <w:t>.</w:t>
      </w:r>
    </w:p>
    <w:p w:rsidR="00396AC4" w:rsidRDefault="00396AC4" w:rsidP="00396AC4">
      <w:pPr>
        <w:pStyle w:val="Style2"/>
        <w:widowControl/>
        <w:spacing w:line="360" w:lineRule="exact"/>
        <w:ind w:firstLine="709"/>
        <w:rPr>
          <w:rStyle w:val="FontStyle12"/>
          <w:sz w:val="28"/>
          <w:szCs w:val="28"/>
          <w:lang w:val="en-US" w:eastAsia="en-US"/>
        </w:rPr>
      </w:pPr>
      <w:r w:rsidRPr="00396AC4">
        <w:rPr>
          <w:rStyle w:val="FontStyle13"/>
          <w:sz w:val="28"/>
          <w:szCs w:val="28"/>
          <w:lang w:val="en-US" w:eastAsia="en-US"/>
        </w:rPr>
        <w:t>The practical significance of the research results</w:t>
      </w:r>
      <w:r w:rsidRPr="00BB2486">
        <w:rPr>
          <w:rStyle w:val="FontStyle13"/>
          <w:sz w:val="28"/>
          <w:szCs w:val="28"/>
          <w:lang w:val="en-US" w:eastAsia="en-US"/>
        </w:rPr>
        <w:t xml:space="preserve">: </w:t>
      </w:r>
      <w:r w:rsidRPr="00BB2486">
        <w:rPr>
          <w:rStyle w:val="FontStyle12"/>
          <w:sz w:val="28"/>
          <w:szCs w:val="28"/>
          <w:lang w:val="en-US" w:eastAsia="en-US"/>
        </w:rPr>
        <w:t>the implementation of the</w:t>
      </w:r>
      <w:r>
        <w:rPr>
          <w:rStyle w:val="FontStyle12"/>
          <w:sz w:val="28"/>
          <w:szCs w:val="28"/>
          <w:lang w:val="en-US" w:eastAsia="en-US"/>
        </w:rPr>
        <w:t xml:space="preserve"> practical proposals will</w:t>
      </w:r>
      <w:r w:rsidRPr="00BB2486">
        <w:rPr>
          <w:rStyle w:val="FontStyle12"/>
          <w:sz w:val="28"/>
          <w:szCs w:val="28"/>
          <w:lang w:val="en-US" w:eastAsia="en-US"/>
        </w:rPr>
        <w:t xml:space="preserve"> improve the economic situation </w:t>
      </w:r>
      <w:proofErr w:type="gramStart"/>
      <w:r w:rsidRPr="00BB2486">
        <w:rPr>
          <w:rStyle w:val="FontStyle13"/>
          <w:sz w:val="28"/>
          <w:szCs w:val="28"/>
          <w:lang w:val="en-US" w:eastAsia="en-US"/>
        </w:rPr>
        <w:t xml:space="preserve">of </w:t>
      </w:r>
      <w:r>
        <w:rPr>
          <w:rStyle w:val="FontStyle13"/>
          <w:sz w:val="28"/>
          <w:szCs w:val="28"/>
          <w:lang w:val="en-US" w:eastAsia="en-US"/>
        </w:rPr>
        <w:t xml:space="preserve"> </w:t>
      </w:r>
      <w:r w:rsidRPr="00BB2486">
        <w:rPr>
          <w:rStyle w:val="FontStyle12"/>
          <w:sz w:val="28"/>
          <w:szCs w:val="28"/>
          <w:lang w:val="en-US" w:eastAsia="en-US"/>
        </w:rPr>
        <w:t>"</w:t>
      </w:r>
      <w:proofErr w:type="spellStart"/>
      <w:proofErr w:type="gramEnd"/>
      <w:r>
        <w:rPr>
          <w:rStyle w:val="FontStyle12"/>
          <w:sz w:val="28"/>
          <w:szCs w:val="28"/>
          <w:lang w:val="en-US" w:eastAsia="en-US"/>
        </w:rPr>
        <w:t>Gulbis</w:t>
      </w:r>
      <w:proofErr w:type="spellEnd"/>
      <w:r w:rsidRPr="00BB2486">
        <w:rPr>
          <w:rStyle w:val="FontStyle12"/>
          <w:sz w:val="28"/>
          <w:szCs w:val="28"/>
          <w:lang w:val="en-US" w:eastAsia="en-US"/>
        </w:rPr>
        <w:t>" and the Republic of Belarus in the global transport market.</w:t>
      </w:r>
      <w:bookmarkStart w:id="0" w:name="_GoBack"/>
      <w:bookmarkEnd w:id="0"/>
    </w:p>
    <w:p w:rsidR="00103915" w:rsidRPr="00BB2486" w:rsidRDefault="00103915" w:rsidP="00396AC4">
      <w:pPr>
        <w:pStyle w:val="Style2"/>
        <w:widowControl/>
        <w:spacing w:line="360" w:lineRule="exact"/>
        <w:ind w:firstLine="709"/>
        <w:rPr>
          <w:rStyle w:val="FontStyle12"/>
          <w:sz w:val="28"/>
          <w:szCs w:val="28"/>
          <w:lang w:val="en-US" w:eastAsia="en-US"/>
        </w:rPr>
      </w:pPr>
      <w:r w:rsidRPr="00BB2486">
        <w:rPr>
          <w:rStyle w:val="FontStyle13"/>
          <w:sz w:val="28"/>
          <w:szCs w:val="28"/>
          <w:lang w:val="en-US" w:eastAsia="en-US"/>
        </w:rPr>
        <w:t xml:space="preserve">The area of possible practical application: </w:t>
      </w:r>
      <w:r w:rsidRPr="00BB2486">
        <w:rPr>
          <w:rStyle w:val="FontStyle12"/>
          <w:sz w:val="28"/>
          <w:szCs w:val="28"/>
          <w:lang w:val="en-US" w:eastAsia="en-US"/>
        </w:rPr>
        <w:t xml:space="preserve">the author's recommendations can be used by enterprises engaged in the provision of transport services, as well </w:t>
      </w:r>
      <w:r w:rsidRPr="00BB2486">
        <w:rPr>
          <w:rStyle w:val="FontStyle13"/>
          <w:sz w:val="28"/>
          <w:szCs w:val="28"/>
          <w:lang w:val="en-US" w:eastAsia="en-US"/>
        </w:rPr>
        <w:t xml:space="preserve">as </w:t>
      </w:r>
      <w:r w:rsidRPr="00BB2486">
        <w:rPr>
          <w:rStyle w:val="FontStyle12"/>
          <w:sz w:val="28"/>
          <w:szCs w:val="28"/>
          <w:lang w:val="en-US" w:eastAsia="en-US"/>
        </w:rPr>
        <w:t>applied in the educational process in the study of the problems of foreign trade and the development of international transport.</w:t>
      </w:r>
    </w:p>
    <w:p w:rsidR="00525C63" w:rsidRDefault="00525C63" w:rsidP="00525C63">
      <w:pPr>
        <w:spacing w:line="360" w:lineRule="exact"/>
        <w:ind w:firstLine="709"/>
        <w:jc w:val="both"/>
        <w:rPr>
          <w:color w:val="000000"/>
          <w:sz w:val="28"/>
          <w:szCs w:val="28"/>
          <w:shd w:val="clear" w:color="auto" w:fill="FFFFFF"/>
          <w:lang w:val="en-US"/>
        </w:rPr>
      </w:pPr>
      <w:r w:rsidRPr="00BF5896">
        <w:rPr>
          <w:color w:val="000000"/>
          <w:sz w:val="28"/>
          <w:szCs w:val="28"/>
          <w:shd w:val="clear" w:color="auto" w:fill="FFFFFF"/>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p>
    <w:sectPr w:rsidR="00525C63" w:rsidSect="004D743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740B1C"/>
    <w:rsid w:val="000B5D9A"/>
    <w:rsid w:val="00100488"/>
    <w:rsid w:val="00103915"/>
    <w:rsid w:val="001A72DD"/>
    <w:rsid w:val="001E07AB"/>
    <w:rsid w:val="0037447F"/>
    <w:rsid w:val="00396AC4"/>
    <w:rsid w:val="003F4777"/>
    <w:rsid w:val="00417F0C"/>
    <w:rsid w:val="004D743C"/>
    <w:rsid w:val="00525C63"/>
    <w:rsid w:val="00675E0A"/>
    <w:rsid w:val="00701541"/>
    <w:rsid w:val="00710805"/>
    <w:rsid w:val="00740B1C"/>
    <w:rsid w:val="008C06F6"/>
    <w:rsid w:val="008D02C9"/>
    <w:rsid w:val="00904B52"/>
    <w:rsid w:val="009347C2"/>
    <w:rsid w:val="00A22CDB"/>
    <w:rsid w:val="00AF71AB"/>
    <w:rsid w:val="00D77260"/>
    <w:rsid w:val="00E043AC"/>
    <w:rsid w:val="00E073D2"/>
    <w:rsid w:val="00E11D5D"/>
    <w:rsid w:val="00F54539"/>
    <w:rsid w:val="00F9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0B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uiPriority w:val="99"/>
    <w:rsid w:val="00103915"/>
    <w:pPr>
      <w:widowControl w:val="0"/>
      <w:autoSpaceDE w:val="0"/>
      <w:autoSpaceDN w:val="0"/>
      <w:adjustRightInd w:val="0"/>
      <w:spacing w:after="0" w:line="388" w:lineRule="exact"/>
      <w:ind w:firstLine="676"/>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103915"/>
    <w:pPr>
      <w:widowControl w:val="0"/>
      <w:autoSpaceDE w:val="0"/>
      <w:autoSpaceDN w:val="0"/>
      <w:adjustRightInd w:val="0"/>
      <w:spacing w:after="0" w:line="371" w:lineRule="exac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03915"/>
    <w:rPr>
      <w:rFonts w:ascii="Times New Roman" w:hAnsi="Times New Roman" w:cs="Times New Roman"/>
      <w:spacing w:val="-10"/>
      <w:sz w:val="34"/>
      <w:szCs w:val="34"/>
    </w:rPr>
  </w:style>
  <w:style w:type="character" w:customStyle="1" w:styleId="FontStyle13">
    <w:name w:val="Font Style13"/>
    <w:basedOn w:val="a0"/>
    <w:uiPriority w:val="99"/>
    <w:rsid w:val="00103915"/>
    <w:rPr>
      <w:rFonts w:ascii="Times New Roman" w:hAnsi="Times New Roman" w:cs="Times New Roman"/>
      <w:b/>
      <w:bCs/>
      <w:spacing w:val="-10"/>
      <w:sz w:val="34"/>
      <w:szCs w:val="34"/>
    </w:rPr>
  </w:style>
  <w:style w:type="paragraph" w:styleId="a3">
    <w:name w:val="No Spacing"/>
    <w:uiPriority w:val="99"/>
    <w:qFormat/>
    <w:rsid w:val="00E073D2"/>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3879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Convatec</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hoven</cp:lastModifiedBy>
  <cp:revision>4</cp:revision>
  <cp:lastPrinted>2014-06-08T23:34:00Z</cp:lastPrinted>
  <dcterms:created xsi:type="dcterms:W3CDTF">2014-06-25T05:16:00Z</dcterms:created>
  <dcterms:modified xsi:type="dcterms:W3CDTF">2014-06-26T06:21:00Z</dcterms:modified>
</cp:coreProperties>
</file>