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5C" w:rsidRPr="008356EE" w:rsidRDefault="00E8335C" w:rsidP="00E8335C">
      <w:pPr>
        <w:jc w:val="center"/>
        <w:rPr>
          <w:b/>
          <w:i/>
          <w:sz w:val="28"/>
          <w:szCs w:val="28"/>
        </w:rPr>
      </w:pPr>
      <w:r w:rsidRPr="008356EE">
        <w:rPr>
          <w:b/>
          <w:i/>
          <w:sz w:val="28"/>
          <w:szCs w:val="28"/>
        </w:rPr>
        <w:t>С.</w:t>
      </w:r>
      <w:r>
        <w:rPr>
          <w:b/>
          <w:i/>
          <w:sz w:val="28"/>
          <w:szCs w:val="28"/>
          <w:lang w:val="en-US"/>
        </w:rPr>
        <w:t> </w:t>
      </w:r>
      <w:r w:rsidRPr="008356EE">
        <w:rPr>
          <w:b/>
          <w:i/>
          <w:sz w:val="28"/>
          <w:szCs w:val="28"/>
        </w:rPr>
        <w:t>Я. Гончарова-Грабовская (Минск)</w:t>
      </w:r>
    </w:p>
    <w:p w:rsidR="00E8335C" w:rsidRDefault="00E8335C" w:rsidP="00E8335C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335C" w:rsidRPr="00736E4C" w:rsidRDefault="00E8335C" w:rsidP="00E8335C">
      <w:pPr>
        <w:jc w:val="center"/>
        <w:rPr>
          <w:b/>
          <w:sz w:val="28"/>
          <w:szCs w:val="28"/>
        </w:rPr>
      </w:pPr>
      <w:r w:rsidRPr="00736E4C">
        <w:rPr>
          <w:b/>
          <w:sz w:val="28"/>
          <w:szCs w:val="28"/>
        </w:rPr>
        <w:t>«Н</w:t>
      </w:r>
      <w:r>
        <w:rPr>
          <w:b/>
          <w:sz w:val="28"/>
          <w:szCs w:val="28"/>
        </w:rPr>
        <w:t>ОВАЯ ДРАМА</w:t>
      </w:r>
      <w:r w:rsidRPr="00736E4C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СОВРЕМЕННОЙ РУССКОЯЗЫЧНОЙ ДРАМАТУРГИИ БЕЛАРУСИ</w:t>
      </w:r>
    </w:p>
    <w:p w:rsidR="00E8335C" w:rsidRDefault="00E8335C" w:rsidP="00E8335C">
      <w:pPr>
        <w:jc w:val="both"/>
        <w:rPr>
          <w:sz w:val="28"/>
          <w:szCs w:val="28"/>
        </w:rPr>
      </w:pPr>
    </w:p>
    <w:p w:rsidR="00E8335C" w:rsidRDefault="00E8335C" w:rsidP="00E83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современной русскоязычной драматургии Беларуси «новая драма», как одно из ее течений, представлена пьесами П.Пряжко («Трусы», «Урожай»), К.Стешика («Мужчина </w:t>
      </w:r>
      <w:r w:rsidRPr="008356EE">
        <w:rPr>
          <w:sz w:val="28"/>
          <w:szCs w:val="28"/>
        </w:rPr>
        <w:t>—</w:t>
      </w:r>
      <w:r>
        <w:rPr>
          <w:sz w:val="28"/>
          <w:szCs w:val="28"/>
        </w:rPr>
        <w:t xml:space="preserve"> женщина </w:t>
      </w:r>
      <w:r w:rsidRPr="008356EE">
        <w:rPr>
          <w:sz w:val="28"/>
          <w:szCs w:val="28"/>
        </w:rPr>
        <w:t>—</w:t>
      </w:r>
      <w:r>
        <w:rPr>
          <w:sz w:val="28"/>
          <w:szCs w:val="28"/>
        </w:rPr>
        <w:t xml:space="preserve"> пистолет»), Н.Халезина (</w:t>
      </w:r>
      <w:r w:rsidRPr="00B65B89">
        <w:rPr>
          <w:sz w:val="28"/>
          <w:szCs w:val="28"/>
        </w:rPr>
        <w:t xml:space="preserve">«Поколение </w:t>
      </w:r>
      <w:r w:rsidRPr="00B65B89">
        <w:rPr>
          <w:sz w:val="28"/>
          <w:szCs w:val="28"/>
          <w:lang w:val="en-US"/>
        </w:rPr>
        <w:t>Jeans</w:t>
      </w:r>
      <w:r w:rsidRPr="00B65B89">
        <w:rPr>
          <w:sz w:val="28"/>
          <w:szCs w:val="28"/>
        </w:rPr>
        <w:t>»</w:t>
      </w:r>
      <w:r>
        <w:rPr>
          <w:sz w:val="28"/>
          <w:szCs w:val="28"/>
        </w:rPr>
        <w:t xml:space="preserve">) и др. Эту генерацию авторов объединяет стремление отразить негативные социальные проблемы постсоветского общества в новых формах драматургического языка. Поэтика и проблематика их пьес органично включается в художественную парадигму русской «новой драмы». Эту закономерность обусловила социокультурная ситуация, сложившаяся в конце </w:t>
      </w:r>
      <w:r>
        <w:rPr>
          <w:rFonts w:ascii="Algerian" w:hAnsi="Algerian"/>
          <w:sz w:val="28"/>
          <w:szCs w:val="28"/>
        </w:rPr>
        <w:t>XX</w:t>
      </w:r>
      <w:r>
        <w:rPr>
          <w:sz w:val="28"/>
          <w:szCs w:val="28"/>
        </w:rPr>
        <w:t xml:space="preserve"> — начале </w:t>
      </w:r>
      <w:r>
        <w:rPr>
          <w:rFonts w:ascii="Algerian" w:hAnsi="Algerian"/>
          <w:sz w:val="28"/>
          <w:szCs w:val="28"/>
        </w:rPr>
        <w:t>XXI</w:t>
      </w:r>
      <w:r>
        <w:rPr>
          <w:sz w:val="28"/>
          <w:szCs w:val="28"/>
        </w:rPr>
        <w:t xml:space="preserve"> века, характерная для обоих государств. В переходный период (распад СССР) обострились социальные конфликты в социуме, оказавшие влияние на формирование  «поколения рассерженных», мировосприятие которых остро ощутило время, его негативные моменты (неудовлетворенность, борьба за выживание, одиночество и неустроенность в этом мире). Следующий фактор – языковая среда и культурные  контакты. Многие русскоязычные драматурги стали принимать активное участие в российских конкурсах («Новая драма», «Евразия», фестивали в «Любимовке»). Так, лауреатами конкурса «Евразия» в 2003г. стали П.Пряжко («Серпантин») и Н.Халезин («Я пришел»), в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</w:t>
      </w:r>
      <w:r>
        <w:t xml:space="preserve">─ </w:t>
      </w:r>
      <w:r>
        <w:rPr>
          <w:sz w:val="28"/>
          <w:szCs w:val="28"/>
        </w:rPr>
        <w:t xml:space="preserve"> К. Стешик («Мужчина ─ женщин</w:t>
      </w:r>
      <w:r w:rsidRPr="00933A3C">
        <w:rPr>
          <w:sz w:val="28"/>
          <w:szCs w:val="28"/>
        </w:rPr>
        <w:t>а</w:t>
      </w:r>
      <w:r>
        <w:rPr>
          <w:sz w:val="28"/>
          <w:szCs w:val="28"/>
        </w:rPr>
        <w:t xml:space="preserve"> ─ </w:t>
      </w:r>
      <w:r w:rsidRPr="00933A3C">
        <w:rPr>
          <w:sz w:val="28"/>
          <w:szCs w:val="28"/>
        </w:rPr>
        <w:t>пистолет»)</w:t>
      </w:r>
      <w:r>
        <w:rPr>
          <w:sz w:val="28"/>
          <w:szCs w:val="28"/>
        </w:rPr>
        <w:t xml:space="preserve">. </w:t>
      </w:r>
      <w:r w:rsidRPr="00933A3C">
        <w:rPr>
          <w:sz w:val="28"/>
          <w:szCs w:val="28"/>
        </w:rPr>
        <w:t>Театрами России востребованы пьесы П. Пряжко («Трусы», «Третья смена», «Жизнь удалась», «Урожай»)</w:t>
      </w:r>
      <w:r>
        <w:rPr>
          <w:sz w:val="28"/>
          <w:szCs w:val="28"/>
        </w:rPr>
        <w:t>.</w:t>
      </w:r>
      <w:r w:rsidRPr="00933A3C">
        <w:rPr>
          <w:sz w:val="28"/>
          <w:szCs w:val="28"/>
        </w:rPr>
        <w:t xml:space="preserve"> На страницах российского альманаха «Современная драматургия» опубликованы   «Мужчина — женщина — пистолет», «Спасательные работы на берегу воображаемого моря» К. Стешика (2005. №4; № 2007. №1), «Я пришел» Н. Халезина (2005. №1), «Урожай» П.Пряжко (2009, № 1).</w:t>
      </w:r>
    </w:p>
    <w:p w:rsidR="00E8335C" w:rsidRPr="00933A3C" w:rsidRDefault="00E8335C" w:rsidP="00E83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белорусской драматургии, как и в русской, «новая драма» тоже неоднородна, при этом  не все пьесы этих драматургов к ней можно отнести. Присущие ей социологизм, документализм, биографизм, дегероизация, «катастрофическая модель», дискретная структура, отсутствие четко выстроенного конфликта, интерес к социальному негативу имеют место и в практике белорусских драматургов. В меньшей степени в ней выражены  «апокалиптическое предчувствие» и  «мазохистский комплекс». В большей ─ сочетание трагического и комического, абсурдного и профанного, мелодраматического и фарсового. Ее стилевая палитра сочетает реализм, модернизм и постмодернизм,  не исключены в ней элементы и неонатурализма. Эти пьесы  вписываются в «новую театральную мифологему» (М.Мамаладзе) и демонстрируют авангардистские, экспериментальные поиски драматургов.</w:t>
      </w:r>
    </w:p>
    <w:p w:rsidR="00E8335C" w:rsidRPr="00D0209C" w:rsidRDefault="00E8335C" w:rsidP="00E8335C">
      <w:pPr>
        <w:ind w:firstLine="708"/>
        <w:jc w:val="both"/>
        <w:rPr>
          <w:sz w:val="28"/>
          <w:szCs w:val="28"/>
        </w:rPr>
      </w:pPr>
      <w:r w:rsidRPr="00D0209C">
        <w:rPr>
          <w:sz w:val="28"/>
          <w:szCs w:val="28"/>
        </w:rPr>
        <w:t>Эстетическая позиция «неустройства» является  закономерной для пьес</w:t>
      </w:r>
      <w:r>
        <w:rPr>
          <w:sz w:val="28"/>
          <w:szCs w:val="28"/>
        </w:rPr>
        <w:t xml:space="preserve"> «новой драмы».  Так, например,</w:t>
      </w:r>
      <w:r w:rsidRPr="00D02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пьесе </w:t>
      </w:r>
      <w:r w:rsidRPr="00D0209C">
        <w:rPr>
          <w:sz w:val="28"/>
          <w:szCs w:val="28"/>
        </w:rPr>
        <w:t xml:space="preserve">«Мужчина </w:t>
      </w:r>
      <w:r>
        <w:rPr>
          <w:sz w:val="28"/>
          <w:szCs w:val="28"/>
        </w:rPr>
        <w:t>—</w:t>
      </w:r>
      <w:r w:rsidRPr="00D0209C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 xml:space="preserve">а — пистолет» (2005)  К. Стешик отражает  </w:t>
      </w:r>
      <w:r w:rsidRPr="00D0209C">
        <w:rPr>
          <w:sz w:val="28"/>
          <w:szCs w:val="28"/>
        </w:rPr>
        <w:t>к</w:t>
      </w:r>
      <w:r>
        <w:rPr>
          <w:sz w:val="28"/>
          <w:szCs w:val="28"/>
        </w:rPr>
        <w:t>ризис частной жизни человека, одиночество</w:t>
      </w:r>
      <w:r w:rsidRPr="00D0209C"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 xml:space="preserve">дефицит </w:t>
      </w:r>
      <w:r w:rsidRPr="00D0209C">
        <w:rPr>
          <w:sz w:val="28"/>
          <w:szCs w:val="28"/>
        </w:rPr>
        <w:t xml:space="preserve"> любви</w:t>
      </w:r>
      <w:r>
        <w:rPr>
          <w:sz w:val="28"/>
          <w:szCs w:val="28"/>
        </w:rPr>
        <w:t xml:space="preserve">. В центре внимания автора  </w:t>
      </w:r>
      <w:r w:rsidRPr="00D0209C">
        <w:rPr>
          <w:sz w:val="28"/>
          <w:szCs w:val="28"/>
        </w:rPr>
        <w:t>личность со сложной психикой, ощущающая себя потерянной в этом мире.</w:t>
      </w:r>
      <w:r>
        <w:rPr>
          <w:sz w:val="28"/>
          <w:szCs w:val="28"/>
        </w:rPr>
        <w:t xml:space="preserve"> Закономерно драматург приводит героя  к</w:t>
      </w:r>
      <w:r w:rsidRPr="00D0209C">
        <w:rPr>
          <w:sz w:val="28"/>
          <w:szCs w:val="28"/>
        </w:rPr>
        <w:t xml:space="preserve"> трагическому финалу </w:t>
      </w:r>
      <w:r>
        <w:rPr>
          <w:sz w:val="28"/>
          <w:szCs w:val="28"/>
        </w:rPr>
        <w:t>—</w:t>
      </w:r>
      <w:r w:rsidRPr="00D0209C">
        <w:rPr>
          <w:sz w:val="28"/>
          <w:szCs w:val="28"/>
        </w:rPr>
        <w:t xml:space="preserve"> самоубийству</w:t>
      </w:r>
      <w:r>
        <w:rPr>
          <w:sz w:val="28"/>
          <w:szCs w:val="28"/>
        </w:rPr>
        <w:t>.</w:t>
      </w:r>
      <w:r w:rsidRPr="00D0209C">
        <w:rPr>
          <w:sz w:val="28"/>
          <w:szCs w:val="28"/>
        </w:rPr>
        <w:t xml:space="preserve"> Причина </w:t>
      </w:r>
      <w:r>
        <w:rPr>
          <w:sz w:val="28"/>
          <w:szCs w:val="28"/>
        </w:rPr>
        <w:t>—</w:t>
      </w:r>
      <w:r w:rsidRPr="00D0209C">
        <w:rPr>
          <w:sz w:val="28"/>
          <w:szCs w:val="28"/>
        </w:rPr>
        <w:t xml:space="preserve"> гнетущее  одиночество: «… абсолютное!.. Навсегда!.. Понимаешь?! Я – о</w:t>
      </w:r>
      <w:r>
        <w:rPr>
          <w:sz w:val="28"/>
          <w:szCs w:val="28"/>
        </w:rPr>
        <w:t>дин!.. Один!..» [1</w:t>
      </w:r>
      <w:r w:rsidRPr="00D0209C">
        <w:rPr>
          <w:sz w:val="28"/>
          <w:szCs w:val="28"/>
        </w:rPr>
        <w:t>, с.</w:t>
      </w:r>
      <w:r>
        <w:rPr>
          <w:sz w:val="28"/>
          <w:szCs w:val="28"/>
        </w:rPr>
        <w:t> </w:t>
      </w:r>
      <w:r w:rsidRPr="00D0209C">
        <w:rPr>
          <w:sz w:val="28"/>
          <w:szCs w:val="28"/>
        </w:rPr>
        <w:t xml:space="preserve">22]. Осознание того, что жизнь не получилась, порождает безнадежность и ощущение невозможности  что-либо изменить. «Это мрак, серая пустота, конец </w:t>
      </w:r>
      <w:r>
        <w:rPr>
          <w:sz w:val="28"/>
          <w:szCs w:val="28"/>
        </w:rPr>
        <w:t>фильма, ничего не переменится»[1</w:t>
      </w:r>
      <w:r w:rsidRPr="00D0209C">
        <w:rPr>
          <w:sz w:val="28"/>
          <w:szCs w:val="28"/>
        </w:rPr>
        <w:t>, с.</w:t>
      </w:r>
      <w:r>
        <w:rPr>
          <w:sz w:val="28"/>
          <w:szCs w:val="28"/>
        </w:rPr>
        <w:t> </w:t>
      </w:r>
      <w:r w:rsidRPr="00D0209C">
        <w:rPr>
          <w:sz w:val="28"/>
          <w:szCs w:val="28"/>
        </w:rPr>
        <w:t>22]. У героя этой пьесы фильма не вышло. Его жизнь, как «плохое советское кино»: рос без отца, мать умерла, квартиру продал, мечту о красивой жизни не реализовал. Фотография из французского фильма, на которой были изображены молодой Бельмондо, в шляпе, а рядом с ним ─ девочка, оказалась для героя утраченной иллюзией о счастье. Он просит женщину «симулировать хоть как-нибудь кусочек настоящего счастья…  хоть на чуточку… оказаться за дверью…пусть и не на самом деле… но просто поверить… Франция…улицы Парижа… прозрачный воздух Я – Бельмондо, ты</w:t>
      </w:r>
      <w:r>
        <w:rPr>
          <w:sz w:val="28"/>
          <w:szCs w:val="28"/>
        </w:rPr>
        <w:t xml:space="preserve"> – девочка в белой водолазке» [1</w:t>
      </w:r>
      <w:r w:rsidRPr="00D0209C">
        <w:rPr>
          <w:sz w:val="28"/>
          <w:szCs w:val="28"/>
        </w:rPr>
        <w:t>, с.</w:t>
      </w:r>
      <w:r>
        <w:rPr>
          <w:sz w:val="28"/>
          <w:szCs w:val="28"/>
        </w:rPr>
        <w:t> </w:t>
      </w:r>
      <w:r w:rsidRPr="00D0209C">
        <w:rPr>
          <w:sz w:val="28"/>
          <w:szCs w:val="28"/>
        </w:rPr>
        <w:t xml:space="preserve">22], но настоящее хорошее кино пусть и совсем короткое не получилось. Мужчина запутался в жизни и оказался в пустоте, выход из которой — смерть...  Как </w:t>
      </w:r>
      <w:r w:rsidRPr="00D0209C">
        <w:rPr>
          <w:sz w:val="28"/>
          <w:szCs w:val="28"/>
          <w:lang w:val="en-US"/>
        </w:rPr>
        <w:t>post</w:t>
      </w:r>
      <w:r w:rsidRPr="00D0209C">
        <w:rPr>
          <w:sz w:val="28"/>
          <w:szCs w:val="28"/>
        </w:rPr>
        <w:t xml:space="preserve"> </w:t>
      </w:r>
      <w:r w:rsidRPr="00D0209C">
        <w:rPr>
          <w:sz w:val="28"/>
          <w:szCs w:val="28"/>
          <w:lang w:val="en-US"/>
        </w:rPr>
        <w:t>factum</w:t>
      </w:r>
      <w:r w:rsidRPr="00D0209C">
        <w:rPr>
          <w:sz w:val="28"/>
          <w:szCs w:val="28"/>
        </w:rPr>
        <w:t xml:space="preserve">, разговор женщины по мобильному телефону свидетельствует о том, что у нее «свое кино», свои повседневные заботы, своя жизнь, в которой для него не нашлось места. </w:t>
      </w:r>
    </w:p>
    <w:p w:rsidR="00E8335C" w:rsidRPr="00427595" w:rsidRDefault="00E8335C" w:rsidP="00E8335C">
      <w:pPr>
        <w:ind w:firstLine="709"/>
        <w:jc w:val="both"/>
      </w:pPr>
      <w:r>
        <w:rPr>
          <w:sz w:val="28"/>
          <w:szCs w:val="28"/>
        </w:rPr>
        <w:t>В пьесах пред</w:t>
      </w:r>
      <w:r w:rsidRPr="00264F5A">
        <w:rPr>
          <w:sz w:val="28"/>
          <w:szCs w:val="28"/>
        </w:rPr>
        <w:t xml:space="preserve">ставителей русской «новой драмы («Пластилин», «Агасфер», «Черное молоко» В. Сигарева, «Терроризм» братьев Пресняковых, «Культурный слой» братьев Дурненковых) смерть становится избавлением от мук земных, от одиночества в этом мире и выражает надежду на лучшее в мире потустороннем. Как правило,  экзистенциальная ситуация выбора для одинокого молодого человека завершается </w:t>
      </w:r>
      <w:r>
        <w:rPr>
          <w:sz w:val="28"/>
          <w:szCs w:val="28"/>
        </w:rPr>
        <w:t>тоже</w:t>
      </w:r>
      <w:r w:rsidRPr="00264F5A">
        <w:rPr>
          <w:sz w:val="28"/>
          <w:szCs w:val="28"/>
        </w:rPr>
        <w:t xml:space="preserve"> трагически: самоубийством или насильственной смертью.</w:t>
      </w:r>
      <w:r w:rsidRPr="00427595">
        <w:t xml:space="preserve"> </w:t>
      </w:r>
    </w:p>
    <w:p w:rsidR="00E8335C" w:rsidRDefault="00E8335C" w:rsidP="00E8335C">
      <w:pPr>
        <w:ind w:firstLine="708"/>
        <w:jc w:val="both"/>
        <w:rPr>
          <w:sz w:val="28"/>
          <w:szCs w:val="28"/>
        </w:rPr>
      </w:pPr>
      <w:r w:rsidRPr="0062790D">
        <w:rPr>
          <w:sz w:val="28"/>
          <w:szCs w:val="28"/>
        </w:rPr>
        <w:t xml:space="preserve">Автобиография как документ героя и эпохи, искреннее и доверительное  повествование, драматические и трагические моменты,  социальный негатив политического толка, </w:t>
      </w:r>
      <w:r>
        <w:rPr>
          <w:sz w:val="28"/>
          <w:szCs w:val="28"/>
        </w:rPr>
        <w:t>—</w:t>
      </w:r>
      <w:r w:rsidRPr="0062790D">
        <w:rPr>
          <w:sz w:val="28"/>
          <w:szCs w:val="28"/>
        </w:rPr>
        <w:t xml:space="preserve"> все это</w:t>
      </w:r>
      <w:r>
        <w:rPr>
          <w:sz w:val="28"/>
          <w:szCs w:val="28"/>
        </w:rPr>
        <w:t xml:space="preserve"> свойственно «новой драме» как русской, так и белорусской.  </w:t>
      </w:r>
      <w:r w:rsidRPr="0062790D">
        <w:rPr>
          <w:sz w:val="28"/>
          <w:szCs w:val="28"/>
        </w:rPr>
        <w:t>По своей стилистике</w:t>
      </w:r>
      <w:r>
        <w:rPr>
          <w:sz w:val="28"/>
          <w:szCs w:val="28"/>
        </w:rPr>
        <w:t xml:space="preserve"> пьеса Н.Халезина </w:t>
      </w:r>
      <w:r w:rsidRPr="00B65B89">
        <w:rPr>
          <w:sz w:val="28"/>
          <w:szCs w:val="28"/>
        </w:rPr>
        <w:t xml:space="preserve">«Поколение </w:t>
      </w:r>
      <w:r w:rsidRPr="00B65B89">
        <w:rPr>
          <w:sz w:val="28"/>
          <w:szCs w:val="28"/>
          <w:lang w:val="en-US"/>
        </w:rPr>
        <w:t>Jeans</w:t>
      </w:r>
      <w:r w:rsidRPr="00B65B89">
        <w:rPr>
          <w:sz w:val="28"/>
          <w:szCs w:val="28"/>
        </w:rPr>
        <w:t>»</w:t>
      </w:r>
      <w:r>
        <w:rPr>
          <w:sz w:val="28"/>
          <w:szCs w:val="28"/>
        </w:rPr>
        <w:t xml:space="preserve"> близка</w:t>
      </w:r>
      <w:r w:rsidRPr="0062790D">
        <w:rPr>
          <w:sz w:val="28"/>
          <w:szCs w:val="28"/>
        </w:rPr>
        <w:t xml:space="preserve"> постановкам </w:t>
      </w:r>
      <w:r>
        <w:rPr>
          <w:sz w:val="28"/>
          <w:szCs w:val="28"/>
        </w:rPr>
        <w:t xml:space="preserve">российского </w:t>
      </w:r>
      <w:r w:rsidRPr="0062790D">
        <w:rPr>
          <w:sz w:val="28"/>
          <w:szCs w:val="28"/>
        </w:rPr>
        <w:t xml:space="preserve">«Театра. </w:t>
      </w:r>
      <w:r w:rsidRPr="0062790D">
        <w:rPr>
          <w:sz w:val="28"/>
          <w:szCs w:val="28"/>
          <w:lang w:val="en-US"/>
        </w:rPr>
        <w:t>doc</w:t>
      </w:r>
      <w:r w:rsidRPr="0062790D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Подобно Е. Гришковцу,  Н. Халезин выступает в одном лице: автор —  актер — режиссер. Лиро-эпическая природа монодрамы позволила драматургу вести откровенный разговор со зрителем,  говорить не только от первого лица, но преимущественно о себе, о своем поколении. Герой-рассказчик — </w:t>
      </w:r>
      <w:r>
        <w:rPr>
          <w:sz w:val="28"/>
          <w:szCs w:val="28"/>
          <w:lang w:val="en-US"/>
        </w:rPr>
        <w:t>alter</w:t>
      </w:r>
      <w:r w:rsidRPr="00167E1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ego</w:t>
      </w:r>
      <w:r w:rsidRPr="00167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драматурга.</w:t>
      </w:r>
      <w:r w:rsidRPr="007452C5">
        <w:rPr>
          <w:sz w:val="28"/>
          <w:szCs w:val="28"/>
        </w:rPr>
        <w:t xml:space="preserve"> </w:t>
      </w:r>
      <w:r>
        <w:rPr>
          <w:sz w:val="28"/>
          <w:szCs w:val="28"/>
        </w:rPr>
        <w:t>Он контоминирует в себе субъекта, адресата и ситуацию. В то же время выполняет и другие функции (сам создает драматургическую ситуацию, сам ищет пути выхода из нее), является не только носителем, но и адресатом информации.  В монологической структуре пьесы находит свое выражение частная жизнь героя (арест, суд, тюрьма), эгоцентризм его «Я».</w:t>
      </w:r>
      <w:r w:rsidRPr="007452C5">
        <w:rPr>
          <w:sz w:val="28"/>
          <w:szCs w:val="28"/>
        </w:rPr>
        <w:t xml:space="preserve"> </w:t>
      </w:r>
      <w:r w:rsidRPr="00A25D79">
        <w:rPr>
          <w:sz w:val="28"/>
          <w:szCs w:val="28"/>
        </w:rPr>
        <w:t>Проблема э</w:t>
      </w:r>
      <w:r>
        <w:rPr>
          <w:sz w:val="28"/>
          <w:szCs w:val="28"/>
        </w:rPr>
        <w:t xml:space="preserve">кзистенциального разграничения Я  и  не — Я, </w:t>
      </w:r>
      <w:r w:rsidRPr="00A25D79">
        <w:rPr>
          <w:sz w:val="28"/>
          <w:szCs w:val="28"/>
        </w:rPr>
        <w:t>Я</w:t>
      </w:r>
      <w:r>
        <w:rPr>
          <w:sz w:val="28"/>
          <w:szCs w:val="28"/>
        </w:rPr>
        <w:t xml:space="preserve"> — сейчас и Я —</w:t>
      </w:r>
      <w:r w:rsidRPr="00A25D79">
        <w:rPr>
          <w:sz w:val="28"/>
          <w:szCs w:val="28"/>
        </w:rPr>
        <w:t xml:space="preserve"> вчера становится единственной и определяющей.</w:t>
      </w:r>
      <w:r>
        <w:rPr>
          <w:sz w:val="28"/>
          <w:szCs w:val="28"/>
        </w:rPr>
        <w:t xml:space="preserve"> Чувствуется  рефлексия героя, его переживание, стремление вызвать в «безмолвном» собеседнике отклик. При этом д</w:t>
      </w:r>
      <w:r w:rsidRPr="0032252E">
        <w:rPr>
          <w:sz w:val="28"/>
          <w:szCs w:val="28"/>
        </w:rPr>
        <w:t>ействие как таковое отсутст</w:t>
      </w:r>
      <w:r>
        <w:rPr>
          <w:sz w:val="28"/>
          <w:szCs w:val="28"/>
        </w:rPr>
        <w:t>вует, его заменяет рассказ</w:t>
      </w:r>
      <w:r w:rsidRPr="0032252E">
        <w:rPr>
          <w:sz w:val="28"/>
          <w:szCs w:val="28"/>
        </w:rPr>
        <w:t xml:space="preserve">, содержащий </w:t>
      </w:r>
      <w:r w:rsidRPr="0032252E">
        <w:rPr>
          <w:sz w:val="28"/>
          <w:szCs w:val="28"/>
        </w:rPr>
        <w:lastRenderedPageBreak/>
        <w:t xml:space="preserve">концентрацию драматических событий, </w:t>
      </w:r>
      <w:r>
        <w:rPr>
          <w:sz w:val="28"/>
          <w:szCs w:val="28"/>
        </w:rPr>
        <w:t xml:space="preserve">их внутреннюю коллизию. Историко-биографические факты, положенные в основу сюжета, отражают время 1970 - х гг., когда модны были джинсы, и период конца ХХ в., когда они стали символом поколения свободных людей. Герой самоидентифицирует себя </w:t>
      </w:r>
      <w:r w:rsidRPr="00A25D79">
        <w:rPr>
          <w:sz w:val="28"/>
          <w:szCs w:val="28"/>
        </w:rPr>
        <w:t xml:space="preserve">с поколением </w:t>
      </w:r>
      <w:r w:rsidRPr="00A25D79">
        <w:rPr>
          <w:sz w:val="28"/>
          <w:szCs w:val="28"/>
          <w:lang w:val="en-US"/>
        </w:rPr>
        <w:t>jeans</w:t>
      </w:r>
      <w:r>
        <w:rPr>
          <w:sz w:val="28"/>
          <w:szCs w:val="28"/>
        </w:rPr>
        <w:t xml:space="preserve"> – генерацией свободных людей — </w:t>
      </w:r>
      <w:r w:rsidRPr="00670899">
        <w:rPr>
          <w:sz w:val="28"/>
          <w:szCs w:val="28"/>
        </w:rPr>
        <w:t>Мартин</w:t>
      </w:r>
      <w:r>
        <w:rPr>
          <w:sz w:val="28"/>
          <w:szCs w:val="28"/>
        </w:rPr>
        <w:t>ом</w:t>
      </w:r>
      <w:r w:rsidRPr="00670899">
        <w:rPr>
          <w:sz w:val="28"/>
          <w:szCs w:val="28"/>
        </w:rPr>
        <w:t xml:space="preserve"> Лютер</w:t>
      </w:r>
      <w:r>
        <w:rPr>
          <w:sz w:val="28"/>
          <w:szCs w:val="28"/>
        </w:rPr>
        <w:t>ом</w:t>
      </w:r>
      <w:r w:rsidRPr="00670899">
        <w:rPr>
          <w:sz w:val="28"/>
          <w:szCs w:val="28"/>
        </w:rPr>
        <w:t xml:space="preserve"> Кинг</w:t>
      </w:r>
      <w:r>
        <w:rPr>
          <w:sz w:val="28"/>
          <w:szCs w:val="28"/>
        </w:rPr>
        <w:t>ом, Махатма Ганди, Матерью Терезой, Андреем</w:t>
      </w:r>
      <w:r w:rsidRPr="00670899">
        <w:rPr>
          <w:sz w:val="28"/>
          <w:szCs w:val="28"/>
        </w:rPr>
        <w:t xml:space="preserve"> Сахаров</w:t>
      </w:r>
      <w:r>
        <w:rPr>
          <w:sz w:val="28"/>
          <w:szCs w:val="28"/>
        </w:rPr>
        <w:t>ым</w:t>
      </w:r>
      <w:r w:rsidRPr="00670899">
        <w:rPr>
          <w:sz w:val="28"/>
          <w:szCs w:val="28"/>
        </w:rPr>
        <w:t xml:space="preserve">. </w:t>
      </w:r>
    </w:p>
    <w:p w:rsidR="00E8335C" w:rsidRPr="00102F45" w:rsidRDefault="00E8335C" w:rsidP="00E83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 выстроено автором и структурное поле монолога «Я – Я».  В монологическую конструкцию включены  предполагаемые диалоги, которые имели место в жизненных ситуациях (диалоги продажи джинсов, допросов в милиции и др.).</w:t>
      </w:r>
      <w:r w:rsidRPr="003B6F28">
        <w:rPr>
          <w:sz w:val="28"/>
          <w:szCs w:val="28"/>
        </w:rPr>
        <w:t xml:space="preserve"> </w:t>
      </w:r>
      <w:r>
        <w:rPr>
          <w:sz w:val="28"/>
          <w:szCs w:val="28"/>
        </w:rPr>
        <w:t>В отличие от монодрам Е. Гришковца, в данной пьесе «поток сознания» перебивается музыкальными спецэффектами, выполняющими функцию ремарок-пауз.</w:t>
      </w:r>
      <w:r w:rsidRPr="0062790D">
        <w:rPr>
          <w:sz w:val="28"/>
          <w:szCs w:val="28"/>
        </w:rPr>
        <w:t xml:space="preserve"> </w:t>
      </w:r>
    </w:p>
    <w:p w:rsidR="00E8335C" w:rsidRPr="000207D4" w:rsidRDefault="00E8335C" w:rsidP="00E83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ярким представителем «новой драмы» является П.Пряжко. В центре </w:t>
      </w:r>
      <w:r w:rsidRPr="005E46E7">
        <w:rPr>
          <w:sz w:val="28"/>
          <w:szCs w:val="28"/>
        </w:rPr>
        <w:t xml:space="preserve"> внимания</w:t>
      </w:r>
      <w:r>
        <w:rPr>
          <w:sz w:val="28"/>
          <w:szCs w:val="28"/>
        </w:rPr>
        <w:t xml:space="preserve"> его пьес</w:t>
      </w:r>
      <w:r w:rsidRPr="005E46E7">
        <w:rPr>
          <w:sz w:val="28"/>
          <w:szCs w:val="28"/>
        </w:rPr>
        <w:t xml:space="preserve"> – нравственный предел эпохи потребления</w:t>
      </w:r>
      <w:r>
        <w:rPr>
          <w:sz w:val="28"/>
          <w:szCs w:val="28"/>
        </w:rPr>
        <w:t>, ее бездуховность</w:t>
      </w:r>
      <w:r w:rsidRPr="005E46E7">
        <w:rPr>
          <w:sz w:val="28"/>
          <w:szCs w:val="28"/>
        </w:rPr>
        <w:t>. Пронизанные ирони</w:t>
      </w:r>
      <w:r>
        <w:rPr>
          <w:sz w:val="28"/>
          <w:szCs w:val="28"/>
        </w:rPr>
        <w:t>ей и самоиронией, они отражают инновационность «новой драмы», которая</w:t>
      </w:r>
      <w:r w:rsidRPr="005E46E7">
        <w:rPr>
          <w:sz w:val="28"/>
          <w:szCs w:val="28"/>
        </w:rPr>
        <w:t xml:space="preserve">  сводится, с одной стороны, к эстетическому примитивизму,  с другой – к философской обобщенности. </w:t>
      </w:r>
      <w:r>
        <w:rPr>
          <w:sz w:val="28"/>
          <w:szCs w:val="28"/>
        </w:rPr>
        <w:t>Пьесы П.Пряжко («Трусы», «Урожай») определили новую тенденцию  не только в современной белорусской драматургии, но и русской (сочетание ироничного, злого языка с острой комедийностью, социального пессимизма с самопародией). Одни представители российской критики и театра  высоко ценят пьесы этого драматурга, считая его новатором, «ниспровергателем законов драматургии»</w:t>
      </w:r>
      <w:r w:rsidRPr="00D51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(П.Руднев, И.Вырыпаев, Л.Невежина, Г.Заславский, А.Жиряков), другие ─ признают его гениальность, но отмечают при этом  злоупотребление ненормативной лексикой (Н.Черных, М.Давыдова). Сам же П.Пряжко не желает «развлекать публику», читает философов-постмодернистов и успешно реализует в художественной концепции своих произведений  теорию «бифуркации» и «ризомы», «пишет о том, что видит» </w:t>
      </w:r>
      <w:r w:rsidRPr="007A53C6">
        <w:rPr>
          <w:sz w:val="28"/>
          <w:szCs w:val="28"/>
        </w:rPr>
        <w:t>[</w:t>
      </w:r>
      <w:r>
        <w:rPr>
          <w:sz w:val="28"/>
          <w:szCs w:val="28"/>
        </w:rPr>
        <w:t>2, с.132</w:t>
      </w:r>
      <w:r w:rsidRPr="007A53C6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 w:rsidRPr="005E46E7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5E46E7">
        <w:rPr>
          <w:sz w:val="28"/>
          <w:szCs w:val="28"/>
        </w:rPr>
        <w:t>Пряжко стремится  установить новые отношения между реал</w:t>
      </w:r>
      <w:r>
        <w:rPr>
          <w:sz w:val="28"/>
          <w:szCs w:val="28"/>
        </w:rPr>
        <w:t>ьной и выдуманной действительностью, отходит</w:t>
      </w:r>
      <w:r w:rsidRPr="005E46E7">
        <w:rPr>
          <w:sz w:val="28"/>
          <w:szCs w:val="28"/>
        </w:rPr>
        <w:t xml:space="preserve"> от прежних канонов и штампов, форми</w:t>
      </w:r>
      <w:r>
        <w:rPr>
          <w:sz w:val="28"/>
          <w:szCs w:val="28"/>
        </w:rPr>
        <w:t>руя  свою театральную тенденцию</w:t>
      </w:r>
      <w:r w:rsidRPr="005E46E7">
        <w:rPr>
          <w:sz w:val="28"/>
          <w:szCs w:val="28"/>
        </w:rPr>
        <w:t>.</w:t>
      </w:r>
      <w:r>
        <w:rPr>
          <w:sz w:val="28"/>
          <w:szCs w:val="28"/>
        </w:rPr>
        <w:t xml:space="preserve"> Его художественная манера сочетает традиционные и авангардные средства и приемы, в ней неонатурализм уживается с постмодернизмом, примитивизм с метафорой, быт с философией, архетипы и мифологемы со смелой игрой смыслами. Все это «переплавляется», приобретая яркую творческую индивидуальность. В отличие от представителей русской «новой драмы» П. Пряжко духовную катастрофу общества подает не в гиперреалистической форме, как В.Сигарев, брутальной, как Ю.Клавдиев, философско-метафорической, как братья Пресняковы, а трагикомической, абсурдной. </w:t>
      </w:r>
      <w:r w:rsidRPr="005D21C7">
        <w:rPr>
          <w:sz w:val="28"/>
          <w:szCs w:val="28"/>
        </w:rPr>
        <w:t xml:space="preserve">Примером может служить пьеса </w:t>
      </w:r>
      <w:r w:rsidRPr="00C335D2">
        <w:rPr>
          <w:sz w:val="28"/>
          <w:szCs w:val="28"/>
        </w:rPr>
        <w:t>«Трусы»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Ее р</w:t>
      </w:r>
      <w:r w:rsidRPr="005D21C7">
        <w:rPr>
          <w:sz w:val="28"/>
          <w:szCs w:val="28"/>
        </w:rPr>
        <w:t>изоморфная фактура в традициях театра абсурда</w:t>
      </w:r>
      <w:r>
        <w:rPr>
          <w:sz w:val="28"/>
          <w:szCs w:val="28"/>
        </w:rPr>
        <w:t xml:space="preserve"> (в частности, «Елизаветы Бам» Д.Хармса)</w:t>
      </w:r>
      <w:r w:rsidRPr="005D21C7">
        <w:rPr>
          <w:sz w:val="28"/>
          <w:szCs w:val="28"/>
        </w:rPr>
        <w:t xml:space="preserve"> свидетельствует о трансмутации драматических параж</w:t>
      </w:r>
      <w:r>
        <w:rPr>
          <w:sz w:val="28"/>
          <w:szCs w:val="28"/>
        </w:rPr>
        <w:t>анровых единиц, состоящих</w:t>
      </w:r>
      <w:r w:rsidRPr="005D21C7">
        <w:rPr>
          <w:sz w:val="28"/>
          <w:szCs w:val="28"/>
        </w:rPr>
        <w:t xml:space="preserve"> из «кусков», эпизодов, диалогов, «разговоров трусов», размышлений. За внешней аб</w:t>
      </w:r>
      <w:r>
        <w:rPr>
          <w:sz w:val="28"/>
          <w:szCs w:val="28"/>
        </w:rPr>
        <w:t>сурдно-чернушной оболочкой произведения</w:t>
      </w:r>
      <w:r w:rsidRPr="005D21C7">
        <w:rPr>
          <w:sz w:val="28"/>
          <w:szCs w:val="28"/>
        </w:rPr>
        <w:t xml:space="preserve"> – безнравственность и бездуховность, имеющие место в нашей жизни. </w:t>
      </w:r>
      <w:r>
        <w:rPr>
          <w:sz w:val="28"/>
          <w:szCs w:val="28"/>
        </w:rPr>
        <w:t>Трусы – метафо</w:t>
      </w:r>
      <w:r w:rsidRPr="000207D4">
        <w:rPr>
          <w:sz w:val="28"/>
          <w:szCs w:val="28"/>
        </w:rPr>
        <w:t xml:space="preserve">ра, </w:t>
      </w:r>
      <w:r>
        <w:rPr>
          <w:sz w:val="28"/>
          <w:szCs w:val="28"/>
        </w:rPr>
        <w:t xml:space="preserve">выражающая дикую, уродливую </w:t>
      </w:r>
      <w:r>
        <w:rPr>
          <w:sz w:val="28"/>
          <w:szCs w:val="28"/>
        </w:rPr>
        <w:lastRenderedPageBreak/>
        <w:t xml:space="preserve">жизнь. </w:t>
      </w:r>
      <w:r w:rsidRPr="00020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Трусы – фетиш для </w:t>
      </w:r>
      <w:r w:rsidRPr="000207D4">
        <w:rPr>
          <w:sz w:val="28"/>
          <w:szCs w:val="28"/>
        </w:rPr>
        <w:t xml:space="preserve"> Нины, ради них она живет, в них – смысл и цель ее жизни. Абсурдная ситуация доводится до гротеска. Трагикомический подтекст подчеркивает драму социума. Автор раскрывает чудовищную деградацию не только </w:t>
      </w:r>
      <w:r>
        <w:rPr>
          <w:sz w:val="28"/>
          <w:szCs w:val="28"/>
        </w:rPr>
        <w:t>главной героини</w:t>
      </w:r>
      <w:r w:rsidRPr="000207D4">
        <w:rPr>
          <w:sz w:val="28"/>
          <w:szCs w:val="28"/>
        </w:rPr>
        <w:t>, но и ее окружения (пьяницы, шантажист милиционер, злые соседки). Все вульгарно</w:t>
      </w:r>
      <w:r>
        <w:rPr>
          <w:sz w:val="28"/>
          <w:szCs w:val="28"/>
        </w:rPr>
        <w:t>, пошло</w:t>
      </w:r>
      <w:r w:rsidRPr="000207D4">
        <w:rPr>
          <w:sz w:val="28"/>
          <w:szCs w:val="28"/>
        </w:rPr>
        <w:t xml:space="preserve"> и абсурдно. </w:t>
      </w:r>
      <w:r>
        <w:rPr>
          <w:sz w:val="28"/>
          <w:szCs w:val="28"/>
        </w:rPr>
        <w:t>Показать социальный негатив общества ─ цель автора. «За этим текстом стоит конкретная задача — раскрыть тему катастрофы через потерю предмета…»</w:t>
      </w:r>
      <w:r w:rsidRPr="000207D4">
        <w:rPr>
          <w:sz w:val="28"/>
          <w:szCs w:val="28"/>
        </w:rPr>
        <w:t xml:space="preserve"> </w:t>
      </w:r>
      <w:r w:rsidRPr="005B6E27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5B6E27">
        <w:rPr>
          <w:sz w:val="28"/>
          <w:szCs w:val="28"/>
        </w:rPr>
        <w:t>].</w:t>
      </w:r>
      <w:r>
        <w:rPr>
          <w:sz w:val="28"/>
          <w:szCs w:val="28"/>
        </w:rPr>
        <w:t xml:space="preserve"> Данную установку  успешно реализуют театры (</w:t>
      </w:r>
      <w:r w:rsidRPr="000207D4">
        <w:rPr>
          <w:sz w:val="28"/>
          <w:szCs w:val="28"/>
        </w:rPr>
        <w:t>«Театр.</w:t>
      </w:r>
      <w:r w:rsidRPr="000207D4">
        <w:rPr>
          <w:sz w:val="28"/>
          <w:szCs w:val="28"/>
          <w:lang w:val="en-US"/>
        </w:rPr>
        <w:t>doc</w:t>
      </w:r>
      <w:r w:rsidRPr="000207D4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A46A6A">
        <w:rPr>
          <w:sz w:val="28"/>
          <w:szCs w:val="28"/>
        </w:rPr>
        <w:t>реж.</w:t>
      </w:r>
      <w:r>
        <w:rPr>
          <w:sz w:val="28"/>
          <w:szCs w:val="28"/>
        </w:rPr>
        <w:t xml:space="preserve"> Е. Невежина; Санкт-Петербургский театр на Литейном, реж. И.Вырыпаев), поставившие</w:t>
      </w:r>
      <w:r w:rsidRPr="000207D4">
        <w:rPr>
          <w:sz w:val="28"/>
          <w:szCs w:val="28"/>
        </w:rPr>
        <w:t xml:space="preserve"> </w:t>
      </w:r>
      <w:r>
        <w:rPr>
          <w:sz w:val="28"/>
          <w:szCs w:val="28"/>
        </w:rPr>
        <w:t>«Трусы»</w:t>
      </w:r>
      <w:r w:rsidRPr="000207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207D4">
        <w:rPr>
          <w:sz w:val="28"/>
          <w:szCs w:val="28"/>
        </w:rPr>
        <w:t xml:space="preserve"> К сожалению, пьеса из</w:t>
      </w:r>
      <w:r>
        <w:rPr>
          <w:sz w:val="28"/>
          <w:szCs w:val="28"/>
        </w:rPr>
        <w:t>обилует гиперненормативной лексикой</w:t>
      </w:r>
      <w:r w:rsidRPr="000207D4">
        <w:rPr>
          <w:sz w:val="28"/>
          <w:szCs w:val="28"/>
        </w:rPr>
        <w:t>, что снижает ее эстетический уровень, переводя в ранг субкультуры.</w:t>
      </w:r>
      <w:r>
        <w:rPr>
          <w:sz w:val="28"/>
          <w:szCs w:val="28"/>
        </w:rPr>
        <w:t xml:space="preserve"> И хотя язык пьесы органичен и адекватен ее героям, тем не менее режет ухо. Хочется надеяться, что период увлечения драматурга подобным сленгом пройдет,  а его творческий имидж от этого не пострадает. </w:t>
      </w:r>
    </w:p>
    <w:p w:rsidR="00E8335C" w:rsidRDefault="00E8335C" w:rsidP="00E83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Сочетая в себе </w:t>
      </w:r>
      <w:r w:rsidRPr="005E46E7">
        <w:rPr>
          <w:sz w:val="28"/>
          <w:szCs w:val="28"/>
        </w:rPr>
        <w:t xml:space="preserve"> рудименты  абсурдизма и</w:t>
      </w:r>
      <w:r>
        <w:rPr>
          <w:sz w:val="28"/>
          <w:szCs w:val="28"/>
        </w:rPr>
        <w:t xml:space="preserve"> релятивистской драмы, пьесы П.Пряжко  предполагают смысловую зависимость</w:t>
      </w:r>
      <w:r w:rsidRPr="005E46E7">
        <w:rPr>
          <w:sz w:val="28"/>
          <w:szCs w:val="28"/>
        </w:rPr>
        <w:t xml:space="preserve"> от интерпретатора.</w:t>
      </w:r>
      <w:r>
        <w:rPr>
          <w:sz w:val="28"/>
          <w:szCs w:val="28"/>
        </w:rPr>
        <w:t xml:space="preserve"> </w:t>
      </w:r>
      <w:r w:rsidRPr="005E46E7">
        <w:rPr>
          <w:sz w:val="28"/>
          <w:szCs w:val="28"/>
        </w:rPr>
        <w:t>Подтверж</w:t>
      </w:r>
      <w:r>
        <w:rPr>
          <w:sz w:val="28"/>
          <w:szCs w:val="28"/>
        </w:rPr>
        <w:t>дением сказанному является комедия</w:t>
      </w:r>
      <w:r w:rsidRPr="005E46E7">
        <w:rPr>
          <w:sz w:val="28"/>
          <w:szCs w:val="28"/>
        </w:rPr>
        <w:t xml:space="preserve"> «Урожай»</w:t>
      </w:r>
      <w:r>
        <w:rPr>
          <w:sz w:val="28"/>
          <w:szCs w:val="28"/>
        </w:rPr>
        <w:t xml:space="preserve"> </w:t>
      </w:r>
      <w:r w:rsidRPr="005E46E7">
        <w:rPr>
          <w:sz w:val="28"/>
          <w:szCs w:val="28"/>
        </w:rPr>
        <w:t>(2009), в которой ярко выражен эстетический код  «драмы абсурда» (антидрамы). Как и представители неоавангардистског</w:t>
      </w:r>
      <w:r>
        <w:rPr>
          <w:sz w:val="28"/>
          <w:szCs w:val="28"/>
        </w:rPr>
        <w:t>о театра второй половины ХХ в.</w:t>
      </w:r>
      <w:r w:rsidRPr="005E46E7">
        <w:rPr>
          <w:sz w:val="28"/>
          <w:szCs w:val="28"/>
        </w:rPr>
        <w:t xml:space="preserve"> (Г.</w:t>
      </w:r>
      <w:r>
        <w:rPr>
          <w:sz w:val="28"/>
          <w:szCs w:val="28"/>
        </w:rPr>
        <w:t xml:space="preserve"> </w:t>
      </w:r>
      <w:r w:rsidRPr="005E46E7">
        <w:rPr>
          <w:sz w:val="28"/>
          <w:szCs w:val="28"/>
        </w:rPr>
        <w:t xml:space="preserve">Грасс, </w:t>
      </w:r>
    </w:p>
    <w:p w:rsidR="00E8335C" w:rsidRDefault="00E8335C" w:rsidP="00E8335C">
      <w:pPr>
        <w:jc w:val="both"/>
        <w:rPr>
          <w:sz w:val="28"/>
          <w:szCs w:val="28"/>
        </w:rPr>
      </w:pPr>
      <w:r w:rsidRPr="005E46E7">
        <w:rPr>
          <w:sz w:val="28"/>
          <w:szCs w:val="28"/>
        </w:rPr>
        <w:t>С.</w:t>
      </w:r>
      <w:r>
        <w:rPr>
          <w:sz w:val="28"/>
          <w:szCs w:val="28"/>
        </w:rPr>
        <w:t xml:space="preserve"> Мрожек, Г</w:t>
      </w:r>
      <w:r w:rsidRPr="005E46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E46E7">
        <w:rPr>
          <w:sz w:val="28"/>
          <w:szCs w:val="28"/>
        </w:rPr>
        <w:t>Пинтер, В.</w:t>
      </w:r>
      <w:r>
        <w:rPr>
          <w:sz w:val="28"/>
          <w:szCs w:val="28"/>
        </w:rPr>
        <w:t xml:space="preserve"> </w:t>
      </w:r>
      <w:r w:rsidRPr="005E46E7">
        <w:rPr>
          <w:sz w:val="28"/>
          <w:szCs w:val="28"/>
        </w:rPr>
        <w:t xml:space="preserve">Гавел и др.), </w:t>
      </w:r>
      <w:r>
        <w:rPr>
          <w:sz w:val="28"/>
          <w:szCs w:val="28"/>
        </w:rPr>
        <w:t xml:space="preserve">драматург </w:t>
      </w:r>
      <w:r w:rsidRPr="005E46E7">
        <w:rPr>
          <w:sz w:val="28"/>
          <w:szCs w:val="28"/>
        </w:rPr>
        <w:t>с</w:t>
      </w:r>
      <w:r>
        <w:rPr>
          <w:sz w:val="28"/>
          <w:szCs w:val="28"/>
        </w:rPr>
        <w:t xml:space="preserve">тремится сделать театр </w:t>
      </w:r>
      <w:r w:rsidRPr="005E46E7">
        <w:rPr>
          <w:sz w:val="28"/>
          <w:szCs w:val="28"/>
        </w:rPr>
        <w:t>«аналогом жизни»</w:t>
      </w:r>
      <w:r>
        <w:rPr>
          <w:sz w:val="28"/>
          <w:szCs w:val="28"/>
        </w:rPr>
        <w:t xml:space="preserve"> [4</w:t>
      </w:r>
      <w:r w:rsidRPr="005E46E7">
        <w:rPr>
          <w:sz w:val="28"/>
          <w:szCs w:val="28"/>
        </w:rPr>
        <w:t xml:space="preserve">, </w:t>
      </w:r>
      <w:r w:rsidRPr="005E46E7">
        <w:rPr>
          <w:sz w:val="28"/>
          <w:szCs w:val="28"/>
          <w:lang w:val="en-US"/>
        </w:rPr>
        <w:t>c</w:t>
      </w:r>
      <w:r w:rsidRPr="005E46E7">
        <w:rPr>
          <w:sz w:val="28"/>
          <w:szCs w:val="28"/>
        </w:rPr>
        <w:t>. 289].</w:t>
      </w:r>
    </w:p>
    <w:p w:rsidR="00E8335C" w:rsidRDefault="00E8335C" w:rsidP="00E8335C">
      <w:pPr>
        <w:ind w:firstLine="708"/>
        <w:jc w:val="both"/>
        <w:rPr>
          <w:sz w:val="28"/>
        </w:rPr>
      </w:pPr>
      <w:r w:rsidRPr="005E46E7">
        <w:rPr>
          <w:sz w:val="28"/>
          <w:szCs w:val="28"/>
        </w:rPr>
        <w:t>Следуя этому постулату, П.</w:t>
      </w:r>
      <w:r>
        <w:rPr>
          <w:sz w:val="28"/>
          <w:szCs w:val="28"/>
        </w:rPr>
        <w:t xml:space="preserve"> </w:t>
      </w:r>
      <w:r w:rsidRPr="005E46E7">
        <w:rPr>
          <w:sz w:val="28"/>
          <w:szCs w:val="28"/>
        </w:rPr>
        <w:t>Пряжко  выстраивает сюжет пьесы «Урожай» на привычном бытовом материале. Характеристика мира и героев изначально не выглядит (как и у С. Беккета) условной. Скорее, напротив, ─ все подчеркнуто обычно, почти «реально»: сад, деревья, яблоки. Место локализовано и в то же время открыто. Время выражено  порой года (п</w:t>
      </w:r>
      <w:r>
        <w:rPr>
          <w:sz w:val="28"/>
          <w:szCs w:val="28"/>
        </w:rPr>
        <w:t>риближается зима).</w:t>
      </w:r>
      <w:r w:rsidRPr="005E46E7">
        <w:rPr>
          <w:sz w:val="28"/>
          <w:szCs w:val="28"/>
        </w:rPr>
        <w:t xml:space="preserve"> Реалистическая достоверность – только первый слой пьесы «Урожай». Гораздо важнее подтекст, его метафоричность. </w:t>
      </w:r>
      <w:r>
        <w:rPr>
          <w:sz w:val="28"/>
        </w:rPr>
        <w:t>П. Пряжко  избегает  единственно возможного смыслового наполнения.</w:t>
      </w:r>
      <w:r>
        <w:rPr>
          <w:sz w:val="28"/>
          <w:szCs w:val="28"/>
        </w:rPr>
        <w:t xml:space="preserve"> Автор стремится универсализировать узнаваемую жизненную ситуацию (сбор урожая яблок), экстраполировать ее на модель социума в целом, подать бытовые проблемы как проблемы бытийные.</w:t>
      </w:r>
      <w:r w:rsidRPr="00F06C8F">
        <w:rPr>
          <w:sz w:val="28"/>
        </w:rPr>
        <w:t xml:space="preserve"> </w:t>
      </w:r>
    </w:p>
    <w:p w:rsidR="00E8335C" w:rsidRDefault="00E8335C" w:rsidP="00E8335C">
      <w:pPr>
        <w:jc w:val="both"/>
        <w:rPr>
          <w:sz w:val="28"/>
        </w:rPr>
      </w:pPr>
      <w:r>
        <w:rPr>
          <w:sz w:val="28"/>
        </w:rPr>
        <w:tab/>
        <w:t>Как и в драме абсурда, в пьесе отсутствует интрига, однако соблюдается традиционная структура (завязка, кульминация, развязка).</w:t>
      </w:r>
      <w:r w:rsidRPr="00A67C17">
        <w:rPr>
          <w:sz w:val="28"/>
        </w:rPr>
        <w:t xml:space="preserve"> </w:t>
      </w:r>
      <w:r>
        <w:rPr>
          <w:sz w:val="28"/>
        </w:rPr>
        <w:t>Молодые люди (Егор, Валера, Ира и Люба) собирают яблоки и кладут их в ящики.</w:t>
      </w:r>
    </w:p>
    <w:p w:rsidR="00E8335C" w:rsidRDefault="00E8335C" w:rsidP="00E8335C">
      <w:pPr>
        <w:jc w:val="both"/>
        <w:rPr>
          <w:sz w:val="28"/>
        </w:rPr>
      </w:pPr>
      <w:r w:rsidRPr="00553B6C">
        <w:rPr>
          <w:sz w:val="28"/>
        </w:rPr>
        <w:t>В</w:t>
      </w:r>
      <w:r>
        <w:rPr>
          <w:sz w:val="28"/>
        </w:rPr>
        <w:t xml:space="preserve"> </w:t>
      </w:r>
      <w:r w:rsidRPr="00553B6C">
        <w:rPr>
          <w:sz w:val="28"/>
        </w:rPr>
        <w:t>а</w:t>
      </w:r>
      <w:r>
        <w:rPr>
          <w:sz w:val="28"/>
        </w:rPr>
        <w:t xml:space="preserve"> </w:t>
      </w:r>
      <w:r w:rsidRPr="00553B6C">
        <w:rPr>
          <w:sz w:val="28"/>
        </w:rPr>
        <w:t>л</w:t>
      </w:r>
      <w:r>
        <w:rPr>
          <w:sz w:val="28"/>
        </w:rPr>
        <w:t xml:space="preserve"> </w:t>
      </w:r>
      <w:r w:rsidRPr="00553B6C">
        <w:rPr>
          <w:sz w:val="28"/>
        </w:rPr>
        <w:t>е</w:t>
      </w:r>
      <w:r>
        <w:rPr>
          <w:sz w:val="28"/>
        </w:rPr>
        <w:t xml:space="preserve"> </w:t>
      </w:r>
      <w:r w:rsidRPr="00553B6C">
        <w:rPr>
          <w:sz w:val="28"/>
        </w:rPr>
        <w:t>р</w:t>
      </w:r>
      <w:r>
        <w:rPr>
          <w:sz w:val="28"/>
        </w:rPr>
        <w:t xml:space="preserve"> </w:t>
      </w:r>
      <w:r w:rsidRPr="00553B6C">
        <w:rPr>
          <w:sz w:val="28"/>
        </w:rPr>
        <w:t>и</w:t>
      </w:r>
      <w:r>
        <w:rPr>
          <w:sz w:val="28"/>
        </w:rPr>
        <w:t xml:space="preserve"> </w:t>
      </w:r>
      <w:r w:rsidRPr="00553B6C">
        <w:rPr>
          <w:sz w:val="28"/>
        </w:rPr>
        <w:t>й.</w:t>
      </w:r>
      <w:r>
        <w:rPr>
          <w:sz w:val="28"/>
        </w:rPr>
        <w:t xml:space="preserve"> Только их нельзя бить.</w:t>
      </w:r>
    </w:p>
    <w:p w:rsidR="00E8335C" w:rsidRDefault="00E8335C" w:rsidP="00E8335C">
      <w:pPr>
        <w:jc w:val="both"/>
        <w:rPr>
          <w:sz w:val="28"/>
        </w:rPr>
      </w:pPr>
      <w:r w:rsidRPr="00553B6C">
        <w:rPr>
          <w:sz w:val="28"/>
        </w:rPr>
        <w:t>Е</w:t>
      </w:r>
      <w:r>
        <w:rPr>
          <w:sz w:val="28"/>
        </w:rPr>
        <w:t xml:space="preserve"> </w:t>
      </w:r>
      <w:r w:rsidRPr="00553B6C">
        <w:rPr>
          <w:sz w:val="28"/>
        </w:rPr>
        <w:t>г</w:t>
      </w:r>
      <w:r>
        <w:rPr>
          <w:sz w:val="28"/>
        </w:rPr>
        <w:t xml:space="preserve"> </w:t>
      </w:r>
      <w:r w:rsidRPr="00553B6C">
        <w:rPr>
          <w:sz w:val="28"/>
        </w:rPr>
        <w:t>о</w:t>
      </w:r>
      <w:r>
        <w:rPr>
          <w:sz w:val="28"/>
        </w:rPr>
        <w:t xml:space="preserve"> </w:t>
      </w:r>
      <w:r w:rsidRPr="00553B6C">
        <w:rPr>
          <w:sz w:val="28"/>
        </w:rPr>
        <w:t>р</w:t>
      </w:r>
      <w:r>
        <w:rPr>
          <w:sz w:val="28"/>
        </w:rPr>
        <w:t>. В смысле?</w:t>
      </w:r>
    </w:p>
    <w:p w:rsidR="00E8335C" w:rsidRPr="00440940" w:rsidRDefault="00E8335C" w:rsidP="00E8335C">
      <w:pPr>
        <w:jc w:val="both"/>
        <w:rPr>
          <w:sz w:val="28"/>
        </w:rPr>
      </w:pPr>
      <w:r w:rsidRPr="00553B6C">
        <w:rPr>
          <w:sz w:val="28"/>
        </w:rPr>
        <w:t>В</w:t>
      </w:r>
      <w:r>
        <w:rPr>
          <w:sz w:val="28"/>
        </w:rPr>
        <w:t xml:space="preserve"> </w:t>
      </w:r>
      <w:r w:rsidRPr="00553B6C">
        <w:rPr>
          <w:sz w:val="28"/>
        </w:rPr>
        <w:t>а</w:t>
      </w:r>
      <w:r>
        <w:rPr>
          <w:sz w:val="28"/>
        </w:rPr>
        <w:t xml:space="preserve"> </w:t>
      </w:r>
      <w:r w:rsidRPr="00553B6C">
        <w:rPr>
          <w:sz w:val="28"/>
        </w:rPr>
        <w:t>л</w:t>
      </w:r>
      <w:r>
        <w:rPr>
          <w:sz w:val="28"/>
        </w:rPr>
        <w:t xml:space="preserve"> </w:t>
      </w:r>
      <w:r w:rsidRPr="00553B6C">
        <w:rPr>
          <w:sz w:val="28"/>
        </w:rPr>
        <w:t>е</w:t>
      </w:r>
      <w:r>
        <w:rPr>
          <w:sz w:val="28"/>
        </w:rPr>
        <w:t xml:space="preserve"> </w:t>
      </w:r>
      <w:r w:rsidRPr="00553B6C">
        <w:rPr>
          <w:sz w:val="28"/>
        </w:rPr>
        <w:t>р</w:t>
      </w:r>
      <w:r>
        <w:rPr>
          <w:sz w:val="28"/>
        </w:rPr>
        <w:t xml:space="preserve"> </w:t>
      </w:r>
      <w:r w:rsidRPr="00553B6C">
        <w:rPr>
          <w:sz w:val="28"/>
        </w:rPr>
        <w:t>и</w:t>
      </w:r>
      <w:r>
        <w:rPr>
          <w:sz w:val="28"/>
        </w:rPr>
        <w:t xml:space="preserve"> </w:t>
      </w:r>
      <w:r w:rsidRPr="00553B6C">
        <w:rPr>
          <w:sz w:val="28"/>
        </w:rPr>
        <w:t>й.</w:t>
      </w:r>
      <w:r>
        <w:rPr>
          <w:b/>
          <w:sz w:val="28"/>
        </w:rPr>
        <w:t xml:space="preserve"> </w:t>
      </w:r>
      <w:r w:rsidRPr="00440940">
        <w:rPr>
          <w:sz w:val="28"/>
        </w:rPr>
        <w:t>Ну, в смысле, что их надо очень аккуратно класть в ящики, тогда они будут лежать долго. Ронять нельзя.</w:t>
      </w:r>
    </w:p>
    <w:p w:rsidR="00E8335C" w:rsidRDefault="00E8335C" w:rsidP="00E8335C">
      <w:pPr>
        <w:jc w:val="both"/>
        <w:rPr>
          <w:sz w:val="28"/>
        </w:rPr>
      </w:pPr>
      <w:r w:rsidRPr="00A9388F">
        <w:rPr>
          <w:b/>
          <w:sz w:val="28"/>
        </w:rPr>
        <w:t xml:space="preserve"> </w:t>
      </w:r>
      <w:r w:rsidRPr="00553B6C">
        <w:rPr>
          <w:sz w:val="28"/>
        </w:rPr>
        <w:t>Е</w:t>
      </w:r>
      <w:r>
        <w:rPr>
          <w:sz w:val="28"/>
        </w:rPr>
        <w:t xml:space="preserve"> </w:t>
      </w:r>
      <w:r w:rsidRPr="00553B6C">
        <w:rPr>
          <w:sz w:val="28"/>
        </w:rPr>
        <w:t>г</w:t>
      </w:r>
      <w:r>
        <w:rPr>
          <w:sz w:val="28"/>
        </w:rPr>
        <w:t xml:space="preserve"> </w:t>
      </w:r>
      <w:r w:rsidRPr="00553B6C">
        <w:rPr>
          <w:sz w:val="28"/>
        </w:rPr>
        <w:t>о</w:t>
      </w:r>
      <w:r>
        <w:rPr>
          <w:sz w:val="28"/>
        </w:rPr>
        <w:t xml:space="preserve"> </w:t>
      </w:r>
      <w:r w:rsidRPr="00553B6C">
        <w:rPr>
          <w:sz w:val="28"/>
        </w:rPr>
        <w:t>р.</w:t>
      </w:r>
      <w:r w:rsidRPr="00A9388F">
        <w:rPr>
          <w:b/>
          <w:sz w:val="28"/>
        </w:rPr>
        <w:t xml:space="preserve"> </w:t>
      </w:r>
      <w:r>
        <w:rPr>
          <w:sz w:val="28"/>
        </w:rPr>
        <w:t xml:space="preserve"> Понял. Прикольно </w:t>
      </w:r>
      <w:r w:rsidRPr="00B44517">
        <w:rPr>
          <w:sz w:val="28"/>
        </w:rPr>
        <w:t>[</w:t>
      </w:r>
      <w:r>
        <w:rPr>
          <w:sz w:val="28"/>
        </w:rPr>
        <w:t xml:space="preserve">5, </w:t>
      </w:r>
      <w:r w:rsidRPr="00B44517">
        <w:rPr>
          <w:sz w:val="28"/>
        </w:rPr>
        <w:t xml:space="preserve"> </w:t>
      </w:r>
      <w:r>
        <w:rPr>
          <w:sz w:val="28"/>
        </w:rPr>
        <w:t>с.89</w:t>
      </w:r>
      <w:r w:rsidRPr="00B44517">
        <w:rPr>
          <w:sz w:val="28"/>
        </w:rPr>
        <w:t>]</w:t>
      </w:r>
      <w:r>
        <w:rPr>
          <w:sz w:val="28"/>
        </w:rPr>
        <w:t>.</w:t>
      </w:r>
    </w:p>
    <w:p w:rsidR="00E8335C" w:rsidRDefault="00E8335C" w:rsidP="00E8335C">
      <w:pPr>
        <w:jc w:val="both"/>
        <w:rPr>
          <w:sz w:val="28"/>
        </w:rPr>
      </w:pPr>
      <w:r>
        <w:rPr>
          <w:sz w:val="28"/>
        </w:rPr>
        <w:t xml:space="preserve"> П. Пряжко делает акцент (как и С. Мрожек) на парадоксальности ситуации, в которую попадают герои: они знают, как правильно собирать яблоки, но делают все наоборот.</w:t>
      </w:r>
      <w:r w:rsidRPr="00C170BA">
        <w:rPr>
          <w:sz w:val="28"/>
        </w:rPr>
        <w:t xml:space="preserve"> </w:t>
      </w:r>
      <w:r>
        <w:rPr>
          <w:sz w:val="28"/>
        </w:rPr>
        <w:t xml:space="preserve">Метафизика их действий сводится к тому, что вместо бережного отношения к яблокам, они прибегают к варварским  методам их сбора: сбивают их ящиками, трясут деревья, ломают ветки. Процесс сбора </w:t>
      </w:r>
      <w:r>
        <w:rPr>
          <w:sz w:val="28"/>
        </w:rPr>
        <w:lastRenderedPageBreak/>
        <w:t xml:space="preserve">яблок считают «прикольным». В финале  мы видим, что урожай собран, при этом его объем превышает тот, что оставили их предшественники. Герои покидают  сад, считая, что все сделали «нормально». </w:t>
      </w:r>
    </w:p>
    <w:p w:rsidR="00E8335C" w:rsidRDefault="00E8335C" w:rsidP="00E8335C">
      <w:pPr>
        <w:jc w:val="both"/>
        <w:rPr>
          <w:sz w:val="28"/>
          <w:szCs w:val="28"/>
        </w:rPr>
      </w:pPr>
      <w:r>
        <w:tab/>
      </w:r>
      <w:r w:rsidRPr="000364EA">
        <w:rPr>
          <w:i/>
          <w:sz w:val="28"/>
          <w:szCs w:val="28"/>
        </w:rPr>
        <w:t>Сад</w:t>
      </w:r>
      <w:r w:rsidRPr="000364EA">
        <w:rPr>
          <w:sz w:val="28"/>
          <w:szCs w:val="28"/>
        </w:rPr>
        <w:t xml:space="preserve"> в пьесе является семантическим и структурообразующим началом. Это метафора, расшифровать которую не трудно. Мифологема </w:t>
      </w:r>
      <w:r w:rsidRPr="000364EA">
        <w:rPr>
          <w:i/>
          <w:sz w:val="28"/>
          <w:szCs w:val="28"/>
        </w:rPr>
        <w:t>дерево</w:t>
      </w:r>
      <w:r w:rsidRPr="000364EA">
        <w:rPr>
          <w:sz w:val="28"/>
          <w:szCs w:val="28"/>
        </w:rPr>
        <w:t xml:space="preserve"> </w:t>
      </w:r>
      <w:r>
        <w:rPr>
          <w:sz w:val="28"/>
          <w:szCs w:val="28"/>
        </w:rPr>
        <w:t>обозначает символ жизни, символ познания. Это</w:t>
      </w:r>
      <w:r w:rsidRPr="000364EA">
        <w:rPr>
          <w:sz w:val="28"/>
          <w:szCs w:val="28"/>
        </w:rPr>
        <w:t xml:space="preserve"> фундаментальный культурный символ, репрезентирующий вертикальную модель мира, аккумулир</w:t>
      </w:r>
      <w:r>
        <w:rPr>
          <w:sz w:val="28"/>
          <w:szCs w:val="28"/>
        </w:rPr>
        <w:t xml:space="preserve">ующую бинарные оппозиции (земля ─ </w:t>
      </w:r>
      <w:r w:rsidRPr="000364EA">
        <w:rPr>
          <w:sz w:val="28"/>
          <w:szCs w:val="28"/>
        </w:rPr>
        <w:t>небо, добро</w:t>
      </w:r>
      <w:r>
        <w:rPr>
          <w:sz w:val="28"/>
          <w:szCs w:val="28"/>
        </w:rPr>
        <w:t xml:space="preserve"> ─ </w:t>
      </w:r>
      <w:r w:rsidRPr="000364EA">
        <w:rPr>
          <w:sz w:val="28"/>
          <w:szCs w:val="28"/>
        </w:rPr>
        <w:t xml:space="preserve">зло). </w:t>
      </w:r>
      <w:r w:rsidRPr="000364EA">
        <w:rPr>
          <w:i/>
          <w:sz w:val="28"/>
          <w:szCs w:val="28"/>
        </w:rPr>
        <w:t>Сад</w:t>
      </w:r>
      <w:r w:rsidRPr="000364EA">
        <w:rPr>
          <w:sz w:val="28"/>
          <w:szCs w:val="28"/>
        </w:rPr>
        <w:t xml:space="preserve"> – это и символ гармонии, упорядоченности бытия. Его плоды ─ материальные и духовные  блага, которыми распоряжается человек. </w:t>
      </w:r>
    </w:p>
    <w:p w:rsidR="00E8335C" w:rsidRPr="000364EA" w:rsidRDefault="00E8335C" w:rsidP="00E8335C">
      <w:pPr>
        <w:jc w:val="both"/>
        <w:rPr>
          <w:sz w:val="28"/>
          <w:szCs w:val="28"/>
        </w:rPr>
      </w:pPr>
      <w:r w:rsidRPr="000364EA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0364EA">
        <w:rPr>
          <w:sz w:val="28"/>
          <w:szCs w:val="28"/>
        </w:rPr>
        <w:t xml:space="preserve">Пряжко в простом сюжете показал жестокое и потребительское  отношение молодых людей к этому благу. Если в  </w:t>
      </w:r>
      <w:r w:rsidRPr="000364EA">
        <w:rPr>
          <w:color w:val="000000"/>
          <w:sz w:val="28"/>
          <w:szCs w:val="28"/>
        </w:rPr>
        <w:t xml:space="preserve"> европейской драме </w:t>
      </w:r>
      <w:r>
        <w:rPr>
          <w:color w:val="000000"/>
          <w:sz w:val="28"/>
          <w:szCs w:val="28"/>
        </w:rPr>
        <w:t>абсурд</w:t>
      </w:r>
      <w:r w:rsidRPr="000364E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представлял</w:t>
      </w:r>
      <w:r w:rsidRPr="000364EA">
        <w:rPr>
          <w:sz w:val="28"/>
          <w:szCs w:val="28"/>
        </w:rPr>
        <w:t xml:space="preserve"> реакцию на ситуацию отчуждения индивидуума, </w:t>
      </w:r>
      <w:r>
        <w:rPr>
          <w:sz w:val="28"/>
          <w:szCs w:val="28"/>
        </w:rPr>
        <w:t>его безнадежность и безвыходность, то в современном</w:t>
      </w:r>
      <w:r w:rsidRPr="000364EA">
        <w:rPr>
          <w:sz w:val="28"/>
          <w:szCs w:val="28"/>
        </w:rPr>
        <w:t xml:space="preserve"> </w:t>
      </w:r>
      <w:r>
        <w:rPr>
          <w:sz w:val="28"/>
          <w:szCs w:val="28"/>
        </w:rPr>
        <w:t>контексте</w:t>
      </w:r>
      <w:r w:rsidRPr="000364EA">
        <w:rPr>
          <w:sz w:val="28"/>
          <w:szCs w:val="28"/>
        </w:rPr>
        <w:t xml:space="preserve"> эти противоречия расставляют другие акценты. Молодые люди П.</w:t>
      </w:r>
      <w:r>
        <w:rPr>
          <w:sz w:val="28"/>
          <w:szCs w:val="28"/>
        </w:rPr>
        <w:t xml:space="preserve"> </w:t>
      </w:r>
      <w:r w:rsidRPr="000364EA">
        <w:rPr>
          <w:sz w:val="28"/>
          <w:szCs w:val="28"/>
        </w:rPr>
        <w:t>Пряжко – «одноклеточные», простейшие, для которы</w:t>
      </w:r>
      <w:r>
        <w:rPr>
          <w:sz w:val="28"/>
          <w:szCs w:val="28"/>
        </w:rPr>
        <w:t xml:space="preserve">х высокие материи не подвластны, а </w:t>
      </w:r>
      <w:r w:rsidRPr="000364EA">
        <w:rPr>
          <w:sz w:val="28"/>
          <w:szCs w:val="28"/>
        </w:rPr>
        <w:t xml:space="preserve">жизненные потребности низменны. </w:t>
      </w:r>
      <w:r>
        <w:rPr>
          <w:sz w:val="28"/>
          <w:szCs w:val="28"/>
        </w:rPr>
        <w:t>Драматург показывает деградацию</w:t>
      </w:r>
      <w:r w:rsidRPr="000364EA">
        <w:rPr>
          <w:sz w:val="28"/>
          <w:szCs w:val="28"/>
        </w:rPr>
        <w:t xml:space="preserve"> индивида</w:t>
      </w:r>
      <w:r>
        <w:rPr>
          <w:sz w:val="28"/>
          <w:szCs w:val="28"/>
        </w:rPr>
        <w:t xml:space="preserve"> как </w:t>
      </w:r>
      <w:r w:rsidRPr="000364EA">
        <w:rPr>
          <w:sz w:val="28"/>
          <w:szCs w:val="28"/>
        </w:rPr>
        <w:t xml:space="preserve">социокультурный знак. Если беккетовский человек </w:t>
      </w:r>
      <w:r>
        <w:rPr>
          <w:sz w:val="28"/>
          <w:szCs w:val="28"/>
        </w:rPr>
        <w:t xml:space="preserve">– потерянный в мире, то герой  </w:t>
      </w:r>
      <w:r w:rsidRPr="000364EA">
        <w:rPr>
          <w:sz w:val="28"/>
          <w:szCs w:val="28"/>
        </w:rPr>
        <w:t xml:space="preserve">Пряжко  в этом мире существует сам по себе. </w:t>
      </w:r>
    </w:p>
    <w:p w:rsidR="00E8335C" w:rsidRDefault="00E8335C" w:rsidP="00E8335C">
      <w:pPr>
        <w:ind w:firstLine="708"/>
        <w:jc w:val="both"/>
        <w:rPr>
          <w:sz w:val="28"/>
        </w:rPr>
      </w:pPr>
      <w:r w:rsidRPr="000364EA">
        <w:rPr>
          <w:sz w:val="28"/>
          <w:szCs w:val="28"/>
        </w:rPr>
        <w:t>Универсальная мифема «</w:t>
      </w:r>
      <w:r w:rsidRPr="00516622">
        <w:rPr>
          <w:i/>
          <w:sz w:val="28"/>
          <w:szCs w:val="28"/>
        </w:rPr>
        <w:t>маленький человек</w:t>
      </w:r>
      <w:r w:rsidRPr="000364EA">
        <w:rPr>
          <w:sz w:val="28"/>
          <w:szCs w:val="28"/>
        </w:rPr>
        <w:t xml:space="preserve">», </w:t>
      </w:r>
      <w:r>
        <w:rPr>
          <w:sz w:val="28"/>
          <w:szCs w:val="28"/>
        </w:rPr>
        <w:t>используемая</w:t>
      </w:r>
      <w:r w:rsidRPr="000364EA">
        <w:rPr>
          <w:sz w:val="28"/>
          <w:szCs w:val="28"/>
        </w:rPr>
        <w:t xml:space="preserve"> драма</w:t>
      </w:r>
      <w:r>
        <w:rPr>
          <w:sz w:val="28"/>
          <w:szCs w:val="28"/>
        </w:rPr>
        <w:t xml:space="preserve">тургами-абсурдистами (Беккет, Пинтер, Мрожек),  претерпевает метаморфозу: </w:t>
      </w:r>
      <w:r>
        <w:rPr>
          <w:sz w:val="28"/>
        </w:rPr>
        <w:t xml:space="preserve">оппозиция «маленький человек ─ </w:t>
      </w:r>
      <w:r>
        <w:rPr>
          <w:sz w:val="28"/>
          <w:lang w:val="en-US"/>
        </w:rPr>
        <w:t>das</w:t>
      </w:r>
      <w:r w:rsidRPr="00FD0E0C">
        <w:rPr>
          <w:sz w:val="28"/>
        </w:rPr>
        <w:t xml:space="preserve"> </w:t>
      </w:r>
      <w:r>
        <w:rPr>
          <w:sz w:val="28"/>
          <w:lang w:val="en-US"/>
        </w:rPr>
        <w:t>Man</w:t>
      </w:r>
      <w:r>
        <w:rPr>
          <w:sz w:val="28"/>
        </w:rPr>
        <w:t>» выражается оппозицией «маленький человек – социум». В пьесе П.Пряжко  образ-мифема «</w:t>
      </w:r>
      <w:r w:rsidRPr="0079291E">
        <w:rPr>
          <w:i/>
          <w:sz w:val="28"/>
        </w:rPr>
        <w:t>маленький человек</w:t>
      </w:r>
      <w:r>
        <w:rPr>
          <w:sz w:val="28"/>
        </w:rPr>
        <w:t xml:space="preserve">» утрачивает мифические черты и демонстрирует его деградацию, констатирует необратимую редукцию до «простейшего», живущего по инерции, поступающего так, как удобно. </w:t>
      </w:r>
    </w:p>
    <w:p w:rsidR="00E8335C" w:rsidRPr="00343C48" w:rsidRDefault="00E8335C" w:rsidP="00E8335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343C48">
        <w:rPr>
          <w:sz w:val="28"/>
          <w:szCs w:val="28"/>
        </w:rPr>
        <w:t xml:space="preserve">«Маленький человек» (Валерий </w:t>
      </w:r>
      <w:r>
        <w:rPr>
          <w:sz w:val="28"/>
          <w:szCs w:val="28"/>
        </w:rPr>
        <w:t>—</w:t>
      </w:r>
      <w:r w:rsidRPr="00343C48">
        <w:rPr>
          <w:sz w:val="28"/>
          <w:szCs w:val="28"/>
        </w:rPr>
        <w:t xml:space="preserve"> Ира, Егор ─ Люба) в пьесе «Урожай» представляет деконструкцию образа-мифа Адама и Евы.  Запретный плод </w:t>
      </w:r>
      <w:r>
        <w:rPr>
          <w:sz w:val="28"/>
          <w:szCs w:val="28"/>
        </w:rPr>
        <w:t>—</w:t>
      </w:r>
      <w:r w:rsidRPr="00343C48">
        <w:rPr>
          <w:sz w:val="28"/>
          <w:szCs w:val="28"/>
        </w:rPr>
        <w:t xml:space="preserve"> яблоко, сорванное в саду, лишило когда-то Адама и Еву рая. Однако не «по зубам» оно оказалось героям П. Пряжко: Люба решила попробовать яблоко, но сломала зуб. Вот почему в их определении яблоки  «дебильные». Налицо страшная ирония,  явно выраженная брутальным  способом. Путь познания человека чреват, а путь, избранный героями пьесы, страшен своими последствиями: собранный ими урожай оказался непригодным. Молодые люди  самоутверждаются, но каким способом?</w:t>
      </w:r>
    </w:p>
    <w:p w:rsidR="00E8335C" w:rsidRPr="00452C3F" w:rsidRDefault="00E8335C" w:rsidP="00E8335C">
      <w:pPr>
        <w:ind w:firstLine="708"/>
        <w:jc w:val="both"/>
        <w:rPr>
          <w:sz w:val="28"/>
          <w:szCs w:val="28"/>
        </w:rPr>
      </w:pPr>
      <w:r>
        <w:rPr>
          <w:sz w:val="28"/>
        </w:rPr>
        <w:t>Конфликт данной пьесы отличается от классического варианта конфликта: он разрешается</w:t>
      </w:r>
      <w:r w:rsidRPr="00FF0996">
        <w:rPr>
          <w:sz w:val="28"/>
        </w:rPr>
        <w:t xml:space="preserve"> </w:t>
      </w:r>
      <w:r>
        <w:rPr>
          <w:sz w:val="28"/>
        </w:rPr>
        <w:t xml:space="preserve">в подчеркнуто умозрительном плане, выстраивается на противопоставлении  правильного ─ неправильному, нормального ─ парадоксальному. Он </w:t>
      </w:r>
      <w:r>
        <w:rPr>
          <w:sz w:val="28"/>
          <w:szCs w:val="28"/>
        </w:rPr>
        <w:t>носит универсальный характер и заключается в попытке молодых людей справиться с  поставленной  задачей – сбором яблок. Естественно, данный тип конфликта не находит разрешения в рамках пьесы и допускает множество трактовок.</w:t>
      </w:r>
      <w:r w:rsidRPr="00047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Последнее тесно связано с пониманием абсурдистами человеческой истории как бесконтрольного слепого механизма (влияние философских взглядов Шопенгауэра), как явления цикличного, повторяющегося вновь и вновь и потому </w:t>
      </w:r>
      <w:r>
        <w:rPr>
          <w:sz w:val="28"/>
          <w:szCs w:val="28"/>
        </w:rPr>
        <w:lastRenderedPageBreak/>
        <w:t>бессмысленного.</w:t>
      </w:r>
      <w:r w:rsidRPr="00DE7B87">
        <w:rPr>
          <w:sz w:val="28"/>
          <w:szCs w:val="28"/>
        </w:rPr>
        <w:t xml:space="preserve"> </w:t>
      </w:r>
      <w:r>
        <w:rPr>
          <w:sz w:val="28"/>
          <w:szCs w:val="28"/>
        </w:rPr>
        <w:t>Вот почему в</w:t>
      </w:r>
      <w:r w:rsidRPr="002339E7">
        <w:rPr>
          <w:sz w:val="28"/>
          <w:szCs w:val="28"/>
        </w:rPr>
        <w:t xml:space="preserve"> пространственно-времен</w:t>
      </w:r>
      <w:r>
        <w:rPr>
          <w:sz w:val="28"/>
          <w:szCs w:val="28"/>
        </w:rPr>
        <w:t>н</w:t>
      </w:r>
      <w:r w:rsidRPr="002339E7">
        <w:rPr>
          <w:sz w:val="28"/>
          <w:szCs w:val="28"/>
        </w:rPr>
        <w:t xml:space="preserve">ой структуре </w:t>
      </w:r>
      <w:r>
        <w:rPr>
          <w:sz w:val="28"/>
          <w:szCs w:val="28"/>
        </w:rPr>
        <w:t>«Урожая»</w:t>
      </w:r>
      <w:r w:rsidRPr="002339E7">
        <w:rPr>
          <w:sz w:val="28"/>
          <w:szCs w:val="28"/>
        </w:rPr>
        <w:t xml:space="preserve"> важную роль играет мифологема </w:t>
      </w:r>
      <w:r w:rsidRPr="002339E7">
        <w:rPr>
          <w:i/>
          <w:sz w:val="28"/>
          <w:szCs w:val="28"/>
        </w:rPr>
        <w:t>круга</w:t>
      </w:r>
      <w:r w:rsidRPr="002339E7">
        <w:rPr>
          <w:sz w:val="28"/>
          <w:szCs w:val="28"/>
        </w:rPr>
        <w:t>,  свойственная по</w:t>
      </w:r>
      <w:r>
        <w:rPr>
          <w:sz w:val="28"/>
          <w:szCs w:val="28"/>
        </w:rPr>
        <w:t>этике абсурда (</w:t>
      </w:r>
      <w:r>
        <w:rPr>
          <w:sz w:val="28"/>
        </w:rPr>
        <w:t>С. Беккет «В ожидании Годо»,  Ф. Аррабаль «Фандо и Лис»)</w:t>
      </w:r>
      <w:r w:rsidRPr="002339E7">
        <w:rPr>
          <w:sz w:val="28"/>
          <w:szCs w:val="28"/>
        </w:rPr>
        <w:t xml:space="preserve">. </w:t>
      </w:r>
      <w:r w:rsidRPr="00E92EDA">
        <w:rPr>
          <w:i/>
          <w:sz w:val="28"/>
          <w:szCs w:val="28"/>
        </w:rPr>
        <w:t>Круг</w:t>
      </w:r>
      <w:r w:rsidRPr="002339E7">
        <w:rPr>
          <w:sz w:val="28"/>
          <w:szCs w:val="28"/>
        </w:rPr>
        <w:t xml:space="preserve">  выражает идею е</w:t>
      </w:r>
      <w:r>
        <w:rPr>
          <w:sz w:val="28"/>
          <w:szCs w:val="28"/>
        </w:rPr>
        <w:t>динства, бесконечности, выступает</w:t>
      </w:r>
      <w:r w:rsidRPr="002339E7">
        <w:rPr>
          <w:sz w:val="28"/>
          <w:szCs w:val="28"/>
        </w:rPr>
        <w:t xml:space="preserve"> универсальной проекцией. </w:t>
      </w:r>
      <w:r>
        <w:rPr>
          <w:sz w:val="28"/>
          <w:szCs w:val="28"/>
        </w:rPr>
        <w:t>Его в</w:t>
      </w:r>
      <w:r w:rsidRPr="002339E7">
        <w:rPr>
          <w:sz w:val="28"/>
          <w:szCs w:val="28"/>
        </w:rPr>
        <w:t xml:space="preserve">нутренний простор </w:t>
      </w:r>
      <w:r>
        <w:rPr>
          <w:sz w:val="28"/>
        </w:rPr>
        <w:t xml:space="preserve"> ограничен и в то же время безграничен, он  символизирует  космогонию и эсхатологию. Как и С. Беккет, П. Пряжко точку не ставит.</w:t>
      </w:r>
      <w:r>
        <w:rPr>
          <w:sz w:val="28"/>
          <w:szCs w:val="28"/>
        </w:rPr>
        <w:t xml:space="preserve"> Эта принципиальная незавершенность вытекает из «философии абсурда», которая сводится к тому, что разрешимых проблем  вообще нет, все повторяется по спирали, или по кругу.</w:t>
      </w:r>
      <w:r>
        <w:rPr>
          <w:sz w:val="28"/>
        </w:rPr>
        <w:t xml:space="preserve"> Очевидность иронического универсализма в пьесе  выражена буквально: яблоки, которые были собраны другими, тоже  были сложены в ящики без дна. </w:t>
      </w:r>
    </w:p>
    <w:p w:rsidR="00E8335C" w:rsidRDefault="00E8335C" w:rsidP="00E8335C">
      <w:pPr>
        <w:ind w:firstLine="708"/>
        <w:jc w:val="both"/>
        <w:rPr>
          <w:sz w:val="28"/>
        </w:rPr>
      </w:pPr>
      <w:r w:rsidRPr="002A6863">
        <w:rPr>
          <w:sz w:val="28"/>
          <w:szCs w:val="28"/>
        </w:rPr>
        <w:t>Как известно, в драме абсурда  наблюдается корреляция комического и трагического, чт</w:t>
      </w:r>
      <w:r>
        <w:rPr>
          <w:sz w:val="28"/>
          <w:szCs w:val="28"/>
        </w:rPr>
        <w:t>о дает право пьесы этого  ряда а</w:t>
      </w:r>
      <w:r w:rsidRPr="002A6863">
        <w:rPr>
          <w:sz w:val="28"/>
          <w:szCs w:val="28"/>
        </w:rPr>
        <w:t xml:space="preserve">трибутировать как трагикомедии, трагифарсы и фарсы. </w:t>
      </w:r>
      <w:r>
        <w:rPr>
          <w:sz w:val="28"/>
        </w:rPr>
        <w:t xml:space="preserve">Жанровый подзаголовок «Урожая» ─ комедия. Комическое в данной пьесе выражено в противоречии, заложенном в ее идейно-эстетической концепции: несоответствии желаемого и истинного, логики и антилогики. Стремясь к правильному сбору урожая, герои постоянно  нарушали его правила. Попытка починить ящики оказалась тщетной. </w:t>
      </w:r>
      <w:r>
        <w:rPr>
          <w:sz w:val="28"/>
          <w:szCs w:val="28"/>
        </w:rPr>
        <w:t>Повторяемость иррациональных действий превратилась в порочный круг.</w:t>
      </w:r>
      <w:r>
        <w:rPr>
          <w:sz w:val="28"/>
        </w:rPr>
        <w:t xml:space="preserve"> Причина всему – не только отсутствие навыков забивать гвозди,  но и «болезни», обусловленные пребыванием человека на свежем воздухе: аллергия ─ у Игоря, насморк ─ у Иры, давление ─ у Любы, агорафобия ─ у Егора. Обыгрывая мифему-образ «</w:t>
      </w:r>
      <w:r>
        <w:rPr>
          <w:i/>
          <w:sz w:val="28"/>
        </w:rPr>
        <w:t>си</w:t>
      </w:r>
      <w:r w:rsidRPr="00931F6D">
        <w:rPr>
          <w:i/>
          <w:sz w:val="28"/>
        </w:rPr>
        <w:t>зифов труд</w:t>
      </w:r>
      <w:r>
        <w:rPr>
          <w:sz w:val="28"/>
        </w:rPr>
        <w:t xml:space="preserve">», драматург  бытовой уровень выводит на универсальный, придавая ему иронический характер. </w:t>
      </w:r>
    </w:p>
    <w:p w:rsidR="00E8335C" w:rsidRDefault="00E8335C" w:rsidP="00E8335C">
      <w:pPr>
        <w:ind w:firstLine="708"/>
        <w:jc w:val="both"/>
        <w:rPr>
          <w:sz w:val="28"/>
        </w:rPr>
      </w:pPr>
      <w:r w:rsidRPr="00C65180">
        <w:rPr>
          <w:sz w:val="28"/>
        </w:rPr>
        <w:t xml:space="preserve"> </w:t>
      </w:r>
      <w:r>
        <w:rPr>
          <w:sz w:val="28"/>
        </w:rPr>
        <w:t xml:space="preserve">Трагическое – в подтексте пьесы, вербально оно выражено в заключительной ремарке: «Над истерзанным садом опускается ночь, всходит луна. Идет снег» </w:t>
      </w:r>
      <w:r w:rsidRPr="00C65180">
        <w:rPr>
          <w:sz w:val="28"/>
        </w:rPr>
        <w:t>[</w:t>
      </w:r>
      <w:r>
        <w:rPr>
          <w:sz w:val="28"/>
        </w:rPr>
        <w:t>5, с. 101</w:t>
      </w:r>
      <w:r w:rsidRPr="00C65180">
        <w:rPr>
          <w:sz w:val="28"/>
        </w:rPr>
        <w:t>]</w:t>
      </w:r>
      <w:r>
        <w:rPr>
          <w:sz w:val="28"/>
        </w:rPr>
        <w:t>.</w:t>
      </w:r>
      <w:r w:rsidRPr="001E637C">
        <w:rPr>
          <w:sz w:val="28"/>
          <w:szCs w:val="28"/>
        </w:rPr>
        <w:t xml:space="preserve"> </w:t>
      </w:r>
      <w:r>
        <w:rPr>
          <w:sz w:val="28"/>
          <w:szCs w:val="28"/>
        </w:rPr>
        <w:t>Однако т</w:t>
      </w:r>
      <w:r w:rsidRPr="002A6863">
        <w:rPr>
          <w:sz w:val="28"/>
          <w:szCs w:val="28"/>
        </w:rPr>
        <w:t xml:space="preserve">рагического в </w:t>
      </w:r>
      <w:r>
        <w:rPr>
          <w:sz w:val="28"/>
          <w:szCs w:val="28"/>
        </w:rPr>
        <w:t xml:space="preserve">традиционном </w:t>
      </w:r>
      <w:r w:rsidRPr="002A6863">
        <w:rPr>
          <w:sz w:val="28"/>
          <w:szCs w:val="28"/>
        </w:rPr>
        <w:t xml:space="preserve">понимании </w:t>
      </w:r>
      <w:r>
        <w:rPr>
          <w:sz w:val="28"/>
          <w:szCs w:val="28"/>
        </w:rPr>
        <w:t xml:space="preserve">здесь нет, </w:t>
      </w:r>
      <w:r w:rsidRPr="002A6863">
        <w:rPr>
          <w:sz w:val="28"/>
          <w:szCs w:val="28"/>
        </w:rPr>
        <w:t>«есть только стойкое чувство трагичности существования» [</w:t>
      </w:r>
      <w:r>
        <w:rPr>
          <w:sz w:val="28"/>
          <w:szCs w:val="28"/>
        </w:rPr>
        <w:t>6, с.</w:t>
      </w:r>
      <w:r w:rsidRPr="002A6863">
        <w:rPr>
          <w:sz w:val="28"/>
          <w:szCs w:val="28"/>
        </w:rPr>
        <w:t xml:space="preserve"> 387].</w:t>
      </w:r>
      <w:r w:rsidRPr="005D46EE">
        <w:rPr>
          <w:sz w:val="28"/>
        </w:rPr>
        <w:t xml:space="preserve"> </w:t>
      </w:r>
      <w:r>
        <w:rPr>
          <w:sz w:val="28"/>
        </w:rPr>
        <w:t>При этом финал  свидетельствует о нарушении механизма жанрового ожидания,  механизма психологического ожидания зрителя / читателя.</w:t>
      </w:r>
    </w:p>
    <w:p w:rsidR="00E8335C" w:rsidRDefault="00E8335C" w:rsidP="00E8335C">
      <w:pPr>
        <w:ind w:firstLine="720"/>
        <w:jc w:val="both"/>
        <w:rPr>
          <w:sz w:val="28"/>
        </w:rPr>
      </w:pPr>
      <w:r>
        <w:rPr>
          <w:sz w:val="28"/>
        </w:rPr>
        <w:t xml:space="preserve">Что касается вербального уровня пьесы «Урожай», то он выражается средствами  скорее комизма, чем абсурда. По форме диалог в ней вполне традиционен, реплики и отдельные фразы в основном закончены. </w:t>
      </w:r>
    </w:p>
    <w:p w:rsidR="00E8335C" w:rsidRDefault="00E8335C" w:rsidP="00E8335C">
      <w:pPr>
        <w:jc w:val="both"/>
        <w:rPr>
          <w:sz w:val="28"/>
          <w:szCs w:val="28"/>
        </w:rPr>
      </w:pPr>
      <w:r>
        <w:rPr>
          <w:sz w:val="28"/>
        </w:rPr>
        <w:t xml:space="preserve">П. Пряжко не использует «языковой абсурд», в котором </w:t>
      </w:r>
      <w:r>
        <w:rPr>
          <w:sz w:val="28"/>
          <w:szCs w:val="28"/>
        </w:rPr>
        <w:t xml:space="preserve">язык становится метафорой человеческого существования, а «трагедия языка» соответственно экзистенциальной трагедией, формальным выражением «эмоционального и когнитивного смятения» </w:t>
      </w:r>
      <w:r w:rsidRPr="001A1F62">
        <w:rPr>
          <w:sz w:val="28"/>
          <w:szCs w:val="28"/>
        </w:rPr>
        <w:t>[</w:t>
      </w:r>
      <w:r>
        <w:rPr>
          <w:sz w:val="28"/>
          <w:szCs w:val="28"/>
        </w:rPr>
        <w:t>6, с. 192</w:t>
      </w:r>
      <w:r w:rsidRPr="001A1F62">
        <w:rPr>
          <w:sz w:val="28"/>
          <w:szCs w:val="28"/>
        </w:rPr>
        <w:t>]</w:t>
      </w:r>
      <w:r>
        <w:rPr>
          <w:sz w:val="28"/>
          <w:szCs w:val="28"/>
        </w:rPr>
        <w:t>. В его диалогах скорее просматривается традиция С.Беккета, проявляющаяся в повторах («В ожидании Годо»). Повтор становится не сюжетообразующим, а  смыслообразующим, раскрывающим отсутствие  у молодых людей элементарных навыков, их беспомощность.</w:t>
      </w:r>
    </w:p>
    <w:p w:rsidR="00E8335C" w:rsidRDefault="00E8335C" w:rsidP="00E8335C">
      <w:pPr>
        <w:ind w:firstLine="720"/>
        <w:jc w:val="both"/>
        <w:rPr>
          <w:sz w:val="28"/>
          <w:szCs w:val="28"/>
        </w:rPr>
      </w:pPr>
      <w:r>
        <w:rPr>
          <w:sz w:val="28"/>
        </w:rPr>
        <w:t>Как и в пьесе Г. Пинтера «Сторож», в «Урожае» важную и значимую роль играют реквизиты. В данном случае ─ это ящики и яблоки.</w:t>
      </w:r>
      <w:r w:rsidRPr="000B0F7F">
        <w:rPr>
          <w:sz w:val="28"/>
        </w:rPr>
        <w:t xml:space="preserve"> </w:t>
      </w:r>
      <w:r>
        <w:rPr>
          <w:sz w:val="28"/>
        </w:rPr>
        <w:t>Они являются  героями пьесы, вступают в конфликт, ведя собственную интригу (как и трусы в одноименной пьесе).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Создавая  сценическую атмосферу, они не только характеризуют героев, но обладают собственным символическим значением, </w:t>
      </w:r>
      <w:r>
        <w:rPr>
          <w:sz w:val="28"/>
        </w:rPr>
        <w:lastRenderedPageBreak/>
        <w:t>открывая тем самым дополнительные смысловые перспективы. Битые яблоки  и дырявые ящики олицетворяют ложность, псевдоплоды, псевдорезультаты  человеческого труда, демонстрируют отношение человека к миру.</w:t>
      </w:r>
      <w:r>
        <w:rPr>
          <w:sz w:val="28"/>
          <w:szCs w:val="28"/>
        </w:rPr>
        <w:t xml:space="preserve"> Так </w:t>
      </w:r>
      <w:r w:rsidRPr="004C0843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4C0843">
        <w:rPr>
          <w:sz w:val="28"/>
          <w:szCs w:val="28"/>
        </w:rPr>
        <w:t>Пряжко постигает онтологическую абсурдность мироздания,  дела</w:t>
      </w:r>
      <w:r>
        <w:rPr>
          <w:sz w:val="28"/>
          <w:szCs w:val="28"/>
        </w:rPr>
        <w:t>я</w:t>
      </w:r>
      <w:r w:rsidRPr="004C0843">
        <w:rPr>
          <w:sz w:val="28"/>
          <w:szCs w:val="28"/>
        </w:rPr>
        <w:t xml:space="preserve"> установку на такой вид абсурда.</w:t>
      </w:r>
      <w:r>
        <w:rPr>
          <w:sz w:val="28"/>
          <w:szCs w:val="28"/>
        </w:rPr>
        <w:t xml:space="preserve"> </w:t>
      </w:r>
    </w:p>
    <w:p w:rsidR="00E8335C" w:rsidRDefault="00E8335C" w:rsidP="00E833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Пьеса «Урожай» </w:t>
      </w:r>
      <w:r w:rsidRPr="00D0039A">
        <w:rPr>
          <w:sz w:val="28"/>
          <w:szCs w:val="28"/>
        </w:rPr>
        <w:t>– постабсурдистская</w:t>
      </w:r>
      <w:r>
        <w:rPr>
          <w:sz w:val="28"/>
          <w:szCs w:val="28"/>
        </w:rPr>
        <w:t xml:space="preserve">. В ней редуцируются </w:t>
      </w:r>
      <w:r w:rsidRPr="00D0039A">
        <w:rPr>
          <w:sz w:val="28"/>
          <w:szCs w:val="28"/>
        </w:rPr>
        <w:t xml:space="preserve"> беккетовские минимализм и амбивалентность, </w:t>
      </w:r>
      <w:r>
        <w:rPr>
          <w:sz w:val="28"/>
          <w:szCs w:val="28"/>
        </w:rPr>
        <w:t xml:space="preserve">что </w:t>
      </w:r>
      <w:r w:rsidRPr="00D0039A">
        <w:rPr>
          <w:sz w:val="28"/>
          <w:szCs w:val="28"/>
        </w:rPr>
        <w:t>расширя</w:t>
      </w:r>
      <w:r>
        <w:rPr>
          <w:sz w:val="28"/>
          <w:szCs w:val="28"/>
        </w:rPr>
        <w:t xml:space="preserve">ет </w:t>
      </w:r>
      <w:r w:rsidRPr="00D0039A">
        <w:rPr>
          <w:sz w:val="28"/>
          <w:szCs w:val="28"/>
        </w:rPr>
        <w:t>традиционные параметры драмы</w:t>
      </w:r>
      <w:r>
        <w:rPr>
          <w:sz w:val="28"/>
          <w:szCs w:val="28"/>
        </w:rPr>
        <w:t xml:space="preserve"> и </w:t>
      </w:r>
      <w:r w:rsidRPr="00D0039A">
        <w:rPr>
          <w:sz w:val="28"/>
          <w:szCs w:val="28"/>
        </w:rPr>
        <w:t>прида</w:t>
      </w:r>
      <w:r>
        <w:rPr>
          <w:sz w:val="28"/>
          <w:szCs w:val="28"/>
        </w:rPr>
        <w:t>ет</w:t>
      </w:r>
      <w:r w:rsidRPr="00D0039A">
        <w:rPr>
          <w:sz w:val="28"/>
          <w:szCs w:val="28"/>
        </w:rPr>
        <w:t xml:space="preserve"> ей высокий ранг условности. </w:t>
      </w:r>
      <w:r>
        <w:rPr>
          <w:sz w:val="28"/>
          <w:szCs w:val="28"/>
        </w:rPr>
        <w:t xml:space="preserve">Такое понятие «философии абсурда», как самосознание,  трансформируется драматургом </w:t>
      </w:r>
      <w:r w:rsidRPr="00D0039A">
        <w:rPr>
          <w:sz w:val="28"/>
          <w:szCs w:val="28"/>
        </w:rPr>
        <w:t>в соответст</w:t>
      </w:r>
      <w:r>
        <w:rPr>
          <w:sz w:val="28"/>
          <w:szCs w:val="28"/>
        </w:rPr>
        <w:t>вии с жизнью и культурой ХХ в.</w:t>
      </w:r>
      <w:r w:rsidRPr="00D0039A">
        <w:rPr>
          <w:sz w:val="28"/>
          <w:szCs w:val="28"/>
        </w:rPr>
        <w:t>, соеди</w:t>
      </w:r>
      <w:r>
        <w:rPr>
          <w:sz w:val="28"/>
          <w:szCs w:val="28"/>
        </w:rPr>
        <w:t>няя</w:t>
      </w:r>
      <w:r w:rsidRPr="00D0039A">
        <w:rPr>
          <w:sz w:val="28"/>
          <w:szCs w:val="28"/>
        </w:rPr>
        <w:t xml:space="preserve">  современную философию и художественную практику с реалиями повседневной жизни.</w:t>
      </w:r>
      <w:r>
        <w:rPr>
          <w:sz w:val="28"/>
          <w:szCs w:val="28"/>
        </w:rPr>
        <w:t xml:space="preserve"> </w:t>
      </w:r>
      <w:r w:rsidRPr="00E67998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Pr="00E67998">
        <w:rPr>
          <w:sz w:val="28"/>
          <w:szCs w:val="28"/>
        </w:rPr>
        <w:t>Пряжко не ставит цели учить зрителя, его задача – показать очевидное неблагополучие и заставить задуматься  над сущностью «инфантильного поколения».</w:t>
      </w:r>
      <w:r>
        <w:rPr>
          <w:sz w:val="28"/>
          <w:szCs w:val="28"/>
        </w:rPr>
        <w:t xml:space="preserve"> Как и в пьесе «Трусы», драматург продолжает  раскрывать тему катастрофы, но  его герои ее не осознают, так как живут по своим правилам. </w:t>
      </w:r>
    </w:p>
    <w:p w:rsidR="00E8335C" w:rsidRDefault="00E8335C" w:rsidP="00E833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видим, «новая драма» в современной белорусской драматургии во многом сопряжена с русской, но в то же время  обогащает ее поэтику новыми интенциями, демонстрируя яркую индивидуальность.</w:t>
      </w:r>
    </w:p>
    <w:p w:rsidR="00E8335C" w:rsidRDefault="00E8335C" w:rsidP="00E833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E8335C" w:rsidRDefault="00E8335C" w:rsidP="00E8335C">
      <w:pPr>
        <w:ind w:firstLine="708"/>
        <w:jc w:val="both"/>
      </w:pPr>
      <w:r w:rsidRPr="00217C7D">
        <w:t>1.</w:t>
      </w:r>
      <w:r>
        <w:rPr>
          <w:i/>
        </w:rPr>
        <w:t xml:space="preserve"> </w:t>
      </w:r>
      <w:r w:rsidRPr="002B07F8">
        <w:rPr>
          <w:i/>
        </w:rPr>
        <w:t>Стешик, К.</w:t>
      </w:r>
      <w:r w:rsidRPr="002B07F8">
        <w:t xml:space="preserve"> Мужчина – женщина – пистолет / К.Стешик // Совр. драматургия. </w:t>
      </w:r>
      <w:r>
        <w:t xml:space="preserve">— </w:t>
      </w:r>
      <w:r w:rsidRPr="002B07F8">
        <w:t xml:space="preserve"> 2005.</w:t>
      </w:r>
      <w:r>
        <w:t xml:space="preserve"> —</w:t>
      </w:r>
      <w:r w:rsidRPr="002B07F8">
        <w:t xml:space="preserve"> №</w:t>
      </w:r>
      <w:r>
        <w:t xml:space="preserve"> </w:t>
      </w:r>
      <w:r w:rsidRPr="002B07F8">
        <w:t>4.</w:t>
      </w:r>
    </w:p>
    <w:p w:rsidR="00E8335C" w:rsidRPr="005B6E27" w:rsidRDefault="00E8335C" w:rsidP="00E8335C">
      <w:pPr>
        <w:pStyle w:val="rezume"/>
        <w:spacing w:before="0" w:beforeAutospacing="0" w:after="0" w:afterAutospacing="0"/>
        <w:ind w:firstLine="708"/>
        <w:jc w:val="both"/>
      </w:pPr>
      <w:r>
        <w:t>2.</w:t>
      </w:r>
      <w:r w:rsidRPr="00412807">
        <w:rPr>
          <w:i/>
        </w:rPr>
        <w:t xml:space="preserve"> Павел Пряжко</w:t>
      </w:r>
      <w:r>
        <w:t xml:space="preserve">: «Как любить и какого ближнего?» / П.Пряжко // Соврем. драматургия. — 2009. — № 3. </w:t>
      </w:r>
    </w:p>
    <w:p w:rsidR="00E8335C" w:rsidRDefault="00E8335C" w:rsidP="00E8335C">
      <w:pPr>
        <w:ind w:firstLine="708"/>
        <w:jc w:val="both"/>
      </w:pPr>
      <w:r w:rsidRPr="005B6E27">
        <w:t xml:space="preserve">3. </w:t>
      </w:r>
      <w:r w:rsidRPr="005B6E27">
        <w:rPr>
          <w:i/>
        </w:rPr>
        <w:t>Кашликов</w:t>
      </w:r>
      <w:r>
        <w:rPr>
          <w:i/>
        </w:rPr>
        <w:t>,</w:t>
      </w:r>
      <w:r w:rsidRPr="005B6E27">
        <w:rPr>
          <w:i/>
        </w:rPr>
        <w:t xml:space="preserve"> А.</w:t>
      </w:r>
      <w:r w:rsidRPr="005B6E27">
        <w:t xml:space="preserve"> </w:t>
      </w:r>
      <w:r>
        <w:t>Т</w:t>
      </w:r>
      <w:r w:rsidRPr="005B6E27">
        <w:t>русы по всей квартире</w:t>
      </w:r>
      <w:r>
        <w:t xml:space="preserve"> / А.Кашликов</w:t>
      </w:r>
      <w:r w:rsidRPr="005B6E27">
        <w:t xml:space="preserve"> // Белгазета, 4.12.2006.</w:t>
      </w:r>
    </w:p>
    <w:p w:rsidR="00E8335C" w:rsidRDefault="00E8335C" w:rsidP="00E8335C">
      <w:pPr>
        <w:ind w:firstLine="708"/>
        <w:jc w:val="both"/>
      </w:pPr>
      <w:r>
        <w:t xml:space="preserve">4. </w:t>
      </w:r>
      <w:r w:rsidRPr="00A5715F">
        <w:rPr>
          <w:i/>
        </w:rPr>
        <w:t>Олби</w:t>
      </w:r>
      <w:r>
        <w:rPr>
          <w:i/>
        </w:rPr>
        <w:t>,</w:t>
      </w:r>
      <w:r w:rsidRPr="00A5715F">
        <w:rPr>
          <w:i/>
        </w:rPr>
        <w:t xml:space="preserve"> Э</w:t>
      </w:r>
      <w:r w:rsidRPr="002E6BBE">
        <w:t>. «Смерть Бесси См</w:t>
      </w:r>
      <w:r>
        <w:t>ит» и другие пьесы / Э. Олби: сб. пьес. —М.</w:t>
      </w:r>
      <w:r w:rsidRPr="002E6BBE">
        <w:t>, 1976.</w:t>
      </w:r>
    </w:p>
    <w:p w:rsidR="00E8335C" w:rsidRDefault="00E8335C" w:rsidP="00E8335C">
      <w:pPr>
        <w:ind w:firstLine="708"/>
        <w:jc w:val="both"/>
      </w:pPr>
      <w:r>
        <w:t>5.</w:t>
      </w:r>
      <w:r w:rsidRPr="00E22A2C">
        <w:rPr>
          <w:i/>
        </w:rPr>
        <w:t xml:space="preserve"> </w:t>
      </w:r>
      <w:r w:rsidRPr="00A5715F">
        <w:rPr>
          <w:i/>
        </w:rPr>
        <w:t>Пряжко</w:t>
      </w:r>
      <w:r>
        <w:rPr>
          <w:i/>
        </w:rPr>
        <w:t xml:space="preserve">, </w:t>
      </w:r>
      <w:r w:rsidRPr="00A5715F">
        <w:rPr>
          <w:i/>
        </w:rPr>
        <w:t xml:space="preserve"> П</w:t>
      </w:r>
      <w:r>
        <w:t>. Урожай / П. Пряжко // Соврем. драматургия. — 2009. — № 1.</w:t>
      </w:r>
    </w:p>
    <w:p w:rsidR="00E8335C" w:rsidRPr="002A0EA3" w:rsidRDefault="00E8335C" w:rsidP="00E8335C">
      <w:pPr>
        <w:ind w:firstLine="708"/>
        <w:jc w:val="both"/>
      </w:pPr>
      <w:r>
        <w:t xml:space="preserve">6. </w:t>
      </w:r>
      <w:r>
        <w:rPr>
          <w:i/>
        </w:rPr>
        <w:t xml:space="preserve">Пави, </w:t>
      </w:r>
      <w:r w:rsidRPr="00A5715F">
        <w:rPr>
          <w:i/>
        </w:rPr>
        <w:t xml:space="preserve"> П.</w:t>
      </w:r>
      <w:r>
        <w:t xml:space="preserve"> Словарь театра / П. Пави. — М., 1991.</w:t>
      </w:r>
    </w:p>
    <w:p w:rsidR="00E8335C" w:rsidRPr="00912D14" w:rsidRDefault="00E8335C" w:rsidP="00E8335C">
      <w:pPr>
        <w:ind w:left="360"/>
        <w:jc w:val="both"/>
      </w:pPr>
    </w:p>
    <w:p w:rsidR="0051220C" w:rsidRDefault="0051220C">
      <w:bookmarkStart w:id="0" w:name="_GoBack"/>
      <w:bookmarkEnd w:id="0"/>
    </w:p>
    <w:sectPr w:rsidR="0051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5C"/>
    <w:rsid w:val="0051220C"/>
    <w:rsid w:val="00E8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24FCE-03C1-4B68-9D20-3C960E1C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33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83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me">
    <w:name w:val="rezume"/>
    <w:basedOn w:val="a"/>
    <w:rsid w:val="00E833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2910</Words>
  <Characters>16592</Characters>
  <Application>Microsoft Office Word</Application>
  <DocSecurity>0</DocSecurity>
  <Lines>138</Lines>
  <Paragraphs>38</Paragraphs>
  <ScaleCrop>false</ScaleCrop>
  <Company>СССР</Company>
  <LinksUpToDate>false</LinksUpToDate>
  <CharactersWithSpaces>19464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2013-11-29T06:51:00Z</dcterms:created>
  <dcterms:modified xsi:type="dcterms:W3CDTF">2013-11-29T06:52:00Z</dcterms:modified>
</cp:coreProperties>
</file>