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6C" w:rsidRDefault="00A53663" w:rsidP="00A536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Белорусский государственный университет</w:t>
      </w:r>
    </w:p>
    <w:p w:rsidR="00A53663" w:rsidRDefault="00A53663" w:rsidP="00A53663">
      <w:pPr>
        <w:spacing w:after="0" w:line="240" w:lineRule="auto"/>
        <w:rPr>
          <w:rFonts w:ascii="Times New Roman" w:hAnsi="Times New Roman" w:cs="Times New Roman"/>
          <w:b/>
          <w:sz w:val="28"/>
          <w:szCs w:val="28"/>
        </w:rPr>
      </w:pPr>
    </w:p>
    <w:p w:rsidR="00A53663" w:rsidRDefault="00A53663" w:rsidP="00A53663">
      <w:pPr>
        <w:spacing w:after="0" w:line="240" w:lineRule="auto"/>
        <w:rPr>
          <w:rFonts w:ascii="Times New Roman" w:hAnsi="Times New Roman" w:cs="Times New Roman"/>
          <w:b/>
          <w:sz w:val="28"/>
          <w:szCs w:val="28"/>
        </w:rPr>
      </w:pPr>
    </w:p>
    <w:p w:rsidR="00A53663" w:rsidRDefault="00A53663" w:rsidP="00A53663">
      <w:pPr>
        <w:spacing w:after="0" w:line="240" w:lineRule="auto"/>
        <w:ind w:left="4248"/>
        <w:rPr>
          <w:rFonts w:ascii="Times New Roman" w:hAnsi="Times New Roman" w:cs="Times New Roman"/>
          <w:b/>
          <w:sz w:val="28"/>
          <w:szCs w:val="28"/>
        </w:rPr>
      </w:pPr>
      <w:r>
        <w:rPr>
          <w:rFonts w:ascii="Times New Roman" w:hAnsi="Times New Roman" w:cs="Times New Roman"/>
          <w:b/>
          <w:sz w:val="28"/>
          <w:szCs w:val="28"/>
        </w:rPr>
        <w:t>УТВЕРЖДАЮ</w:t>
      </w:r>
    </w:p>
    <w:p w:rsidR="00A53663" w:rsidRPr="00A53663" w:rsidRDefault="00A53663" w:rsidP="00A53663">
      <w:pPr>
        <w:spacing w:after="0" w:line="240" w:lineRule="auto"/>
        <w:ind w:left="4248"/>
        <w:rPr>
          <w:rFonts w:ascii="Times New Roman" w:hAnsi="Times New Roman" w:cs="Times New Roman"/>
          <w:sz w:val="28"/>
          <w:szCs w:val="28"/>
        </w:rPr>
      </w:pPr>
      <w:r w:rsidRPr="00A53663">
        <w:rPr>
          <w:rFonts w:ascii="Times New Roman" w:hAnsi="Times New Roman" w:cs="Times New Roman"/>
          <w:sz w:val="28"/>
          <w:szCs w:val="28"/>
        </w:rPr>
        <w:t>Проректор по учебной работе БГУ</w:t>
      </w:r>
    </w:p>
    <w:p w:rsidR="00A53663" w:rsidRPr="00A53663" w:rsidRDefault="00A53663" w:rsidP="00A53663">
      <w:pPr>
        <w:spacing w:after="0" w:line="240" w:lineRule="auto"/>
        <w:ind w:left="4248"/>
        <w:rPr>
          <w:rFonts w:ascii="Times New Roman" w:hAnsi="Times New Roman" w:cs="Times New Roman"/>
          <w:sz w:val="28"/>
          <w:szCs w:val="28"/>
        </w:rPr>
      </w:pPr>
      <w:r w:rsidRPr="00A53663">
        <w:rPr>
          <w:rFonts w:ascii="Times New Roman" w:hAnsi="Times New Roman" w:cs="Times New Roman"/>
          <w:sz w:val="28"/>
          <w:szCs w:val="28"/>
        </w:rPr>
        <w:t>_______________________________</w:t>
      </w:r>
    </w:p>
    <w:p w:rsidR="00A53663" w:rsidRPr="00A53663" w:rsidRDefault="00A53663" w:rsidP="00A53663">
      <w:pPr>
        <w:spacing w:after="0" w:line="240" w:lineRule="auto"/>
        <w:ind w:left="4248"/>
        <w:rPr>
          <w:rFonts w:ascii="Times New Roman" w:hAnsi="Times New Roman" w:cs="Times New Roman"/>
          <w:sz w:val="16"/>
          <w:szCs w:val="16"/>
        </w:rPr>
      </w:pPr>
    </w:p>
    <w:p w:rsidR="00A53663" w:rsidRPr="00A53663" w:rsidRDefault="00A53663" w:rsidP="00A53663">
      <w:pPr>
        <w:spacing w:after="0" w:line="240" w:lineRule="auto"/>
        <w:ind w:left="4248"/>
        <w:rPr>
          <w:rFonts w:ascii="Times New Roman" w:hAnsi="Times New Roman" w:cs="Times New Roman"/>
          <w:sz w:val="28"/>
          <w:szCs w:val="28"/>
        </w:rPr>
      </w:pPr>
      <w:r w:rsidRPr="00A53663">
        <w:rPr>
          <w:rFonts w:ascii="Times New Roman" w:hAnsi="Times New Roman" w:cs="Times New Roman"/>
          <w:sz w:val="28"/>
          <w:szCs w:val="28"/>
        </w:rPr>
        <w:tab/>
        <w:t>«___»_______________2017 г.</w:t>
      </w:r>
    </w:p>
    <w:p w:rsidR="00A53663" w:rsidRPr="00A53663" w:rsidRDefault="00A53663" w:rsidP="00A53663">
      <w:pPr>
        <w:spacing w:after="0" w:line="240" w:lineRule="auto"/>
        <w:ind w:left="4248"/>
        <w:rPr>
          <w:rFonts w:ascii="Times New Roman" w:hAnsi="Times New Roman" w:cs="Times New Roman"/>
          <w:sz w:val="16"/>
          <w:szCs w:val="28"/>
        </w:rPr>
      </w:pPr>
    </w:p>
    <w:p w:rsidR="00A53663" w:rsidRPr="00A53663" w:rsidRDefault="00A53663" w:rsidP="00A53663">
      <w:pPr>
        <w:spacing w:after="0" w:line="240" w:lineRule="auto"/>
        <w:ind w:left="4248"/>
        <w:rPr>
          <w:rFonts w:ascii="Times New Roman" w:hAnsi="Times New Roman" w:cs="Times New Roman"/>
          <w:sz w:val="28"/>
          <w:szCs w:val="28"/>
        </w:rPr>
      </w:pPr>
      <w:r w:rsidRPr="00A53663">
        <w:rPr>
          <w:rFonts w:ascii="Times New Roman" w:hAnsi="Times New Roman" w:cs="Times New Roman"/>
          <w:sz w:val="28"/>
          <w:szCs w:val="28"/>
        </w:rPr>
        <w:t>Регистрационный № УД-_____/уч.</w:t>
      </w:r>
    </w:p>
    <w:p w:rsidR="00A53663" w:rsidRDefault="00A53663" w:rsidP="00A53663">
      <w:pPr>
        <w:spacing w:after="0" w:line="240" w:lineRule="auto"/>
        <w:rPr>
          <w:rFonts w:ascii="Times New Roman" w:hAnsi="Times New Roman" w:cs="Times New Roman"/>
          <w:b/>
          <w:sz w:val="28"/>
          <w:szCs w:val="28"/>
        </w:rPr>
      </w:pPr>
    </w:p>
    <w:p w:rsidR="00A53663" w:rsidRDefault="00A53663" w:rsidP="00A53663">
      <w:pPr>
        <w:spacing w:after="0" w:line="240" w:lineRule="auto"/>
        <w:rPr>
          <w:rFonts w:ascii="Times New Roman" w:hAnsi="Times New Roman" w:cs="Times New Roman"/>
          <w:b/>
          <w:sz w:val="28"/>
          <w:szCs w:val="28"/>
        </w:rPr>
      </w:pPr>
    </w:p>
    <w:p w:rsidR="00C05B7D" w:rsidRDefault="00C05B7D" w:rsidP="00A53663">
      <w:pPr>
        <w:spacing w:after="0" w:line="240" w:lineRule="auto"/>
        <w:rPr>
          <w:rFonts w:ascii="Times New Roman" w:hAnsi="Times New Roman" w:cs="Times New Roman"/>
          <w:b/>
          <w:sz w:val="28"/>
          <w:szCs w:val="28"/>
        </w:rPr>
      </w:pPr>
    </w:p>
    <w:p w:rsidR="00C05B7D" w:rsidRDefault="00C05B7D" w:rsidP="00A53663">
      <w:pPr>
        <w:spacing w:after="0" w:line="240" w:lineRule="auto"/>
        <w:rPr>
          <w:rFonts w:ascii="Times New Roman" w:hAnsi="Times New Roman" w:cs="Times New Roman"/>
          <w:b/>
          <w:sz w:val="28"/>
          <w:szCs w:val="28"/>
        </w:rPr>
      </w:pPr>
    </w:p>
    <w:p w:rsidR="00C05B7D" w:rsidRDefault="00C05B7D" w:rsidP="00A53663">
      <w:pPr>
        <w:spacing w:after="0" w:line="240" w:lineRule="auto"/>
        <w:rPr>
          <w:rFonts w:ascii="Times New Roman" w:hAnsi="Times New Roman" w:cs="Times New Roman"/>
          <w:b/>
          <w:sz w:val="28"/>
          <w:szCs w:val="28"/>
        </w:rPr>
      </w:pPr>
    </w:p>
    <w:p w:rsidR="00C05B7D" w:rsidRDefault="00C05B7D" w:rsidP="00A53663">
      <w:pPr>
        <w:spacing w:after="0" w:line="240" w:lineRule="auto"/>
        <w:rPr>
          <w:rFonts w:ascii="Times New Roman" w:hAnsi="Times New Roman" w:cs="Times New Roman"/>
          <w:b/>
          <w:sz w:val="28"/>
          <w:szCs w:val="28"/>
        </w:rPr>
      </w:pPr>
    </w:p>
    <w:p w:rsidR="00C05B7D" w:rsidRDefault="00C05B7D" w:rsidP="00A53663">
      <w:pPr>
        <w:spacing w:after="0" w:line="240" w:lineRule="auto"/>
        <w:rPr>
          <w:rFonts w:ascii="Times New Roman" w:hAnsi="Times New Roman" w:cs="Times New Roman"/>
          <w:b/>
          <w:sz w:val="28"/>
          <w:szCs w:val="28"/>
        </w:rPr>
      </w:pPr>
    </w:p>
    <w:p w:rsidR="00A53663" w:rsidRDefault="00A53663" w:rsidP="00A53663">
      <w:pPr>
        <w:spacing w:after="0" w:line="240" w:lineRule="auto"/>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32"/>
          <w:szCs w:val="32"/>
        </w:rPr>
      </w:pPr>
      <w:r w:rsidRPr="00A53663">
        <w:rPr>
          <w:rFonts w:ascii="Times New Roman" w:hAnsi="Times New Roman" w:cs="Times New Roman"/>
          <w:b/>
          <w:sz w:val="32"/>
          <w:szCs w:val="32"/>
        </w:rPr>
        <w:t>ОСНОВЫ СТИХОВЕДЕНИЯ</w:t>
      </w:r>
      <w:r w:rsidR="00032AA6">
        <w:rPr>
          <w:rFonts w:ascii="Times New Roman" w:hAnsi="Times New Roman" w:cs="Times New Roman"/>
          <w:b/>
          <w:sz w:val="32"/>
          <w:szCs w:val="32"/>
        </w:rPr>
        <w:t>.</w:t>
      </w:r>
    </w:p>
    <w:p w:rsidR="00032AA6" w:rsidRDefault="00032AA6" w:rsidP="00A5366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История. Теория. Практика</w:t>
      </w:r>
    </w:p>
    <w:p w:rsidR="00A53663" w:rsidRDefault="00A53663" w:rsidP="00A53663">
      <w:pPr>
        <w:spacing w:after="0" w:line="240" w:lineRule="auto"/>
        <w:jc w:val="center"/>
        <w:rPr>
          <w:rFonts w:ascii="Times New Roman" w:hAnsi="Times New Roman" w:cs="Times New Roman"/>
          <w:sz w:val="24"/>
          <w:szCs w:val="32"/>
        </w:rPr>
      </w:pPr>
      <w:r w:rsidRPr="00A53663">
        <w:rPr>
          <w:rFonts w:ascii="Times New Roman" w:hAnsi="Times New Roman" w:cs="Times New Roman"/>
          <w:sz w:val="24"/>
          <w:szCs w:val="32"/>
        </w:rPr>
        <w:t>(название учебной дисциплины)</w:t>
      </w:r>
    </w:p>
    <w:p w:rsidR="00A53663" w:rsidRPr="00A53663" w:rsidRDefault="00A53663" w:rsidP="00A53663">
      <w:pPr>
        <w:spacing w:after="0" w:line="240" w:lineRule="auto"/>
        <w:jc w:val="center"/>
        <w:rPr>
          <w:rFonts w:ascii="Times New Roman" w:hAnsi="Times New Roman" w:cs="Times New Roman"/>
          <w:sz w:val="24"/>
          <w:szCs w:val="32"/>
        </w:rPr>
      </w:pPr>
    </w:p>
    <w:p w:rsidR="00A53663" w:rsidRDefault="00A53663" w:rsidP="00A53663">
      <w:pPr>
        <w:spacing w:after="0" w:line="240" w:lineRule="auto"/>
        <w:jc w:val="center"/>
        <w:rPr>
          <w:rFonts w:ascii="Times New Roman" w:hAnsi="Times New Roman" w:cs="Times New Roman"/>
          <w:b/>
          <w:sz w:val="28"/>
          <w:szCs w:val="28"/>
        </w:rPr>
      </w:pPr>
      <w:r w:rsidRPr="00A53663">
        <w:rPr>
          <w:rFonts w:ascii="Times New Roman" w:hAnsi="Times New Roman" w:cs="Times New Roman"/>
          <w:b/>
          <w:sz w:val="28"/>
          <w:szCs w:val="28"/>
        </w:rPr>
        <w:t xml:space="preserve">Программа по спецкурсу для магистрантов </w:t>
      </w:r>
      <w:r>
        <w:rPr>
          <w:rFonts w:ascii="Times New Roman" w:hAnsi="Times New Roman" w:cs="Times New Roman"/>
          <w:b/>
          <w:sz w:val="28"/>
          <w:szCs w:val="28"/>
        </w:rPr>
        <w:br/>
      </w:r>
      <w:r w:rsidRPr="00A53663">
        <w:rPr>
          <w:rFonts w:ascii="Times New Roman" w:hAnsi="Times New Roman" w:cs="Times New Roman"/>
          <w:b/>
          <w:sz w:val="28"/>
          <w:szCs w:val="28"/>
        </w:rPr>
        <w:t xml:space="preserve">специальности </w:t>
      </w:r>
      <w:r>
        <w:rPr>
          <w:rFonts w:ascii="Times New Roman" w:hAnsi="Times New Roman" w:cs="Times New Roman"/>
          <w:b/>
          <w:sz w:val="28"/>
          <w:szCs w:val="28"/>
        </w:rPr>
        <w:t xml:space="preserve">1-21 </w:t>
      </w:r>
      <w:r w:rsidRPr="00A53663">
        <w:rPr>
          <w:rFonts w:ascii="Times New Roman" w:hAnsi="Times New Roman" w:cs="Times New Roman"/>
          <w:b/>
          <w:sz w:val="28"/>
          <w:szCs w:val="28"/>
        </w:rPr>
        <w:t>80</w:t>
      </w:r>
      <w:r w:rsidR="005245B2" w:rsidRPr="005245B2">
        <w:rPr>
          <w:rFonts w:ascii="Times New Roman" w:hAnsi="Times New Roman" w:cs="Times New Roman"/>
          <w:b/>
          <w:sz w:val="28"/>
          <w:szCs w:val="28"/>
        </w:rPr>
        <w:t xml:space="preserve"> </w:t>
      </w:r>
      <w:r w:rsidRPr="00A53663">
        <w:rPr>
          <w:rFonts w:ascii="Times New Roman" w:hAnsi="Times New Roman" w:cs="Times New Roman"/>
          <w:b/>
          <w:sz w:val="28"/>
          <w:szCs w:val="28"/>
        </w:rPr>
        <w:t xml:space="preserve">09 «Литературоведение» </w:t>
      </w: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b/>
          <w:sz w:val="28"/>
          <w:szCs w:val="28"/>
        </w:rPr>
      </w:pPr>
    </w:p>
    <w:p w:rsidR="00A53663" w:rsidRDefault="00A53663" w:rsidP="00A53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C05B7D">
        <w:rPr>
          <w:rFonts w:ascii="Times New Roman" w:hAnsi="Times New Roman" w:cs="Times New Roman"/>
          <w:sz w:val="28"/>
          <w:szCs w:val="28"/>
        </w:rPr>
        <w:t> </w:t>
      </w:r>
      <w:r>
        <w:rPr>
          <w:rFonts w:ascii="Times New Roman" w:hAnsi="Times New Roman" w:cs="Times New Roman"/>
          <w:sz w:val="28"/>
          <w:szCs w:val="28"/>
        </w:rPr>
        <w:t>г.</w:t>
      </w:r>
    </w:p>
    <w:p w:rsidR="00A53663" w:rsidRDefault="00A53663">
      <w:pPr>
        <w:rPr>
          <w:rFonts w:ascii="Times New Roman" w:hAnsi="Times New Roman" w:cs="Times New Roman"/>
          <w:sz w:val="28"/>
          <w:szCs w:val="28"/>
        </w:rPr>
      </w:pPr>
      <w:r>
        <w:rPr>
          <w:rFonts w:ascii="Times New Roman" w:hAnsi="Times New Roman" w:cs="Times New Roman"/>
          <w:sz w:val="28"/>
          <w:szCs w:val="28"/>
        </w:rPr>
        <w:br w:type="page"/>
      </w:r>
    </w:p>
    <w:p w:rsidR="00A53663" w:rsidRPr="00515441" w:rsidRDefault="00A53663" w:rsidP="00A53663">
      <w:pPr>
        <w:spacing w:after="0" w:line="240" w:lineRule="auto"/>
        <w:jc w:val="both"/>
        <w:rPr>
          <w:rFonts w:ascii="Times New Roman" w:hAnsi="Times New Roman" w:cs="Times New Roman"/>
          <w:sz w:val="28"/>
          <w:szCs w:val="28"/>
        </w:rPr>
      </w:pPr>
      <w:r w:rsidRPr="00515441">
        <w:rPr>
          <w:rFonts w:ascii="Times New Roman" w:hAnsi="Times New Roman" w:cs="Times New Roman"/>
          <w:sz w:val="28"/>
          <w:szCs w:val="28"/>
        </w:rPr>
        <w:lastRenderedPageBreak/>
        <w:t>Учебная программа составлена на основе типовых учебных программ «История русской литературы ХХ века», регистрационный № УД-1581/уч. от 17.09.2015, специальность 1-21 05 02 «Русская филология (по направлениям)»</w:t>
      </w:r>
      <w:r w:rsidR="0079184E" w:rsidRPr="00515441">
        <w:rPr>
          <w:rFonts w:ascii="Times New Roman" w:hAnsi="Times New Roman" w:cs="Times New Roman"/>
          <w:sz w:val="28"/>
          <w:szCs w:val="28"/>
        </w:rPr>
        <w:t>,</w:t>
      </w:r>
      <w:r w:rsidRPr="00515441">
        <w:rPr>
          <w:rFonts w:ascii="Times New Roman" w:hAnsi="Times New Roman" w:cs="Times New Roman"/>
          <w:sz w:val="28"/>
          <w:szCs w:val="28"/>
        </w:rPr>
        <w:t xml:space="preserve"> «Теория литературы», регистрационный № ТД-Д.257/Тип.от 11.12.2012.</w:t>
      </w:r>
      <w:r w:rsidR="005067AB" w:rsidRPr="00515441">
        <w:rPr>
          <w:rFonts w:ascii="Times New Roman" w:hAnsi="Times New Roman" w:cs="Times New Roman"/>
          <w:sz w:val="28"/>
          <w:szCs w:val="28"/>
        </w:rPr>
        <w:t xml:space="preserve"> Учебного  плана</w:t>
      </w:r>
      <w:r w:rsidR="009B4A87" w:rsidRPr="00515441">
        <w:rPr>
          <w:rFonts w:ascii="Times New Roman" w:hAnsi="Times New Roman" w:cs="Times New Roman"/>
          <w:sz w:val="28"/>
          <w:szCs w:val="28"/>
        </w:rPr>
        <w:t>: специальность: 1-21- 80 10  Литературоведение</w:t>
      </w:r>
      <w:r w:rsidR="00515441" w:rsidRPr="00515441">
        <w:rPr>
          <w:rFonts w:ascii="Times New Roman" w:hAnsi="Times New Roman" w:cs="Times New Roman"/>
          <w:sz w:val="28"/>
          <w:szCs w:val="28"/>
        </w:rPr>
        <w:t xml:space="preserve"> регистрационный  № Д 21-261/уч.  от  26.05.2017г,  </w:t>
      </w:r>
    </w:p>
    <w:p w:rsidR="00A53663" w:rsidRDefault="00A53663" w:rsidP="00A53663">
      <w:pPr>
        <w:spacing w:after="0" w:line="240" w:lineRule="auto"/>
        <w:jc w:val="both"/>
        <w:rPr>
          <w:rFonts w:ascii="Times New Roman" w:hAnsi="Times New Roman" w:cs="Times New Roman"/>
          <w:sz w:val="28"/>
          <w:szCs w:val="28"/>
        </w:rPr>
      </w:pPr>
    </w:p>
    <w:p w:rsidR="00A53663" w:rsidRDefault="00A53663" w:rsidP="00A53663">
      <w:pPr>
        <w:spacing w:after="0" w:line="240" w:lineRule="auto"/>
        <w:jc w:val="both"/>
        <w:rPr>
          <w:rFonts w:ascii="Times New Roman" w:hAnsi="Times New Roman" w:cs="Times New Roman"/>
          <w:sz w:val="28"/>
          <w:szCs w:val="28"/>
        </w:rPr>
      </w:pPr>
    </w:p>
    <w:p w:rsidR="00A53663" w:rsidRDefault="00A53663" w:rsidP="00A53663">
      <w:pPr>
        <w:spacing w:after="0" w:line="240" w:lineRule="auto"/>
        <w:jc w:val="both"/>
        <w:rPr>
          <w:rFonts w:ascii="Times New Roman" w:hAnsi="Times New Roman" w:cs="Times New Roman"/>
          <w:b/>
          <w:sz w:val="28"/>
          <w:szCs w:val="28"/>
        </w:rPr>
      </w:pPr>
      <w:r w:rsidRPr="00A53663">
        <w:rPr>
          <w:rFonts w:ascii="Times New Roman" w:hAnsi="Times New Roman" w:cs="Times New Roman"/>
          <w:b/>
          <w:sz w:val="28"/>
          <w:szCs w:val="28"/>
        </w:rPr>
        <w:t>Составитель:</w:t>
      </w:r>
    </w:p>
    <w:p w:rsidR="00DF659E" w:rsidRPr="00A53663" w:rsidRDefault="00DF659E" w:rsidP="00A53663">
      <w:pPr>
        <w:spacing w:after="0" w:line="240" w:lineRule="auto"/>
        <w:jc w:val="both"/>
        <w:rPr>
          <w:rFonts w:ascii="Times New Roman" w:hAnsi="Times New Roman" w:cs="Times New Roman"/>
          <w:b/>
          <w:sz w:val="28"/>
          <w:szCs w:val="28"/>
        </w:rPr>
      </w:pPr>
    </w:p>
    <w:p w:rsidR="00A53663" w:rsidRDefault="00CE5541" w:rsidP="00A53663">
      <w:pPr>
        <w:spacing w:after="0" w:line="240" w:lineRule="auto"/>
        <w:jc w:val="both"/>
        <w:rPr>
          <w:rFonts w:ascii="Times New Roman" w:hAnsi="Times New Roman" w:cs="Times New Roman"/>
          <w:sz w:val="28"/>
          <w:szCs w:val="28"/>
        </w:rPr>
      </w:pPr>
      <w:r w:rsidRPr="00D8307D">
        <w:rPr>
          <w:sz w:val="28"/>
          <w:szCs w:val="28"/>
        </w:rPr>
        <w:t xml:space="preserve">д.ф.н., профессор </w:t>
      </w:r>
      <w:r w:rsidR="00A53663">
        <w:rPr>
          <w:rFonts w:ascii="Times New Roman" w:hAnsi="Times New Roman" w:cs="Times New Roman"/>
          <w:sz w:val="28"/>
          <w:szCs w:val="28"/>
        </w:rPr>
        <w:t xml:space="preserve">И.С. Скоропанова </w:t>
      </w:r>
    </w:p>
    <w:p w:rsidR="00CE5541" w:rsidRDefault="00CE5541" w:rsidP="00A53663">
      <w:pPr>
        <w:spacing w:after="0" w:line="240" w:lineRule="auto"/>
        <w:jc w:val="both"/>
        <w:rPr>
          <w:rFonts w:ascii="Times New Roman" w:hAnsi="Times New Roman" w:cs="Times New Roman"/>
          <w:sz w:val="28"/>
          <w:szCs w:val="28"/>
        </w:rPr>
      </w:pPr>
    </w:p>
    <w:p w:rsidR="00810D4B" w:rsidRPr="00810D4B" w:rsidRDefault="00810D4B" w:rsidP="00810D4B">
      <w:pPr>
        <w:widowControl w:val="0"/>
        <w:spacing w:before="40" w:line="240" w:lineRule="auto"/>
        <w:rPr>
          <w:rFonts w:ascii="Times New Roman" w:hAnsi="Times New Roman" w:cs="Times New Roman"/>
          <w:b/>
          <w:sz w:val="28"/>
          <w:szCs w:val="28"/>
        </w:rPr>
      </w:pPr>
      <w:r w:rsidRPr="00810D4B">
        <w:rPr>
          <w:rFonts w:ascii="Times New Roman" w:hAnsi="Times New Roman" w:cs="Times New Roman"/>
          <w:b/>
          <w:sz w:val="28"/>
          <w:szCs w:val="28"/>
        </w:rPr>
        <w:t>Рекомендована к утверждению:</w:t>
      </w:r>
    </w:p>
    <w:p w:rsidR="00810D4B" w:rsidRPr="00810D4B" w:rsidRDefault="00810D4B" w:rsidP="00810D4B">
      <w:pPr>
        <w:widowControl w:val="0"/>
        <w:spacing w:before="40" w:line="240" w:lineRule="auto"/>
        <w:rPr>
          <w:rFonts w:ascii="Times New Roman" w:hAnsi="Times New Roman" w:cs="Times New Roman"/>
          <w:b/>
          <w:sz w:val="28"/>
          <w:szCs w:val="28"/>
        </w:rPr>
      </w:pPr>
    </w:p>
    <w:p w:rsidR="00810D4B" w:rsidRPr="00810D4B" w:rsidRDefault="00810D4B" w:rsidP="00810D4B">
      <w:pPr>
        <w:widowControl w:val="0"/>
        <w:spacing w:before="40" w:line="240" w:lineRule="auto"/>
        <w:rPr>
          <w:rFonts w:ascii="Times New Roman" w:hAnsi="Times New Roman" w:cs="Times New Roman"/>
          <w:sz w:val="28"/>
          <w:szCs w:val="28"/>
        </w:rPr>
      </w:pPr>
      <w:r w:rsidRPr="00810D4B">
        <w:rPr>
          <w:rFonts w:ascii="Times New Roman" w:hAnsi="Times New Roman" w:cs="Times New Roman"/>
          <w:sz w:val="28"/>
          <w:szCs w:val="28"/>
        </w:rPr>
        <w:t>Кафедрой русской литературы</w:t>
      </w:r>
    </w:p>
    <w:p w:rsidR="00810D4B" w:rsidRPr="00810D4B" w:rsidRDefault="00810D4B" w:rsidP="00810D4B">
      <w:pPr>
        <w:widowControl w:val="0"/>
        <w:spacing w:before="40" w:line="240" w:lineRule="auto"/>
        <w:rPr>
          <w:rFonts w:ascii="Times New Roman" w:hAnsi="Times New Roman" w:cs="Times New Roman"/>
          <w:sz w:val="28"/>
          <w:szCs w:val="28"/>
        </w:rPr>
      </w:pPr>
      <w:r w:rsidRPr="00810D4B">
        <w:rPr>
          <w:rFonts w:ascii="Times New Roman" w:hAnsi="Times New Roman" w:cs="Times New Roman"/>
          <w:sz w:val="28"/>
          <w:szCs w:val="28"/>
        </w:rPr>
        <w:t>(протокол №9 от 27 мая 2017г.)</w:t>
      </w:r>
    </w:p>
    <w:p w:rsidR="00810D4B" w:rsidRPr="00810D4B" w:rsidRDefault="00810D4B" w:rsidP="00810D4B">
      <w:pPr>
        <w:widowControl w:val="0"/>
        <w:spacing w:before="40" w:line="240" w:lineRule="auto"/>
        <w:rPr>
          <w:rFonts w:ascii="Times New Roman" w:hAnsi="Times New Roman" w:cs="Times New Roman"/>
          <w:sz w:val="28"/>
          <w:szCs w:val="28"/>
        </w:rPr>
      </w:pPr>
    </w:p>
    <w:p w:rsidR="00810D4B" w:rsidRPr="00810D4B" w:rsidRDefault="00810D4B" w:rsidP="00810D4B">
      <w:pPr>
        <w:widowControl w:val="0"/>
        <w:spacing w:before="40" w:line="240" w:lineRule="auto"/>
        <w:rPr>
          <w:rFonts w:ascii="Times New Roman" w:hAnsi="Times New Roman" w:cs="Times New Roman"/>
          <w:sz w:val="28"/>
          <w:szCs w:val="28"/>
        </w:rPr>
      </w:pPr>
      <w:r w:rsidRPr="00810D4B">
        <w:rPr>
          <w:rFonts w:ascii="Times New Roman" w:hAnsi="Times New Roman" w:cs="Times New Roman"/>
          <w:sz w:val="28"/>
          <w:szCs w:val="28"/>
        </w:rPr>
        <w:t>Учебно-методической  комиссией  филологического факультета</w:t>
      </w:r>
    </w:p>
    <w:p w:rsidR="00810D4B" w:rsidRPr="00810D4B" w:rsidRDefault="00810D4B" w:rsidP="00810D4B">
      <w:pPr>
        <w:widowControl w:val="0"/>
        <w:spacing w:before="40" w:line="240" w:lineRule="auto"/>
        <w:rPr>
          <w:rFonts w:ascii="Times New Roman" w:hAnsi="Times New Roman" w:cs="Times New Roman"/>
          <w:sz w:val="28"/>
          <w:szCs w:val="28"/>
        </w:rPr>
      </w:pPr>
      <w:r w:rsidRPr="00810D4B">
        <w:rPr>
          <w:rFonts w:ascii="Times New Roman" w:hAnsi="Times New Roman" w:cs="Times New Roman"/>
          <w:sz w:val="28"/>
          <w:szCs w:val="28"/>
        </w:rPr>
        <w:t xml:space="preserve">(протокол № 6 от 22 июня 2017) </w:t>
      </w: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Default="00810D4B" w:rsidP="00810D4B">
      <w:pPr>
        <w:widowControl w:val="0"/>
        <w:spacing w:before="40" w:line="240" w:lineRule="auto"/>
        <w:rPr>
          <w:rFonts w:ascii="Times New Roman" w:hAnsi="Times New Roman" w:cs="Times New Roman"/>
          <w:szCs w:val="28"/>
        </w:rPr>
      </w:pPr>
    </w:p>
    <w:p w:rsidR="00810D4B" w:rsidRPr="00810D4B" w:rsidRDefault="00810D4B" w:rsidP="00810D4B">
      <w:pPr>
        <w:widowControl w:val="0"/>
        <w:spacing w:before="40" w:line="240" w:lineRule="auto"/>
        <w:rPr>
          <w:rFonts w:ascii="Times New Roman" w:hAnsi="Times New Roman" w:cs="Times New Roman"/>
          <w:szCs w:val="28"/>
        </w:rPr>
      </w:pPr>
    </w:p>
    <w:p w:rsidR="00032AA6" w:rsidRDefault="00032AA6" w:rsidP="00DF659E">
      <w:pPr>
        <w:spacing w:after="0" w:line="240" w:lineRule="auto"/>
        <w:jc w:val="center"/>
        <w:rPr>
          <w:rFonts w:ascii="Times New Roman" w:hAnsi="Times New Roman" w:cs="Times New Roman"/>
          <w:b/>
          <w:sz w:val="28"/>
          <w:szCs w:val="28"/>
        </w:rPr>
      </w:pPr>
    </w:p>
    <w:p w:rsidR="00032AA6" w:rsidRDefault="00032AA6" w:rsidP="00DF659E">
      <w:pPr>
        <w:spacing w:after="0" w:line="240" w:lineRule="auto"/>
        <w:jc w:val="center"/>
        <w:rPr>
          <w:rFonts w:ascii="Times New Roman" w:hAnsi="Times New Roman" w:cs="Times New Roman"/>
          <w:b/>
          <w:sz w:val="28"/>
          <w:szCs w:val="28"/>
        </w:rPr>
      </w:pPr>
    </w:p>
    <w:p w:rsidR="00032AA6" w:rsidRDefault="00032AA6" w:rsidP="00DF659E">
      <w:pPr>
        <w:spacing w:after="0" w:line="240" w:lineRule="auto"/>
        <w:jc w:val="center"/>
        <w:rPr>
          <w:rFonts w:ascii="Times New Roman" w:hAnsi="Times New Roman" w:cs="Times New Roman"/>
          <w:b/>
          <w:sz w:val="28"/>
          <w:szCs w:val="28"/>
        </w:rPr>
      </w:pPr>
    </w:p>
    <w:p w:rsidR="002D3BB2" w:rsidRDefault="002D3BB2" w:rsidP="00DF659E">
      <w:pPr>
        <w:spacing w:after="0" w:line="240" w:lineRule="auto"/>
        <w:jc w:val="center"/>
        <w:rPr>
          <w:rFonts w:ascii="Times New Roman" w:hAnsi="Times New Roman" w:cs="Times New Roman"/>
          <w:b/>
          <w:sz w:val="28"/>
          <w:szCs w:val="28"/>
        </w:rPr>
      </w:pPr>
    </w:p>
    <w:p w:rsidR="002D3BB2" w:rsidRDefault="002D3BB2" w:rsidP="00DF659E">
      <w:pPr>
        <w:spacing w:after="0" w:line="240" w:lineRule="auto"/>
        <w:jc w:val="center"/>
        <w:rPr>
          <w:rFonts w:ascii="Times New Roman" w:hAnsi="Times New Roman" w:cs="Times New Roman"/>
          <w:b/>
          <w:sz w:val="28"/>
          <w:szCs w:val="28"/>
        </w:rPr>
      </w:pPr>
    </w:p>
    <w:p w:rsidR="00DF659E" w:rsidRPr="00DF659E" w:rsidRDefault="00DF659E" w:rsidP="00DF659E">
      <w:pPr>
        <w:spacing w:after="0" w:line="240" w:lineRule="auto"/>
        <w:jc w:val="center"/>
        <w:rPr>
          <w:rFonts w:ascii="Times New Roman" w:hAnsi="Times New Roman" w:cs="Times New Roman"/>
          <w:b/>
          <w:sz w:val="28"/>
          <w:szCs w:val="28"/>
        </w:rPr>
      </w:pPr>
      <w:r w:rsidRPr="00DF659E">
        <w:rPr>
          <w:rFonts w:ascii="Times New Roman" w:hAnsi="Times New Roman" w:cs="Times New Roman"/>
          <w:b/>
          <w:sz w:val="28"/>
          <w:szCs w:val="28"/>
        </w:rPr>
        <w:t>ПОЯНИТЕЛЬНАЯ ЗАПИСКА</w:t>
      </w:r>
    </w:p>
    <w:p w:rsidR="00DF659E" w:rsidRDefault="00DF659E" w:rsidP="00A53663">
      <w:pPr>
        <w:spacing w:after="0" w:line="240" w:lineRule="auto"/>
        <w:jc w:val="both"/>
        <w:rPr>
          <w:rFonts w:ascii="Times New Roman" w:hAnsi="Times New Roman" w:cs="Times New Roman"/>
          <w:sz w:val="28"/>
          <w:szCs w:val="28"/>
        </w:rPr>
      </w:pPr>
    </w:p>
    <w:p w:rsidR="00DF659E" w:rsidRDefault="00DF659E" w:rsidP="00A53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«Основы стиховедения</w:t>
      </w:r>
      <w:r w:rsidR="00032AA6">
        <w:rPr>
          <w:rFonts w:ascii="Times New Roman" w:hAnsi="Times New Roman" w:cs="Times New Roman"/>
          <w:sz w:val="28"/>
          <w:szCs w:val="28"/>
        </w:rPr>
        <w:t>. История. Теория. Практика</w:t>
      </w:r>
      <w:r>
        <w:rPr>
          <w:rFonts w:ascii="Times New Roman" w:hAnsi="Times New Roman" w:cs="Times New Roman"/>
          <w:sz w:val="28"/>
          <w:szCs w:val="28"/>
        </w:rPr>
        <w:t>» — программа спецкурса для магистрантов филологического факультета Белорусског</w:t>
      </w:r>
      <w:r w:rsidR="00272315">
        <w:rPr>
          <w:rFonts w:ascii="Times New Roman" w:hAnsi="Times New Roman" w:cs="Times New Roman"/>
          <w:sz w:val="28"/>
          <w:szCs w:val="28"/>
        </w:rPr>
        <w:t>о государственного университета, обучающихся по специальности 1-21 80 09 «Литературоведение»</w:t>
      </w:r>
      <w:r w:rsidR="00281A31">
        <w:rPr>
          <w:rFonts w:ascii="Times New Roman" w:hAnsi="Times New Roman" w:cs="Times New Roman"/>
          <w:sz w:val="28"/>
          <w:szCs w:val="28"/>
        </w:rPr>
        <w:t>.</w:t>
      </w:r>
    </w:p>
    <w:p w:rsidR="00DF659E" w:rsidRDefault="00DF659E" w:rsidP="00A53663">
      <w:pPr>
        <w:spacing w:after="0" w:line="240" w:lineRule="auto"/>
        <w:jc w:val="both"/>
        <w:rPr>
          <w:rFonts w:ascii="Times New Roman" w:hAnsi="Times New Roman" w:cs="Times New Roman"/>
          <w:sz w:val="28"/>
          <w:szCs w:val="28"/>
        </w:rPr>
      </w:pPr>
    </w:p>
    <w:p w:rsidR="00DF659E" w:rsidRDefault="00DF659E" w:rsidP="00DF659E">
      <w:pPr>
        <w:spacing w:after="0" w:line="240" w:lineRule="auto"/>
        <w:rPr>
          <w:rFonts w:ascii="Times New Roman" w:hAnsi="Times New Roman" w:cs="Times New Roman"/>
          <w:sz w:val="28"/>
          <w:szCs w:val="28"/>
        </w:rPr>
      </w:pPr>
    </w:p>
    <w:p w:rsidR="00DF659E" w:rsidRDefault="00DF659E" w:rsidP="00DF659E">
      <w:pPr>
        <w:spacing w:after="0" w:line="240" w:lineRule="auto"/>
        <w:rPr>
          <w:rFonts w:ascii="Times New Roman" w:hAnsi="Times New Roman" w:cs="Times New Roman"/>
          <w:sz w:val="28"/>
          <w:szCs w:val="28"/>
        </w:rPr>
      </w:pPr>
    </w:p>
    <w:p w:rsidR="00DF659E" w:rsidRDefault="00DF659E" w:rsidP="00DF659E">
      <w:pPr>
        <w:spacing w:after="0" w:line="240" w:lineRule="auto"/>
        <w:ind w:firstLine="708"/>
        <w:jc w:val="both"/>
        <w:rPr>
          <w:rFonts w:ascii="Times New Roman" w:hAnsi="Times New Roman" w:cs="Times New Roman"/>
          <w:b/>
          <w:sz w:val="28"/>
          <w:szCs w:val="28"/>
        </w:rPr>
      </w:pPr>
      <w:r w:rsidRPr="00DF659E">
        <w:rPr>
          <w:rFonts w:ascii="Times New Roman" w:hAnsi="Times New Roman" w:cs="Times New Roman"/>
          <w:b/>
          <w:sz w:val="28"/>
          <w:szCs w:val="28"/>
        </w:rPr>
        <w:t>Цели и задачи дисциплины</w:t>
      </w:r>
    </w:p>
    <w:p w:rsidR="006C2C07" w:rsidRDefault="006C2C07" w:rsidP="00DF659E">
      <w:pPr>
        <w:spacing w:after="0" w:line="240" w:lineRule="auto"/>
        <w:jc w:val="both"/>
        <w:rPr>
          <w:rFonts w:ascii="Times New Roman" w:hAnsi="Times New Roman" w:cs="Times New Roman"/>
          <w:sz w:val="28"/>
          <w:szCs w:val="28"/>
          <w:u w:val="single"/>
        </w:rPr>
      </w:pPr>
    </w:p>
    <w:p w:rsidR="00272315" w:rsidRPr="00272315" w:rsidRDefault="00272315" w:rsidP="00DF659E">
      <w:pPr>
        <w:spacing w:after="0" w:line="240" w:lineRule="auto"/>
        <w:jc w:val="both"/>
        <w:rPr>
          <w:rFonts w:ascii="Times New Roman" w:hAnsi="Times New Roman" w:cs="Times New Roman"/>
          <w:sz w:val="28"/>
          <w:szCs w:val="28"/>
        </w:rPr>
      </w:pPr>
      <w:r w:rsidRPr="00272315">
        <w:rPr>
          <w:rFonts w:ascii="Times New Roman" w:hAnsi="Times New Roman" w:cs="Times New Roman"/>
          <w:sz w:val="28"/>
          <w:szCs w:val="28"/>
        </w:rPr>
        <w:tab/>
      </w:r>
      <w:r>
        <w:rPr>
          <w:rFonts w:ascii="Times New Roman" w:hAnsi="Times New Roman" w:cs="Times New Roman"/>
          <w:sz w:val="28"/>
          <w:szCs w:val="28"/>
        </w:rPr>
        <w:t>Стиховедение — один из разделов теории литературы, в качестве самостоятельной дисциплины в вузовской программе для студентов</w:t>
      </w:r>
      <w:r w:rsidR="00281A31">
        <w:rPr>
          <w:rFonts w:ascii="Times New Roman" w:hAnsi="Times New Roman" w:cs="Times New Roman"/>
          <w:sz w:val="28"/>
          <w:szCs w:val="28"/>
        </w:rPr>
        <w:t xml:space="preserve"> филологического факультета БГУ не представлен</w:t>
      </w:r>
      <w:r w:rsidR="00032AA6">
        <w:rPr>
          <w:rFonts w:ascii="Times New Roman" w:hAnsi="Times New Roman" w:cs="Times New Roman"/>
          <w:sz w:val="28"/>
          <w:szCs w:val="28"/>
        </w:rPr>
        <w:t>ы</w:t>
      </w:r>
      <w:r w:rsidR="00281A31">
        <w:rPr>
          <w:rFonts w:ascii="Times New Roman" w:hAnsi="Times New Roman" w:cs="Times New Roman"/>
          <w:sz w:val="28"/>
          <w:szCs w:val="28"/>
        </w:rPr>
        <w:t>, хотя он изучается в ведущих вузах мира. Насущно необходим данный спецкурс магистрантам, овладевающим филологической квалификацией более высокой ступени и готовящим магистерские диссертации по поэзии.</w:t>
      </w:r>
    </w:p>
    <w:p w:rsidR="00DF659E" w:rsidRDefault="00DF659E" w:rsidP="00281A31">
      <w:pPr>
        <w:spacing w:after="0" w:line="240" w:lineRule="auto"/>
        <w:ind w:firstLine="708"/>
        <w:jc w:val="both"/>
        <w:rPr>
          <w:rFonts w:ascii="Times New Roman" w:hAnsi="Times New Roman" w:cs="Times New Roman"/>
          <w:sz w:val="28"/>
          <w:szCs w:val="28"/>
        </w:rPr>
      </w:pPr>
      <w:r w:rsidRPr="00281A31">
        <w:rPr>
          <w:rFonts w:ascii="Times New Roman" w:hAnsi="Times New Roman" w:cs="Times New Roman"/>
          <w:sz w:val="28"/>
          <w:szCs w:val="28"/>
        </w:rPr>
        <w:t>Цель</w:t>
      </w:r>
      <w:r w:rsidR="00281A31">
        <w:rPr>
          <w:rFonts w:ascii="Times New Roman" w:hAnsi="Times New Roman" w:cs="Times New Roman"/>
          <w:sz w:val="28"/>
          <w:szCs w:val="28"/>
        </w:rPr>
        <w:t xml:space="preserve">спецкурс «Основы стиховедения» </w:t>
      </w:r>
      <w:r>
        <w:rPr>
          <w:rFonts w:ascii="Times New Roman" w:hAnsi="Times New Roman" w:cs="Times New Roman"/>
          <w:sz w:val="28"/>
          <w:szCs w:val="28"/>
        </w:rPr>
        <w:t xml:space="preserve">— дать </w:t>
      </w:r>
      <w:r w:rsidR="00281A31">
        <w:rPr>
          <w:rFonts w:ascii="Times New Roman" w:hAnsi="Times New Roman" w:cs="Times New Roman"/>
          <w:sz w:val="28"/>
          <w:szCs w:val="28"/>
        </w:rPr>
        <w:t xml:space="preserve">магистрантам специальности 1-21 80 09 «Литературоведение» профессиональный </w:t>
      </w:r>
      <w:r>
        <w:rPr>
          <w:rFonts w:ascii="Times New Roman" w:hAnsi="Times New Roman" w:cs="Times New Roman"/>
          <w:sz w:val="28"/>
          <w:szCs w:val="28"/>
        </w:rPr>
        <w:t>уровень</w:t>
      </w:r>
      <w:r w:rsidR="006C2C07">
        <w:rPr>
          <w:rFonts w:ascii="Times New Roman" w:hAnsi="Times New Roman" w:cs="Times New Roman"/>
          <w:sz w:val="28"/>
          <w:szCs w:val="28"/>
        </w:rPr>
        <w:t xml:space="preserve"> квалификации в области </w:t>
      </w:r>
      <w:r w:rsidR="00CD16B0">
        <w:rPr>
          <w:rFonts w:ascii="Times New Roman" w:hAnsi="Times New Roman" w:cs="Times New Roman"/>
          <w:sz w:val="28"/>
          <w:szCs w:val="28"/>
        </w:rPr>
        <w:t>истории</w:t>
      </w:r>
      <w:r w:rsidR="00C51330">
        <w:rPr>
          <w:rFonts w:ascii="Times New Roman" w:hAnsi="Times New Roman" w:cs="Times New Roman"/>
          <w:sz w:val="28"/>
          <w:szCs w:val="28"/>
        </w:rPr>
        <w:t>, теории, практики</w:t>
      </w:r>
      <w:r w:rsidR="00CD16B0">
        <w:rPr>
          <w:rFonts w:ascii="Times New Roman" w:hAnsi="Times New Roman" w:cs="Times New Roman"/>
          <w:sz w:val="28"/>
          <w:szCs w:val="28"/>
        </w:rPr>
        <w:t xml:space="preserve"> </w:t>
      </w:r>
      <w:r w:rsidR="006C2C07">
        <w:rPr>
          <w:rFonts w:ascii="Times New Roman" w:hAnsi="Times New Roman" w:cs="Times New Roman"/>
          <w:sz w:val="28"/>
          <w:szCs w:val="28"/>
        </w:rPr>
        <w:t>стих</w:t>
      </w:r>
      <w:r w:rsidR="00CD16B0">
        <w:rPr>
          <w:rFonts w:ascii="Times New Roman" w:hAnsi="Times New Roman" w:cs="Times New Roman"/>
          <w:sz w:val="28"/>
          <w:szCs w:val="28"/>
        </w:rPr>
        <w:t>а, заложить научно-методологический фундамент для их самостоятельной исследовательской деятельности.</w:t>
      </w:r>
    </w:p>
    <w:p w:rsidR="006C2C07" w:rsidRDefault="006C2C07" w:rsidP="00DF659E">
      <w:pPr>
        <w:spacing w:after="0" w:line="240" w:lineRule="auto"/>
        <w:jc w:val="both"/>
        <w:rPr>
          <w:rFonts w:ascii="Times New Roman" w:hAnsi="Times New Roman" w:cs="Times New Roman"/>
          <w:sz w:val="28"/>
          <w:szCs w:val="28"/>
        </w:rPr>
      </w:pPr>
    </w:p>
    <w:p w:rsidR="006C2C07" w:rsidRDefault="006C2C07" w:rsidP="006C2C07">
      <w:pPr>
        <w:spacing w:after="0" w:line="240" w:lineRule="auto"/>
        <w:ind w:firstLine="708"/>
        <w:jc w:val="both"/>
        <w:rPr>
          <w:rFonts w:ascii="Times New Roman" w:hAnsi="Times New Roman" w:cs="Times New Roman"/>
          <w:b/>
          <w:sz w:val="28"/>
          <w:szCs w:val="28"/>
        </w:rPr>
      </w:pPr>
      <w:r w:rsidRPr="006C2C07">
        <w:rPr>
          <w:rFonts w:ascii="Times New Roman" w:hAnsi="Times New Roman" w:cs="Times New Roman"/>
          <w:b/>
          <w:sz w:val="28"/>
          <w:szCs w:val="28"/>
        </w:rPr>
        <w:t>Задачи:</w:t>
      </w:r>
    </w:p>
    <w:p w:rsidR="00CD16B0" w:rsidRPr="006C2C07" w:rsidRDefault="00CD16B0" w:rsidP="006C2C07">
      <w:pPr>
        <w:spacing w:after="0" w:line="240" w:lineRule="auto"/>
        <w:ind w:firstLine="708"/>
        <w:jc w:val="both"/>
        <w:rPr>
          <w:rFonts w:ascii="Times New Roman" w:hAnsi="Times New Roman" w:cs="Times New Roman"/>
          <w:b/>
          <w:sz w:val="28"/>
          <w:szCs w:val="28"/>
        </w:rPr>
      </w:pPr>
    </w:p>
    <w:p w:rsidR="006C2C07" w:rsidRDefault="006C2C07" w:rsidP="006C2C0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магистрантам объем научно-теоретических знаний, соответствующий состоянию современного стиховедения;</w:t>
      </w:r>
    </w:p>
    <w:p w:rsidR="006C2C07" w:rsidRDefault="006C2C07" w:rsidP="006C2C0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основными методиками анализа поэтического текста, прояснить сферу их применения;</w:t>
      </w:r>
    </w:p>
    <w:p w:rsidR="006C2C07" w:rsidRDefault="006C2C07" w:rsidP="006C2C0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закрепить полученные знания на практике, формируя навыки самостоятельной </w:t>
      </w:r>
      <w:r w:rsidR="003B3817">
        <w:rPr>
          <w:rFonts w:ascii="Times New Roman" w:hAnsi="Times New Roman" w:cs="Times New Roman"/>
          <w:sz w:val="28"/>
          <w:szCs w:val="28"/>
        </w:rPr>
        <w:t>научной работы в избранной области.</w:t>
      </w:r>
    </w:p>
    <w:p w:rsidR="003B3817" w:rsidRDefault="003B3817" w:rsidP="003B3817">
      <w:pPr>
        <w:pStyle w:val="a3"/>
        <w:spacing w:after="0" w:line="240" w:lineRule="auto"/>
        <w:jc w:val="both"/>
        <w:rPr>
          <w:rFonts w:ascii="Times New Roman" w:hAnsi="Times New Roman" w:cs="Times New Roman"/>
          <w:sz w:val="28"/>
          <w:szCs w:val="28"/>
        </w:rPr>
      </w:pPr>
    </w:p>
    <w:p w:rsidR="003B3817" w:rsidRPr="003B3817" w:rsidRDefault="003B3817" w:rsidP="003B3817">
      <w:pPr>
        <w:spacing w:after="0" w:line="240" w:lineRule="auto"/>
        <w:ind w:left="708"/>
        <w:jc w:val="both"/>
        <w:rPr>
          <w:rFonts w:ascii="Times New Roman" w:hAnsi="Times New Roman" w:cs="Times New Roman"/>
          <w:b/>
          <w:sz w:val="28"/>
          <w:szCs w:val="28"/>
        </w:rPr>
      </w:pPr>
      <w:r w:rsidRPr="003B3817">
        <w:rPr>
          <w:rFonts w:ascii="Times New Roman" w:hAnsi="Times New Roman" w:cs="Times New Roman"/>
          <w:b/>
          <w:sz w:val="28"/>
          <w:szCs w:val="28"/>
        </w:rPr>
        <w:t xml:space="preserve">Требования </w:t>
      </w:r>
      <w:r w:rsidR="00CD16B0">
        <w:rPr>
          <w:rFonts w:ascii="Times New Roman" w:hAnsi="Times New Roman" w:cs="Times New Roman"/>
          <w:b/>
          <w:sz w:val="28"/>
          <w:szCs w:val="28"/>
        </w:rPr>
        <w:t xml:space="preserve">к </w:t>
      </w:r>
      <w:r w:rsidRPr="003B3817">
        <w:rPr>
          <w:rFonts w:ascii="Times New Roman" w:hAnsi="Times New Roman" w:cs="Times New Roman"/>
          <w:b/>
          <w:sz w:val="28"/>
          <w:szCs w:val="28"/>
        </w:rPr>
        <w:t>уровню освоения содержания учебной дисциплины</w:t>
      </w:r>
    </w:p>
    <w:p w:rsidR="003B3817" w:rsidRDefault="003B3817" w:rsidP="003B3817">
      <w:pPr>
        <w:spacing w:after="0" w:line="240" w:lineRule="auto"/>
        <w:jc w:val="both"/>
        <w:rPr>
          <w:rFonts w:ascii="Times New Roman" w:hAnsi="Times New Roman" w:cs="Times New Roman"/>
          <w:sz w:val="28"/>
          <w:szCs w:val="28"/>
        </w:rPr>
      </w:pPr>
    </w:p>
    <w:p w:rsidR="003B3817" w:rsidRDefault="003B3817" w:rsidP="003B3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результате изучения учебной дисциплины «Основы стиховедения» формируются следующие компетенции</w:t>
      </w:r>
      <w:r w:rsidR="00CD16B0">
        <w:rPr>
          <w:rFonts w:ascii="Times New Roman" w:hAnsi="Times New Roman" w:cs="Times New Roman"/>
          <w:sz w:val="28"/>
          <w:szCs w:val="28"/>
        </w:rPr>
        <w:t>:</w:t>
      </w:r>
    </w:p>
    <w:p w:rsidR="003B3817" w:rsidRDefault="003B3817" w:rsidP="003B3817">
      <w:pPr>
        <w:spacing w:after="0" w:line="240" w:lineRule="auto"/>
        <w:jc w:val="both"/>
        <w:rPr>
          <w:rFonts w:ascii="Times New Roman" w:hAnsi="Times New Roman" w:cs="Times New Roman"/>
          <w:sz w:val="28"/>
          <w:szCs w:val="28"/>
        </w:rPr>
      </w:pPr>
    </w:p>
    <w:p w:rsidR="003B3817" w:rsidRDefault="003B3817" w:rsidP="003B38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3817">
        <w:rPr>
          <w:rFonts w:ascii="Times New Roman" w:hAnsi="Times New Roman" w:cs="Times New Roman"/>
          <w:b/>
          <w:sz w:val="28"/>
          <w:szCs w:val="28"/>
        </w:rPr>
        <w:t>Академические</w:t>
      </w:r>
      <w:r>
        <w:rPr>
          <w:rFonts w:ascii="Times New Roman" w:hAnsi="Times New Roman" w:cs="Times New Roman"/>
          <w:sz w:val="28"/>
          <w:szCs w:val="28"/>
        </w:rPr>
        <w:t>:</w:t>
      </w:r>
    </w:p>
    <w:p w:rsidR="003B3817" w:rsidRDefault="003B3817" w:rsidP="003B381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владение научно-теоретическим аппаратом и терминологией стиховедения;</w:t>
      </w:r>
    </w:p>
    <w:p w:rsidR="003B3817" w:rsidRDefault="003B3817" w:rsidP="003B381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выявлять новые тенденции в развитии современного стиха; готовность к экспериментам в данной области;</w:t>
      </w:r>
    </w:p>
    <w:p w:rsidR="003B3817" w:rsidRDefault="008C180D" w:rsidP="003B381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умение выбирать и применять на практике методы анализа, адекватные предмету исследования.</w:t>
      </w:r>
    </w:p>
    <w:p w:rsidR="008C180D" w:rsidRDefault="008C180D" w:rsidP="008C180D">
      <w:pPr>
        <w:pStyle w:val="a3"/>
        <w:spacing w:after="0" w:line="240" w:lineRule="auto"/>
        <w:jc w:val="both"/>
        <w:rPr>
          <w:rFonts w:ascii="Times New Roman" w:hAnsi="Times New Roman" w:cs="Times New Roman"/>
          <w:sz w:val="28"/>
          <w:szCs w:val="28"/>
        </w:rPr>
      </w:pPr>
    </w:p>
    <w:p w:rsidR="008C180D" w:rsidRPr="008C180D" w:rsidRDefault="008C180D" w:rsidP="008C180D">
      <w:pPr>
        <w:pStyle w:val="a3"/>
        <w:spacing w:after="0" w:line="240" w:lineRule="auto"/>
        <w:jc w:val="both"/>
        <w:rPr>
          <w:rFonts w:ascii="Times New Roman" w:hAnsi="Times New Roman" w:cs="Times New Roman"/>
          <w:b/>
          <w:sz w:val="28"/>
          <w:szCs w:val="28"/>
        </w:rPr>
      </w:pPr>
      <w:r w:rsidRPr="008C180D">
        <w:rPr>
          <w:rFonts w:ascii="Times New Roman" w:hAnsi="Times New Roman" w:cs="Times New Roman"/>
          <w:b/>
          <w:sz w:val="28"/>
          <w:szCs w:val="28"/>
        </w:rPr>
        <w:t>Социально-личностные:</w:t>
      </w:r>
    </w:p>
    <w:p w:rsidR="008C180D" w:rsidRDefault="008C180D" w:rsidP="008C180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w:t>
      </w:r>
      <w:r w:rsidR="00545F97">
        <w:rPr>
          <w:rFonts w:ascii="Times New Roman" w:hAnsi="Times New Roman" w:cs="Times New Roman"/>
          <w:sz w:val="28"/>
          <w:szCs w:val="28"/>
        </w:rPr>
        <w:t xml:space="preserve"> к креативному познанию, аналитическому мышлению, систематизации накопленного материала;</w:t>
      </w:r>
    </w:p>
    <w:p w:rsidR="00545F97" w:rsidRDefault="00545F97" w:rsidP="008C180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облагораживание сферы чувств;</w:t>
      </w:r>
    </w:p>
    <w:p w:rsidR="00545F97" w:rsidRDefault="00545F97" w:rsidP="008C180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 к популяризации достижений поэтического творчества.</w:t>
      </w:r>
    </w:p>
    <w:p w:rsidR="00545F97" w:rsidRDefault="00545F97" w:rsidP="00545F97">
      <w:pPr>
        <w:pStyle w:val="a3"/>
        <w:spacing w:after="0" w:line="240" w:lineRule="auto"/>
        <w:jc w:val="both"/>
        <w:rPr>
          <w:rFonts w:ascii="Times New Roman" w:hAnsi="Times New Roman" w:cs="Times New Roman"/>
          <w:sz w:val="28"/>
          <w:szCs w:val="28"/>
        </w:rPr>
      </w:pPr>
    </w:p>
    <w:p w:rsidR="00545F97" w:rsidRDefault="00545F97" w:rsidP="00545F97">
      <w:pPr>
        <w:pStyle w:val="a3"/>
        <w:spacing w:after="0" w:line="240" w:lineRule="auto"/>
        <w:jc w:val="both"/>
        <w:rPr>
          <w:rFonts w:ascii="Times New Roman" w:hAnsi="Times New Roman" w:cs="Times New Roman"/>
          <w:sz w:val="28"/>
          <w:szCs w:val="28"/>
        </w:rPr>
      </w:pPr>
      <w:r w:rsidRPr="00545F97">
        <w:rPr>
          <w:rFonts w:ascii="Times New Roman" w:hAnsi="Times New Roman" w:cs="Times New Roman"/>
          <w:b/>
          <w:sz w:val="28"/>
          <w:szCs w:val="28"/>
        </w:rPr>
        <w:t>Профессиональные</w:t>
      </w:r>
      <w:r>
        <w:rPr>
          <w:rFonts w:ascii="Times New Roman" w:hAnsi="Times New Roman" w:cs="Times New Roman"/>
          <w:sz w:val="28"/>
          <w:szCs w:val="28"/>
        </w:rPr>
        <w:t>:</w:t>
      </w:r>
    </w:p>
    <w:p w:rsidR="00545F97" w:rsidRDefault="00545F97" w:rsidP="00545F9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обладание необходимыми научно-теоретическими и методологическими знаниями в области стиховедения</w:t>
      </w:r>
      <w:r w:rsidR="00B965E0">
        <w:rPr>
          <w:rFonts w:ascii="Times New Roman" w:hAnsi="Times New Roman" w:cs="Times New Roman"/>
          <w:sz w:val="28"/>
          <w:szCs w:val="28"/>
        </w:rPr>
        <w:t xml:space="preserve"> как фундамента для самостоятельной исследовательской работы;</w:t>
      </w:r>
    </w:p>
    <w:p w:rsidR="00B965E0" w:rsidRDefault="00B965E0" w:rsidP="00545F9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пред</w:t>
      </w:r>
      <w:r w:rsidR="0070385E">
        <w:rPr>
          <w:rFonts w:ascii="Times New Roman" w:hAnsi="Times New Roman" w:cs="Times New Roman"/>
          <w:sz w:val="28"/>
          <w:szCs w:val="28"/>
        </w:rPr>
        <w:t>ставлять итоги работы в соответствии с предъявляемыми требованиями;</w:t>
      </w:r>
    </w:p>
    <w:p w:rsidR="0070385E" w:rsidRDefault="0070385E" w:rsidP="00545F9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 развитию положений стиховедения с учетом новых явлений в поэтическом творчестве ХХ</w:t>
      </w:r>
      <w:r>
        <w:rPr>
          <w:rFonts w:ascii="Times New Roman" w:hAnsi="Times New Roman" w:cs="Times New Roman"/>
          <w:sz w:val="28"/>
          <w:szCs w:val="28"/>
          <w:lang w:val="be-BY"/>
        </w:rPr>
        <w:t>І</w:t>
      </w:r>
      <w:r>
        <w:rPr>
          <w:rFonts w:ascii="Times New Roman" w:hAnsi="Times New Roman" w:cs="Times New Roman"/>
          <w:sz w:val="28"/>
          <w:szCs w:val="28"/>
          <w:lang w:val="en-US"/>
        </w:rPr>
        <w:t> </w:t>
      </w:r>
      <w:r>
        <w:rPr>
          <w:rFonts w:ascii="Times New Roman" w:hAnsi="Times New Roman" w:cs="Times New Roman"/>
          <w:sz w:val="28"/>
          <w:szCs w:val="28"/>
        </w:rPr>
        <w:t>в.</w:t>
      </w:r>
    </w:p>
    <w:p w:rsidR="0070385E" w:rsidRDefault="0070385E" w:rsidP="0070385E">
      <w:pPr>
        <w:pStyle w:val="a3"/>
        <w:spacing w:after="0" w:line="240" w:lineRule="auto"/>
        <w:jc w:val="both"/>
        <w:rPr>
          <w:rFonts w:ascii="Times New Roman" w:hAnsi="Times New Roman" w:cs="Times New Roman"/>
          <w:sz w:val="28"/>
          <w:szCs w:val="28"/>
        </w:rPr>
      </w:pPr>
    </w:p>
    <w:p w:rsidR="0070385E" w:rsidRDefault="0070385E" w:rsidP="0070385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изучения учебной дисциплины магистранты должны:</w:t>
      </w:r>
    </w:p>
    <w:p w:rsidR="0070385E" w:rsidRDefault="0070385E" w:rsidP="0070385E">
      <w:pPr>
        <w:pStyle w:val="a3"/>
        <w:spacing w:after="0" w:line="240" w:lineRule="auto"/>
        <w:jc w:val="both"/>
        <w:rPr>
          <w:rFonts w:ascii="Times New Roman" w:hAnsi="Times New Roman" w:cs="Times New Roman"/>
          <w:b/>
          <w:i/>
          <w:sz w:val="28"/>
          <w:szCs w:val="28"/>
        </w:rPr>
      </w:pPr>
      <w:r w:rsidRPr="0070385E">
        <w:rPr>
          <w:rFonts w:ascii="Times New Roman" w:hAnsi="Times New Roman" w:cs="Times New Roman"/>
          <w:b/>
          <w:i/>
          <w:sz w:val="28"/>
          <w:szCs w:val="28"/>
        </w:rPr>
        <w:t>знать</w:t>
      </w:r>
      <w:r>
        <w:rPr>
          <w:rFonts w:ascii="Times New Roman" w:hAnsi="Times New Roman" w:cs="Times New Roman"/>
          <w:b/>
          <w:i/>
          <w:sz w:val="28"/>
          <w:szCs w:val="28"/>
        </w:rPr>
        <w:t>:</w:t>
      </w:r>
    </w:p>
    <w:p w:rsidR="0070385E" w:rsidRDefault="00B15BEA" w:rsidP="0070385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историю происхождения поэзии, специфику западной и восточной поэтических систем;</w:t>
      </w:r>
    </w:p>
    <w:p w:rsidR="00B15BEA" w:rsidRDefault="00B15BEA" w:rsidP="0070385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признаки стихотворной речи: ритм, метрическая организация, рифма, фоника, строфика, графика;</w:t>
      </w:r>
    </w:p>
    <w:p w:rsidR="00B15BEA" w:rsidRDefault="00B15BEA" w:rsidP="0070385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классические и неклассические стихотворные размеры, их модификации, фигурные стихи, калиграм</w:t>
      </w:r>
      <w:r w:rsidR="007631DB">
        <w:rPr>
          <w:rFonts w:ascii="Times New Roman" w:hAnsi="Times New Roman" w:cs="Times New Roman"/>
          <w:sz w:val="28"/>
          <w:szCs w:val="28"/>
        </w:rPr>
        <w:t>м</w:t>
      </w:r>
      <w:r>
        <w:rPr>
          <w:rFonts w:ascii="Times New Roman" w:hAnsi="Times New Roman" w:cs="Times New Roman"/>
          <w:sz w:val="28"/>
          <w:szCs w:val="28"/>
        </w:rPr>
        <w:t>ы;</w:t>
      </w:r>
    </w:p>
    <w:p w:rsidR="00B15BEA" w:rsidRDefault="00B15BEA" w:rsidP="0070385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интонационную организацию стихотворных произведений;</w:t>
      </w:r>
    </w:p>
    <w:p w:rsidR="00B15BEA" w:rsidRDefault="00B15BEA" w:rsidP="0070385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типы рифм и строфики;</w:t>
      </w:r>
    </w:p>
    <w:p w:rsidR="00B15BEA" w:rsidRDefault="00B15BEA" w:rsidP="0070385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свободные и твердые формы стиха;</w:t>
      </w:r>
    </w:p>
    <w:p w:rsidR="00B15BEA" w:rsidRDefault="00B15BEA" w:rsidP="0070385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стихотворные жанры;</w:t>
      </w:r>
    </w:p>
    <w:p w:rsidR="00B15BEA" w:rsidRDefault="00B15BEA" w:rsidP="0070385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анализа стихотворных произведений;</w:t>
      </w:r>
    </w:p>
    <w:p w:rsidR="00B15BEA" w:rsidRDefault="00B15BEA" w:rsidP="00B15BEA">
      <w:pPr>
        <w:pStyle w:val="a3"/>
        <w:spacing w:after="0" w:line="240" w:lineRule="auto"/>
        <w:jc w:val="both"/>
        <w:rPr>
          <w:rFonts w:ascii="Times New Roman" w:hAnsi="Times New Roman" w:cs="Times New Roman"/>
          <w:b/>
          <w:i/>
          <w:sz w:val="28"/>
          <w:szCs w:val="28"/>
        </w:rPr>
      </w:pPr>
    </w:p>
    <w:p w:rsidR="00B15BEA" w:rsidRDefault="00B15BEA" w:rsidP="00B15BEA">
      <w:pPr>
        <w:pStyle w:val="a3"/>
        <w:spacing w:after="0" w:line="240" w:lineRule="auto"/>
        <w:jc w:val="both"/>
        <w:rPr>
          <w:rFonts w:ascii="Times New Roman" w:hAnsi="Times New Roman" w:cs="Times New Roman"/>
          <w:sz w:val="28"/>
          <w:szCs w:val="28"/>
        </w:rPr>
      </w:pPr>
      <w:r w:rsidRPr="00B15BEA">
        <w:rPr>
          <w:rFonts w:ascii="Times New Roman" w:hAnsi="Times New Roman" w:cs="Times New Roman"/>
          <w:b/>
          <w:i/>
          <w:sz w:val="28"/>
          <w:szCs w:val="28"/>
        </w:rPr>
        <w:t>уметь</w:t>
      </w:r>
      <w:r>
        <w:rPr>
          <w:rFonts w:ascii="Times New Roman" w:hAnsi="Times New Roman" w:cs="Times New Roman"/>
          <w:sz w:val="28"/>
          <w:szCs w:val="28"/>
        </w:rPr>
        <w:t>:</w:t>
      </w:r>
    </w:p>
    <w:p w:rsidR="00B15BEA" w:rsidRDefault="00B15BEA" w:rsidP="00B15BE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разбираться </w:t>
      </w:r>
      <w:r w:rsidR="00960D64">
        <w:rPr>
          <w:rFonts w:ascii="Times New Roman" w:hAnsi="Times New Roman" w:cs="Times New Roman"/>
          <w:sz w:val="28"/>
          <w:szCs w:val="28"/>
        </w:rPr>
        <w:t>в особенностях стихо</w:t>
      </w:r>
      <w:r w:rsidR="007631DB">
        <w:rPr>
          <w:rFonts w:ascii="Times New Roman" w:hAnsi="Times New Roman" w:cs="Times New Roman"/>
          <w:sz w:val="28"/>
          <w:szCs w:val="28"/>
        </w:rPr>
        <w:t>слож</w:t>
      </w:r>
      <w:r w:rsidR="00960D64">
        <w:rPr>
          <w:rFonts w:ascii="Times New Roman" w:hAnsi="Times New Roman" w:cs="Times New Roman"/>
          <w:sz w:val="28"/>
          <w:szCs w:val="28"/>
        </w:rPr>
        <w:t>ения в разных национальных культурах и в разные эпохи;</w:t>
      </w:r>
    </w:p>
    <w:p w:rsidR="00960D64" w:rsidRDefault="00960D64" w:rsidP="00B15BE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свободно пользоваться стиховедческой терминологией;</w:t>
      </w:r>
    </w:p>
    <w:p w:rsidR="00960D64" w:rsidRDefault="00960D64" w:rsidP="00B15BE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метрическую и ритмико-интонационную схему стихотворения, определить его размер, осуществить фонетический разбор, выявить особенности специфики и графики;</w:t>
      </w:r>
    </w:p>
    <w:p w:rsidR="00960D64" w:rsidRDefault="00960D64" w:rsidP="00B15BE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выбрать для анализа метод наиболее адекватный типу рассматриваемого стихотворного произведения;</w:t>
      </w:r>
    </w:p>
    <w:p w:rsidR="00960D64" w:rsidRDefault="00960D64" w:rsidP="00B15BE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вычленить авторское</w:t>
      </w:r>
      <w:r w:rsidR="007631DB">
        <w:rPr>
          <w:rFonts w:ascii="Times New Roman" w:hAnsi="Times New Roman" w:cs="Times New Roman"/>
          <w:sz w:val="28"/>
          <w:szCs w:val="28"/>
        </w:rPr>
        <w:t>,</w:t>
      </w:r>
      <w:r>
        <w:rPr>
          <w:rFonts w:ascii="Times New Roman" w:hAnsi="Times New Roman" w:cs="Times New Roman"/>
          <w:sz w:val="28"/>
          <w:szCs w:val="28"/>
        </w:rPr>
        <w:t xml:space="preserve"> индивидуально-неповторимое в стихе на фоне укоренившегося в поэзии;</w:t>
      </w:r>
    </w:p>
    <w:p w:rsidR="00960D64" w:rsidRPr="007631DB" w:rsidRDefault="00960D64" w:rsidP="00B15BEA">
      <w:pPr>
        <w:pStyle w:val="a3"/>
        <w:numPr>
          <w:ilvl w:val="0"/>
          <w:numId w:val="3"/>
        </w:numPr>
        <w:spacing w:after="0" w:line="240" w:lineRule="auto"/>
        <w:jc w:val="both"/>
        <w:rPr>
          <w:rFonts w:ascii="Times New Roman" w:hAnsi="Times New Roman" w:cs="Times New Roman"/>
          <w:sz w:val="28"/>
          <w:szCs w:val="28"/>
        </w:rPr>
      </w:pPr>
      <w:r w:rsidRPr="007631DB">
        <w:rPr>
          <w:rFonts w:ascii="Times New Roman" w:hAnsi="Times New Roman" w:cs="Times New Roman"/>
          <w:sz w:val="28"/>
          <w:szCs w:val="28"/>
        </w:rPr>
        <w:lastRenderedPageBreak/>
        <w:t>отличать плодотворный поэтический эксперимент от бесплодного трюкачества;</w:t>
      </w:r>
      <w:r w:rsidR="00F31A1A" w:rsidRPr="007631DB">
        <w:rPr>
          <w:rFonts w:ascii="Times New Roman" w:hAnsi="Times New Roman" w:cs="Times New Roman"/>
          <w:sz w:val="28"/>
          <w:szCs w:val="28"/>
        </w:rPr>
        <w:t>новаторство — от «перепева» забытого и плагиата;</w:t>
      </w:r>
    </w:p>
    <w:p w:rsidR="00F31A1A" w:rsidRDefault="00F31A1A" w:rsidP="00F31A1A">
      <w:pPr>
        <w:pStyle w:val="a3"/>
        <w:spacing w:after="0" w:line="240" w:lineRule="auto"/>
        <w:jc w:val="both"/>
        <w:rPr>
          <w:rFonts w:ascii="Times New Roman" w:hAnsi="Times New Roman" w:cs="Times New Roman"/>
          <w:sz w:val="28"/>
          <w:szCs w:val="28"/>
        </w:rPr>
      </w:pPr>
    </w:p>
    <w:p w:rsidR="00F31A1A" w:rsidRDefault="00F31A1A" w:rsidP="00F31A1A">
      <w:pPr>
        <w:pStyle w:val="a3"/>
        <w:spacing w:after="0" w:line="240" w:lineRule="auto"/>
        <w:jc w:val="both"/>
        <w:rPr>
          <w:rFonts w:ascii="Times New Roman" w:hAnsi="Times New Roman" w:cs="Times New Roman"/>
          <w:sz w:val="28"/>
          <w:szCs w:val="28"/>
        </w:rPr>
      </w:pPr>
      <w:r w:rsidRPr="00F31A1A">
        <w:rPr>
          <w:rFonts w:ascii="Times New Roman" w:hAnsi="Times New Roman" w:cs="Times New Roman"/>
          <w:b/>
          <w:i/>
          <w:sz w:val="28"/>
          <w:szCs w:val="28"/>
        </w:rPr>
        <w:t>владеть</w:t>
      </w:r>
      <w:r>
        <w:rPr>
          <w:rFonts w:ascii="Times New Roman" w:hAnsi="Times New Roman" w:cs="Times New Roman"/>
          <w:sz w:val="28"/>
          <w:szCs w:val="28"/>
        </w:rPr>
        <w:t>:</w:t>
      </w:r>
    </w:p>
    <w:p w:rsidR="00F31A1A" w:rsidRDefault="00E13402" w:rsidP="00F31A1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опытом целостного </w:t>
      </w:r>
      <w:r w:rsidR="00EF2DAF">
        <w:rPr>
          <w:rFonts w:ascii="Times New Roman" w:hAnsi="Times New Roman" w:cs="Times New Roman"/>
          <w:sz w:val="28"/>
          <w:szCs w:val="28"/>
        </w:rPr>
        <w:t>анализа поэтического текста, рассмотренного на всех его уровнях;</w:t>
      </w:r>
    </w:p>
    <w:p w:rsidR="00EF2DAF" w:rsidRDefault="00EF2DAF" w:rsidP="00F31A1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навыками историко-литературного, герменевтического, психо-аналитического, структуралистского, постструктуралистского, рецептивного, интертекстуального, интермедиального, компаративистского методов анализа поэтических произведений;</w:t>
      </w:r>
    </w:p>
    <w:p w:rsidR="00EF2DAF" w:rsidRDefault="00EF2DAF" w:rsidP="00F31A1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систематикой классификации проанализированного материала;</w:t>
      </w:r>
    </w:p>
    <w:p w:rsidR="00EF2DAF" w:rsidRDefault="00EF2DAF" w:rsidP="00EF2DA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способностью концептуально обосновать свои наблюдения и результаты проделанного анализа.</w:t>
      </w:r>
    </w:p>
    <w:p w:rsidR="00EF2DAF" w:rsidRDefault="00EF2DAF" w:rsidP="00EF2DAF">
      <w:pPr>
        <w:pStyle w:val="a3"/>
        <w:spacing w:after="0" w:line="240" w:lineRule="auto"/>
        <w:jc w:val="both"/>
        <w:rPr>
          <w:rFonts w:ascii="Times New Roman" w:hAnsi="Times New Roman" w:cs="Times New Roman"/>
          <w:sz w:val="28"/>
          <w:szCs w:val="28"/>
        </w:rPr>
      </w:pPr>
    </w:p>
    <w:p w:rsidR="00EF2DAF" w:rsidRDefault="00EF2DAF" w:rsidP="00EF2DAF">
      <w:pPr>
        <w:spacing w:after="0" w:line="240" w:lineRule="auto"/>
        <w:ind w:firstLine="708"/>
        <w:jc w:val="both"/>
        <w:rPr>
          <w:rFonts w:ascii="Times New Roman" w:hAnsi="Times New Roman" w:cs="Times New Roman"/>
          <w:sz w:val="28"/>
          <w:szCs w:val="28"/>
        </w:rPr>
      </w:pPr>
      <w:r w:rsidRPr="00EF2DAF">
        <w:rPr>
          <w:rFonts w:ascii="Times New Roman" w:hAnsi="Times New Roman" w:cs="Times New Roman"/>
          <w:sz w:val="28"/>
          <w:szCs w:val="28"/>
        </w:rPr>
        <w:t>Проведение спецкурса «Основы стиховедения» призвано подготовить магистрантов</w:t>
      </w:r>
      <w:r>
        <w:rPr>
          <w:rFonts w:ascii="Times New Roman" w:hAnsi="Times New Roman" w:cs="Times New Roman"/>
          <w:sz w:val="28"/>
          <w:szCs w:val="28"/>
        </w:rPr>
        <w:t xml:space="preserve"> к полноценному выполнению диссертационного исследования и последующей научно-исследовательской деятельности в области поэтического творчества.</w:t>
      </w:r>
    </w:p>
    <w:p w:rsidR="00EF2DAF" w:rsidRDefault="00EF2DAF" w:rsidP="00EF2D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Форма контроля за усвоением учебной дисциплины магистрантами — проверка предлагаемых заданий по линии УСР.</w:t>
      </w:r>
    </w:p>
    <w:p w:rsidR="00EF2DAF" w:rsidRDefault="00E94725" w:rsidP="00EF2D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Учебная дисцип</w:t>
      </w:r>
      <w:r w:rsidR="005335C9">
        <w:rPr>
          <w:rFonts w:ascii="Times New Roman" w:hAnsi="Times New Roman" w:cs="Times New Roman"/>
          <w:sz w:val="28"/>
          <w:szCs w:val="28"/>
        </w:rPr>
        <w:t>лина «Основы стиховедения» имеет межпредметные связи с учебными дисциплинами «Теория литературы», «История русской литературы», «История белорусской литературы», «История зарубежной литературы».</w:t>
      </w:r>
    </w:p>
    <w:p w:rsidR="005335C9" w:rsidRDefault="005335C9" w:rsidP="00EF2D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для магистрантов </w:t>
      </w:r>
      <w:r w:rsidRPr="005335C9">
        <w:rPr>
          <w:rFonts w:ascii="Times New Roman" w:hAnsi="Times New Roman" w:cs="Times New Roman"/>
          <w:sz w:val="28"/>
          <w:szCs w:val="28"/>
        </w:rPr>
        <w:t>специальности 1-21 80 09 «Литературоведение»</w:t>
      </w:r>
      <w:r>
        <w:rPr>
          <w:rFonts w:ascii="Times New Roman" w:hAnsi="Times New Roman" w:cs="Times New Roman"/>
          <w:sz w:val="28"/>
          <w:szCs w:val="28"/>
        </w:rPr>
        <w:t>.</w:t>
      </w:r>
    </w:p>
    <w:p w:rsidR="005335C9" w:rsidRDefault="005335C9" w:rsidP="00EF2D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изучение учебной дисциплины отводится 30 ч. лекционных и </w:t>
      </w:r>
      <w:r w:rsidR="00B53857">
        <w:rPr>
          <w:rFonts w:ascii="Times New Roman" w:hAnsi="Times New Roman" w:cs="Times New Roman"/>
          <w:sz w:val="28"/>
          <w:szCs w:val="28"/>
        </w:rPr>
        <w:t>1</w:t>
      </w:r>
      <w:r>
        <w:rPr>
          <w:rFonts w:ascii="Times New Roman" w:hAnsi="Times New Roman" w:cs="Times New Roman"/>
          <w:sz w:val="28"/>
          <w:szCs w:val="28"/>
        </w:rPr>
        <w:t>4 ч. практических занятий.</w:t>
      </w:r>
    </w:p>
    <w:p w:rsidR="005335C9" w:rsidRDefault="005335C9" w:rsidP="00EF2D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Итоги подводятся на </w:t>
      </w:r>
      <w:r w:rsidR="00B53857">
        <w:rPr>
          <w:rFonts w:ascii="Times New Roman" w:hAnsi="Times New Roman" w:cs="Times New Roman"/>
          <w:sz w:val="28"/>
          <w:szCs w:val="28"/>
        </w:rPr>
        <w:t>экзамене</w:t>
      </w:r>
      <w:r>
        <w:rPr>
          <w:rFonts w:ascii="Times New Roman" w:hAnsi="Times New Roman" w:cs="Times New Roman"/>
          <w:sz w:val="28"/>
          <w:szCs w:val="28"/>
        </w:rPr>
        <w:t>.</w:t>
      </w:r>
    </w:p>
    <w:p w:rsidR="005335C9" w:rsidRDefault="005335C9">
      <w:pPr>
        <w:rPr>
          <w:rFonts w:ascii="Times New Roman" w:hAnsi="Times New Roman" w:cs="Times New Roman"/>
          <w:sz w:val="28"/>
          <w:szCs w:val="28"/>
        </w:rPr>
      </w:pPr>
      <w:r>
        <w:rPr>
          <w:rFonts w:ascii="Times New Roman" w:hAnsi="Times New Roman" w:cs="Times New Roman"/>
          <w:sz w:val="28"/>
          <w:szCs w:val="28"/>
        </w:rPr>
        <w:br w:type="page"/>
      </w:r>
    </w:p>
    <w:p w:rsidR="005335C9" w:rsidRPr="00CE74F6" w:rsidRDefault="00CE74F6" w:rsidP="00CE74F6">
      <w:pPr>
        <w:spacing w:after="0" w:line="240" w:lineRule="auto"/>
        <w:jc w:val="center"/>
        <w:rPr>
          <w:rFonts w:ascii="Times New Roman" w:hAnsi="Times New Roman" w:cs="Times New Roman"/>
          <w:b/>
          <w:sz w:val="28"/>
          <w:szCs w:val="28"/>
        </w:rPr>
      </w:pPr>
      <w:r w:rsidRPr="00CE74F6">
        <w:rPr>
          <w:rFonts w:ascii="Times New Roman" w:hAnsi="Times New Roman" w:cs="Times New Roman"/>
          <w:b/>
          <w:sz w:val="28"/>
          <w:szCs w:val="28"/>
        </w:rPr>
        <w:lastRenderedPageBreak/>
        <w:t>СОДЕРЖАНИЕ УЧЕБНОГО МАТЕРИАЛА</w:t>
      </w:r>
    </w:p>
    <w:p w:rsidR="00CE74F6" w:rsidRDefault="00CE74F6" w:rsidP="005335C9">
      <w:pPr>
        <w:spacing w:after="0" w:line="240" w:lineRule="auto"/>
        <w:jc w:val="both"/>
        <w:rPr>
          <w:rFonts w:ascii="Times New Roman" w:hAnsi="Times New Roman" w:cs="Times New Roman"/>
          <w:sz w:val="28"/>
          <w:szCs w:val="28"/>
        </w:rPr>
      </w:pPr>
    </w:p>
    <w:p w:rsidR="00CE74F6" w:rsidRDefault="00CE74F6" w:rsidP="00AA0110">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ab/>
      </w:r>
      <w:r w:rsidRPr="00CE74F6">
        <w:rPr>
          <w:rFonts w:ascii="Times New Roman" w:hAnsi="Times New Roman" w:cs="Times New Roman"/>
          <w:b/>
          <w:sz w:val="28"/>
          <w:szCs w:val="28"/>
        </w:rPr>
        <w:t>Стиховедение как научная дисциплина</w:t>
      </w:r>
      <w:r>
        <w:rPr>
          <w:rFonts w:ascii="Times New Roman" w:hAnsi="Times New Roman" w:cs="Times New Roman"/>
          <w:sz w:val="28"/>
          <w:szCs w:val="28"/>
        </w:rPr>
        <w:t>. Индийское, китайское, античное, арабское, новоевропейское, современное стиховедение как факторы изучения теории вопроса. Работы Аристотеля, Буало, В</w:t>
      </w:r>
      <w:r w:rsidR="001A6157">
        <w:rPr>
          <w:rFonts w:ascii="Times New Roman" w:hAnsi="Times New Roman" w:cs="Times New Roman"/>
          <w:sz w:val="28"/>
          <w:szCs w:val="28"/>
        </w:rPr>
        <w:t>. </w:t>
      </w:r>
      <w:r w:rsidR="00193527">
        <w:rPr>
          <w:rFonts w:ascii="Times New Roman" w:hAnsi="Times New Roman" w:cs="Times New Roman"/>
          <w:sz w:val="28"/>
          <w:szCs w:val="28"/>
        </w:rPr>
        <w:t>Жирмунского, Р. Якобсона, М. Гаспарова, В. Рагойши и других исследователей.</w:t>
      </w:r>
    </w:p>
    <w:p w:rsidR="00193527" w:rsidRDefault="00193527" w:rsidP="00AA0110">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ab/>
      </w:r>
      <w:r w:rsidRPr="00193527">
        <w:rPr>
          <w:rFonts w:ascii="Times New Roman" w:hAnsi="Times New Roman" w:cs="Times New Roman"/>
          <w:b/>
          <w:sz w:val="28"/>
          <w:szCs w:val="28"/>
        </w:rPr>
        <w:t>Понятие стиха</w:t>
      </w:r>
      <w:r>
        <w:rPr>
          <w:rFonts w:ascii="Times New Roman" w:hAnsi="Times New Roman" w:cs="Times New Roman"/>
          <w:sz w:val="28"/>
          <w:szCs w:val="28"/>
        </w:rPr>
        <w:t>. Особенности стихотворной речи. Происхождение поэзии. Связ</w:t>
      </w:r>
      <w:r w:rsidR="007631DB">
        <w:rPr>
          <w:rFonts w:ascii="Times New Roman" w:hAnsi="Times New Roman" w:cs="Times New Roman"/>
          <w:sz w:val="28"/>
          <w:szCs w:val="28"/>
        </w:rPr>
        <w:t>ь</w:t>
      </w:r>
      <w:r>
        <w:rPr>
          <w:rFonts w:ascii="Times New Roman" w:hAnsi="Times New Roman" w:cs="Times New Roman"/>
          <w:sz w:val="28"/>
          <w:szCs w:val="28"/>
        </w:rPr>
        <w:t xml:space="preserve"> стиха с музыкой и танцем. Ритм как структурная основа стиха.</w:t>
      </w:r>
      <w:r w:rsidR="00AA0110">
        <w:rPr>
          <w:rFonts w:ascii="Times New Roman" w:hAnsi="Times New Roman" w:cs="Times New Roman"/>
          <w:sz w:val="28"/>
          <w:szCs w:val="28"/>
        </w:rPr>
        <w:t>Фонетические особенности языка и способы упорядочения ритма. Единицы ритма. Метрическая, силлабическая, тоническая системы стихосложения.</w:t>
      </w:r>
    </w:p>
    <w:p w:rsidR="00AA0110" w:rsidRDefault="00AA0110" w:rsidP="00AA0110">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ab/>
      </w:r>
      <w:r w:rsidRPr="00AA0110">
        <w:rPr>
          <w:rFonts w:ascii="Times New Roman" w:hAnsi="Times New Roman" w:cs="Times New Roman"/>
          <w:b/>
          <w:sz w:val="28"/>
          <w:szCs w:val="28"/>
        </w:rPr>
        <w:t>Ритмика, метрика, стихотворные размеры.</w:t>
      </w:r>
      <w:r>
        <w:rPr>
          <w:rFonts w:ascii="Times New Roman" w:hAnsi="Times New Roman" w:cs="Times New Roman"/>
          <w:sz w:val="28"/>
          <w:szCs w:val="28"/>
        </w:rPr>
        <w:t>Классические (ямб, хорей, дактиль, амфибрахий, анапест) и неклассические (дольник, тактовик, акцентный стих) размеры. Роль схемных и сверхсхемных ударений, их виды. Анакрузы и клаузулы. Явление стяжения. Варианты комбинаций. Свободный стих. Зыбкий метр. Монометрические и полиметрические системы.</w:t>
      </w:r>
      <w:r w:rsidR="006C2119">
        <w:rPr>
          <w:rFonts w:ascii="Times New Roman" w:hAnsi="Times New Roman" w:cs="Times New Roman"/>
          <w:sz w:val="28"/>
          <w:szCs w:val="28"/>
        </w:rPr>
        <w:t xml:space="preserve"> Экспрессивные ореолы стихотворных размеров. Стихотворения в прозе.</w:t>
      </w:r>
    </w:p>
    <w:p w:rsidR="006C2119" w:rsidRDefault="006C2119" w:rsidP="00AA0110">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ab/>
      </w:r>
      <w:r w:rsidRPr="006C2119">
        <w:rPr>
          <w:rFonts w:ascii="Times New Roman" w:hAnsi="Times New Roman" w:cs="Times New Roman"/>
          <w:b/>
          <w:sz w:val="28"/>
          <w:szCs w:val="28"/>
        </w:rPr>
        <w:t>Интонационно-ритмический строй стихотворной речи</w:t>
      </w:r>
      <w:r>
        <w:rPr>
          <w:rFonts w:ascii="Times New Roman" w:hAnsi="Times New Roman" w:cs="Times New Roman"/>
          <w:sz w:val="28"/>
          <w:szCs w:val="28"/>
        </w:rPr>
        <w:t>. Понятие стихотворной интонации, ее признаки. Мелодика стиха. Соотношение ритмического и интонационно-синтаксического членения поэтической речи. Основные типы стиха по интонации. Наивный стих, его разновидности (куплетный стих, романсный стих), характерные особенности, сфера жанрового употребления. Говорной стих, его формы (разговорный стих, ораторский стих), особенности, ведущие жанры. Смешанные интонационные формы.</w:t>
      </w:r>
    </w:p>
    <w:p w:rsidR="006C2119" w:rsidRDefault="006C2119" w:rsidP="00AA0110">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ab/>
      </w:r>
      <w:r w:rsidRPr="006C2119">
        <w:rPr>
          <w:rFonts w:ascii="Times New Roman" w:hAnsi="Times New Roman" w:cs="Times New Roman"/>
          <w:b/>
          <w:sz w:val="28"/>
          <w:szCs w:val="28"/>
        </w:rPr>
        <w:t>Стилистические фигуры в стихотворной речи</w:t>
      </w:r>
      <w:r>
        <w:rPr>
          <w:rFonts w:ascii="Times New Roman" w:hAnsi="Times New Roman" w:cs="Times New Roman"/>
          <w:sz w:val="28"/>
          <w:szCs w:val="28"/>
        </w:rPr>
        <w:t xml:space="preserve">. Понятие </w:t>
      </w:r>
      <w:r w:rsidR="00251795">
        <w:rPr>
          <w:rFonts w:ascii="Times New Roman" w:hAnsi="Times New Roman" w:cs="Times New Roman"/>
          <w:sz w:val="28"/>
          <w:szCs w:val="28"/>
        </w:rPr>
        <w:t>о стилистических фигурах как исторически сложившихся способах синтаксической организации речи, реализующих экспрессивные качества высказывания. Стилистические фигуры протяженности (с.ф. убавления, с.ф. добавления), связности (с.ф. разъединения, с.ф. объединения), значимости (с.ф. уравнивания, с.ф. выделения). Простые и сложные стилистические фигуры.</w:t>
      </w:r>
    </w:p>
    <w:p w:rsidR="00251795" w:rsidRDefault="00251795" w:rsidP="002517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51795">
        <w:rPr>
          <w:rFonts w:ascii="Times New Roman" w:hAnsi="Times New Roman" w:cs="Times New Roman"/>
          <w:b/>
          <w:sz w:val="28"/>
          <w:szCs w:val="28"/>
        </w:rPr>
        <w:t>Фоника</w:t>
      </w:r>
      <w:r>
        <w:rPr>
          <w:rFonts w:ascii="Times New Roman" w:hAnsi="Times New Roman" w:cs="Times New Roman"/>
          <w:sz w:val="28"/>
          <w:szCs w:val="28"/>
        </w:rPr>
        <w:t>. Понятие о фонике как разделе стиховедения, рассматривающем звуки речи с точки зрения их фонетических (акустических и артикуляционных) свойств. Рифма и внутристиховые повторы, их функция.</w:t>
      </w:r>
    </w:p>
    <w:p w:rsidR="00251795" w:rsidRDefault="00251795" w:rsidP="00251795">
      <w:pPr>
        <w:pStyle w:val="a3"/>
        <w:numPr>
          <w:ilvl w:val="0"/>
          <w:numId w:val="4"/>
        </w:numPr>
        <w:spacing w:after="24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История рифмы. Основные способы рифмовки. Разновидности рифм. Точная рифма (грамматическая, богатая, бедная, омонимическая, тавтологическая, банальная, оригинальная, каламбурная). Зависимость рифмы от фонетических изменений в языке. Распространение неточной рифмы (приблизительная, ассонансная, диссонансная, усеченная, </w:t>
      </w:r>
      <w:r>
        <w:rPr>
          <w:rFonts w:ascii="Times New Roman" w:hAnsi="Times New Roman" w:cs="Times New Roman"/>
          <w:sz w:val="28"/>
          <w:szCs w:val="28"/>
        </w:rPr>
        <w:lastRenderedPageBreak/>
        <w:t xml:space="preserve">корневая, глубокая, разнесенная). Классификация рифм по месту в стихе, клаузулам, звуковому </w:t>
      </w:r>
      <w:r w:rsidR="00D74447">
        <w:rPr>
          <w:rFonts w:ascii="Times New Roman" w:hAnsi="Times New Roman" w:cs="Times New Roman"/>
          <w:sz w:val="28"/>
          <w:szCs w:val="28"/>
        </w:rPr>
        <w:t>строению, степени отступления от точности, по мифологическим признакам, по составу, по месту ударения.</w:t>
      </w:r>
    </w:p>
    <w:p w:rsidR="00D74447" w:rsidRDefault="00D74447" w:rsidP="00D74447">
      <w:pPr>
        <w:pStyle w:val="a3"/>
        <w:spacing w:after="240" w:line="240" w:lineRule="auto"/>
        <w:ind w:left="708"/>
        <w:jc w:val="both"/>
        <w:rPr>
          <w:rFonts w:ascii="Times New Roman" w:hAnsi="Times New Roman" w:cs="Times New Roman"/>
          <w:sz w:val="28"/>
          <w:szCs w:val="28"/>
        </w:rPr>
      </w:pPr>
      <w:r>
        <w:rPr>
          <w:rFonts w:ascii="Times New Roman" w:hAnsi="Times New Roman" w:cs="Times New Roman"/>
          <w:sz w:val="28"/>
          <w:szCs w:val="28"/>
        </w:rPr>
        <w:t>Смысловая роль рифмы. Безрифменный стих.</w:t>
      </w:r>
    </w:p>
    <w:p w:rsidR="00D74447" w:rsidRDefault="00BE3AC2" w:rsidP="00D74447">
      <w:pPr>
        <w:pStyle w:val="a3"/>
        <w:numPr>
          <w:ilvl w:val="0"/>
          <w:numId w:val="4"/>
        </w:numPr>
        <w:spacing w:after="24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Внутристиховые повторы: ассонанс, аллитерация, звукоподражание. Горизонтальные и вертикальные созвучия. Способы достижения гармоничности.</w:t>
      </w:r>
    </w:p>
    <w:p w:rsidR="00BE3AC2" w:rsidRDefault="00BE3AC2" w:rsidP="00D74447">
      <w:pPr>
        <w:pStyle w:val="a3"/>
        <w:numPr>
          <w:ilvl w:val="0"/>
          <w:numId w:val="4"/>
        </w:numPr>
        <w:spacing w:after="24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Музыка и стих в словесно-музыкальном произведении.</w:t>
      </w:r>
    </w:p>
    <w:p w:rsidR="00B35F75" w:rsidRDefault="00BE3AC2" w:rsidP="00E47E6D">
      <w:pPr>
        <w:spacing w:after="0" w:line="240" w:lineRule="auto"/>
        <w:ind w:firstLine="425"/>
        <w:jc w:val="both"/>
        <w:rPr>
          <w:rFonts w:ascii="Times New Roman" w:hAnsi="Times New Roman" w:cs="Times New Roman"/>
          <w:sz w:val="28"/>
          <w:szCs w:val="28"/>
        </w:rPr>
      </w:pPr>
      <w:r w:rsidRPr="00BE3AC2">
        <w:rPr>
          <w:rFonts w:ascii="Times New Roman" w:hAnsi="Times New Roman" w:cs="Times New Roman"/>
          <w:b/>
          <w:sz w:val="28"/>
          <w:szCs w:val="28"/>
        </w:rPr>
        <w:t>Строфика</w:t>
      </w:r>
      <w:r>
        <w:rPr>
          <w:rFonts w:ascii="Times New Roman" w:hAnsi="Times New Roman" w:cs="Times New Roman"/>
          <w:sz w:val="28"/>
          <w:szCs w:val="28"/>
        </w:rPr>
        <w:t>. Понятие о строфе как тематически и интонационно завершенном, графически выделенном отрезке поэтической речи, характеризующемся определенной комбинацией рифм, повторяющ</w:t>
      </w:r>
      <w:r w:rsidR="007631DB">
        <w:rPr>
          <w:rFonts w:ascii="Times New Roman" w:hAnsi="Times New Roman" w:cs="Times New Roman"/>
          <w:sz w:val="28"/>
          <w:szCs w:val="28"/>
        </w:rPr>
        <w:t>ей</w:t>
      </w:r>
      <w:r>
        <w:rPr>
          <w:rFonts w:ascii="Times New Roman" w:hAnsi="Times New Roman" w:cs="Times New Roman"/>
          <w:sz w:val="28"/>
          <w:szCs w:val="28"/>
        </w:rPr>
        <w:t>ся на протяжении целого произведения. Типы строф (однострок, двустишие, трехстишие, четырехстишие,</w:t>
      </w:r>
      <w:r w:rsidR="007631DB">
        <w:rPr>
          <w:rFonts w:ascii="Times New Roman" w:hAnsi="Times New Roman" w:cs="Times New Roman"/>
          <w:sz w:val="28"/>
          <w:szCs w:val="28"/>
        </w:rPr>
        <w:t xml:space="preserve"> пятистишие, секстина, октава, о</w:t>
      </w:r>
      <w:r>
        <w:rPr>
          <w:rFonts w:ascii="Times New Roman" w:hAnsi="Times New Roman" w:cs="Times New Roman"/>
          <w:sz w:val="28"/>
          <w:szCs w:val="28"/>
        </w:rPr>
        <w:t xml:space="preserve">дическая строфа и др.). Твердые </w:t>
      </w:r>
      <w:r w:rsidR="00CC088C">
        <w:rPr>
          <w:rFonts w:ascii="Times New Roman" w:hAnsi="Times New Roman" w:cs="Times New Roman"/>
          <w:sz w:val="28"/>
          <w:szCs w:val="28"/>
        </w:rPr>
        <w:t>формы (сонет, триолет, рондо, рондель, секстина, венок сонетов, акростих и др.).</w:t>
      </w:r>
    </w:p>
    <w:p w:rsidR="00CC088C" w:rsidRDefault="00E47E6D" w:rsidP="00BE3AC2">
      <w:pPr>
        <w:spacing w:after="240" w:line="240" w:lineRule="auto"/>
        <w:ind w:firstLine="426"/>
        <w:jc w:val="both"/>
        <w:rPr>
          <w:rFonts w:ascii="Times New Roman" w:hAnsi="Times New Roman" w:cs="Times New Roman"/>
          <w:sz w:val="28"/>
          <w:szCs w:val="28"/>
        </w:rPr>
      </w:pPr>
      <w:r>
        <w:rPr>
          <w:rFonts w:ascii="Times New Roman" w:hAnsi="Times New Roman" w:cs="Times New Roman"/>
          <w:sz w:val="28"/>
          <w:szCs w:val="28"/>
        </w:rPr>
        <w:t>Астрофические тексты.</w:t>
      </w:r>
    </w:p>
    <w:p w:rsidR="00E47E6D" w:rsidRDefault="00E47E6D" w:rsidP="00BE3AC2">
      <w:pPr>
        <w:spacing w:after="240" w:line="240" w:lineRule="auto"/>
        <w:ind w:firstLine="426"/>
        <w:jc w:val="both"/>
        <w:rPr>
          <w:rFonts w:ascii="Times New Roman" w:hAnsi="Times New Roman" w:cs="Times New Roman"/>
          <w:sz w:val="28"/>
          <w:szCs w:val="28"/>
        </w:rPr>
      </w:pPr>
      <w:r w:rsidRPr="00E47E6D">
        <w:rPr>
          <w:rFonts w:ascii="Times New Roman" w:hAnsi="Times New Roman" w:cs="Times New Roman"/>
          <w:b/>
          <w:sz w:val="28"/>
          <w:szCs w:val="28"/>
        </w:rPr>
        <w:t>Графическая организация поэтического текста</w:t>
      </w:r>
      <w:r>
        <w:rPr>
          <w:rFonts w:ascii="Times New Roman" w:hAnsi="Times New Roman" w:cs="Times New Roman"/>
          <w:sz w:val="28"/>
          <w:szCs w:val="28"/>
        </w:rPr>
        <w:t xml:space="preserve">. Урегулированное расположение стиха столбиком, лесенкой, в комбинированном виде. Фигурные стихи. Тенденция к нарастанию визуальности, скрещиванию </w:t>
      </w:r>
      <w:r w:rsidR="00DA7626">
        <w:rPr>
          <w:rFonts w:ascii="Times New Roman" w:hAnsi="Times New Roman" w:cs="Times New Roman"/>
          <w:sz w:val="28"/>
          <w:szCs w:val="28"/>
        </w:rPr>
        <w:t>поэзии и живописи. Калиграммы. «Вакуумные» тексты.</w:t>
      </w:r>
    </w:p>
    <w:p w:rsidR="00DA7626" w:rsidRDefault="00DA7626" w:rsidP="00BE3AC2">
      <w:pPr>
        <w:spacing w:after="240" w:line="240" w:lineRule="auto"/>
        <w:ind w:firstLine="426"/>
        <w:jc w:val="both"/>
        <w:rPr>
          <w:rFonts w:ascii="Times New Roman" w:hAnsi="Times New Roman" w:cs="Times New Roman"/>
          <w:sz w:val="28"/>
          <w:szCs w:val="28"/>
        </w:rPr>
      </w:pPr>
      <w:r w:rsidRPr="00DA7626">
        <w:rPr>
          <w:rFonts w:ascii="Times New Roman" w:hAnsi="Times New Roman" w:cs="Times New Roman"/>
          <w:b/>
          <w:sz w:val="28"/>
          <w:szCs w:val="28"/>
        </w:rPr>
        <w:t>Интернет-эксперименты</w:t>
      </w:r>
      <w:r>
        <w:rPr>
          <w:rFonts w:ascii="Times New Roman" w:hAnsi="Times New Roman" w:cs="Times New Roman"/>
          <w:sz w:val="28"/>
          <w:szCs w:val="28"/>
        </w:rPr>
        <w:t>. Попытки преодоления «текста-в-себе». Движущийся стих. Комбинации визуальности и звучания. Видеопоэзия. Монтаж аттракционов. Новые жанровые образования. Роль интерактивности в осуществлении креативных поэтических проектов. «Соавторство» с читателем.</w:t>
      </w:r>
    </w:p>
    <w:p w:rsidR="00DA7626" w:rsidRDefault="00DA7626" w:rsidP="00BE3AC2">
      <w:pPr>
        <w:spacing w:after="240" w:line="240" w:lineRule="auto"/>
        <w:ind w:firstLine="426"/>
        <w:jc w:val="both"/>
        <w:rPr>
          <w:rFonts w:ascii="Times New Roman" w:hAnsi="Times New Roman" w:cs="Times New Roman"/>
          <w:sz w:val="28"/>
          <w:szCs w:val="28"/>
        </w:rPr>
      </w:pPr>
      <w:r w:rsidRPr="00DA7626">
        <w:rPr>
          <w:rFonts w:ascii="Times New Roman" w:hAnsi="Times New Roman" w:cs="Times New Roman"/>
          <w:b/>
          <w:sz w:val="28"/>
          <w:szCs w:val="28"/>
        </w:rPr>
        <w:t>Стихопроза</w:t>
      </w:r>
      <w:r>
        <w:rPr>
          <w:rFonts w:ascii="Times New Roman" w:hAnsi="Times New Roman" w:cs="Times New Roman"/>
          <w:sz w:val="28"/>
          <w:szCs w:val="28"/>
        </w:rPr>
        <w:t>. Совмещение двух типов речи. Переходные и гибридные формы. Ритмическая рефлексия вторичного прозаичного текста по отношению к первичному стихотворному.</w:t>
      </w:r>
    </w:p>
    <w:p w:rsidR="00DA7626" w:rsidRDefault="00DA7626" w:rsidP="00BE3AC2">
      <w:pPr>
        <w:spacing w:after="240" w:line="240" w:lineRule="auto"/>
        <w:ind w:firstLine="426"/>
        <w:jc w:val="both"/>
        <w:rPr>
          <w:rFonts w:ascii="Times New Roman" w:hAnsi="Times New Roman" w:cs="Times New Roman"/>
          <w:sz w:val="28"/>
          <w:szCs w:val="28"/>
        </w:rPr>
      </w:pPr>
      <w:r w:rsidRPr="00DA7626">
        <w:rPr>
          <w:rFonts w:ascii="Times New Roman" w:hAnsi="Times New Roman" w:cs="Times New Roman"/>
          <w:b/>
          <w:sz w:val="28"/>
          <w:szCs w:val="28"/>
        </w:rPr>
        <w:t>Принципы целостного анализа поэтического текста.</w:t>
      </w:r>
      <w:r>
        <w:rPr>
          <w:rFonts w:ascii="Times New Roman" w:hAnsi="Times New Roman" w:cs="Times New Roman"/>
          <w:sz w:val="28"/>
          <w:szCs w:val="28"/>
        </w:rPr>
        <w:t xml:space="preserve"> Текст как структура либо аструктурированное единство. Фонетические особенности текста.</w:t>
      </w:r>
      <w:r w:rsidR="005A29F6">
        <w:rPr>
          <w:rFonts w:ascii="Times New Roman" w:hAnsi="Times New Roman" w:cs="Times New Roman"/>
          <w:sz w:val="28"/>
          <w:szCs w:val="28"/>
        </w:rPr>
        <w:t xml:space="preserve"> Морфологический уровень. Рифма. Лексический состав произведения. Синтаксис. Интонация. Метрико-ритмическая организация. Строфика. Образная система. Жанровые особенности. Стиль. Тема. Идея. Место и значение в творчестве поэта и в истории литературы.</w:t>
      </w:r>
    </w:p>
    <w:p w:rsidR="005A29F6" w:rsidRDefault="005A29F6" w:rsidP="00BE3AC2">
      <w:pPr>
        <w:spacing w:after="240" w:line="240" w:lineRule="auto"/>
        <w:ind w:firstLine="426"/>
        <w:jc w:val="both"/>
        <w:rPr>
          <w:rFonts w:ascii="Times New Roman" w:hAnsi="Times New Roman" w:cs="Times New Roman"/>
          <w:sz w:val="28"/>
          <w:szCs w:val="28"/>
        </w:rPr>
      </w:pPr>
      <w:r w:rsidRPr="005A29F6">
        <w:rPr>
          <w:rFonts w:ascii="Times New Roman" w:hAnsi="Times New Roman" w:cs="Times New Roman"/>
          <w:b/>
          <w:sz w:val="28"/>
          <w:szCs w:val="28"/>
        </w:rPr>
        <w:t>Методы анализа в соответствии со спецификой авторского подхода и поставленными задачами исследования</w:t>
      </w:r>
      <w:r>
        <w:rPr>
          <w:rFonts w:ascii="Times New Roman" w:hAnsi="Times New Roman" w:cs="Times New Roman"/>
          <w:sz w:val="28"/>
          <w:szCs w:val="28"/>
        </w:rPr>
        <w:t>. Историко-литературный, герменевтический, психоаналитический, структуралистский, постструктуралистский, интертекстуальный, рецептивный, интермедиальный, компаративистский методы исследования.</w:t>
      </w:r>
    </w:p>
    <w:p w:rsidR="00B35F75" w:rsidRDefault="00B35F75" w:rsidP="00AA0110">
      <w:pPr>
        <w:spacing w:after="240" w:line="240" w:lineRule="auto"/>
        <w:jc w:val="both"/>
        <w:rPr>
          <w:rFonts w:ascii="Times New Roman" w:hAnsi="Times New Roman" w:cs="Times New Roman"/>
          <w:sz w:val="28"/>
          <w:szCs w:val="28"/>
        </w:rPr>
      </w:pPr>
    </w:p>
    <w:p w:rsidR="00B35F75" w:rsidRDefault="00B35F75" w:rsidP="00AA0110">
      <w:pPr>
        <w:spacing w:after="240" w:line="240" w:lineRule="auto"/>
        <w:jc w:val="both"/>
        <w:rPr>
          <w:rFonts w:ascii="Times New Roman" w:hAnsi="Times New Roman" w:cs="Times New Roman"/>
          <w:sz w:val="28"/>
          <w:szCs w:val="28"/>
        </w:rPr>
        <w:sectPr w:rsidR="00B35F75" w:rsidSect="00C77C9C">
          <w:footerReference w:type="default" r:id="rId8"/>
          <w:pgSz w:w="11906" w:h="16838"/>
          <w:pgMar w:top="1134" w:right="851" w:bottom="1134" w:left="1701" w:header="709" w:footer="709" w:gutter="0"/>
          <w:cols w:space="708"/>
          <w:titlePg/>
          <w:docGrid w:linePitch="360"/>
        </w:sectPr>
      </w:pPr>
    </w:p>
    <w:p w:rsidR="00B35F75" w:rsidRPr="00B35F75" w:rsidRDefault="00B35F75" w:rsidP="00B35F75">
      <w:pPr>
        <w:spacing w:after="240" w:line="240" w:lineRule="auto"/>
        <w:jc w:val="center"/>
        <w:rPr>
          <w:rFonts w:ascii="Times New Roman" w:hAnsi="Times New Roman" w:cs="Times New Roman"/>
          <w:b/>
          <w:bCs/>
          <w:sz w:val="28"/>
          <w:szCs w:val="28"/>
        </w:rPr>
      </w:pPr>
      <w:r w:rsidRPr="00B35F75">
        <w:rPr>
          <w:rFonts w:ascii="Times New Roman" w:hAnsi="Times New Roman" w:cs="Times New Roman"/>
          <w:b/>
          <w:bCs/>
          <w:sz w:val="28"/>
          <w:szCs w:val="28"/>
        </w:rPr>
        <w:lastRenderedPageBreak/>
        <w:t>УЧЕБНО-МЕТОДИЧЕСКАЯ КАРТА УЧЕБНОЙ ДИСЦИПЛИНЫ</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6145"/>
        <w:gridCol w:w="993"/>
        <w:gridCol w:w="1134"/>
        <w:gridCol w:w="850"/>
        <w:gridCol w:w="992"/>
        <w:gridCol w:w="993"/>
        <w:gridCol w:w="2835"/>
      </w:tblGrid>
      <w:tr w:rsidR="00B35F75" w:rsidRPr="00B35F75" w:rsidTr="00B35F75">
        <w:trPr>
          <w:trHeight w:val="764"/>
        </w:trPr>
        <w:tc>
          <w:tcPr>
            <w:tcW w:w="873" w:type="dxa"/>
            <w:vMerge w:val="restart"/>
            <w:textDirection w:val="btLr"/>
            <w:vAlign w:val="center"/>
          </w:tcPr>
          <w:p w:rsidR="00B35F75" w:rsidRPr="00B35F75" w:rsidRDefault="00B35F75" w:rsidP="00ED23FF">
            <w:pPr>
              <w:spacing w:after="0" w:line="240" w:lineRule="auto"/>
              <w:jc w:val="center"/>
              <w:rPr>
                <w:rFonts w:ascii="Times New Roman" w:hAnsi="Times New Roman" w:cs="Times New Roman"/>
                <w:b/>
                <w:sz w:val="28"/>
                <w:szCs w:val="28"/>
              </w:rPr>
            </w:pPr>
            <w:r w:rsidRPr="00B35F75">
              <w:rPr>
                <w:rFonts w:ascii="Times New Roman" w:hAnsi="Times New Roman" w:cs="Times New Roman"/>
                <w:b/>
                <w:sz w:val="28"/>
                <w:szCs w:val="28"/>
              </w:rPr>
              <w:t>Номер раздела, темы</w:t>
            </w:r>
          </w:p>
        </w:tc>
        <w:tc>
          <w:tcPr>
            <w:tcW w:w="6145" w:type="dxa"/>
            <w:vMerge w:val="restart"/>
            <w:vAlign w:val="center"/>
          </w:tcPr>
          <w:p w:rsidR="00B35F75" w:rsidRPr="00B35F75" w:rsidRDefault="00B35F75" w:rsidP="00ED23FF">
            <w:pPr>
              <w:spacing w:after="0" w:line="240" w:lineRule="auto"/>
              <w:jc w:val="center"/>
              <w:rPr>
                <w:rFonts w:ascii="Times New Roman" w:hAnsi="Times New Roman" w:cs="Times New Roman"/>
                <w:b/>
                <w:sz w:val="28"/>
                <w:szCs w:val="28"/>
              </w:rPr>
            </w:pPr>
            <w:r w:rsidRPr="00B35F75">
              <w:rPr>
                <w:rFonts w:ascii="Times New Roman" w:hAnsi="Times New Roman" w:cs="Times New Roman"/>
                <w:b/>
                <w:sz w:val="28"/>
                <w:szCs w:val="28"/>
              </w:rPr>
              <w:t>Название раздела, темы</w:t>
            </w:r>
          </w:p>
        </w:tc>
        <w:tc>
          <w:tcPr>
            <w:tcW w:w="3969" w:type="dxa"/>
            <w:gridSpan w:val="4"/>
            <w:vAlign w:val="center"/>
          </w:tcPr>
          <w:p w:rsidR="00B35F75" w:rsidRPr="00B35F75" w:rsidRDefault="00B35F75" w:rsidP="00ED23FF">
            <w:pPr>
              <w:spacing w:after="0" w:line="240" w:lineRule="auto"/>
              <w:jc w:val="center"/>
              <w:rPr>
                <w:rFonts w:ascii="Times New Roman" w:hAnsi="Times New Roman" w:cs="Times New Roman"/>
                <w:b/>
                <w:sz w:val="28"/>
                <w:szCs w:val="28"/>
              </w:rPr>
            </w:pPr>
            <w:r w:rsidRPr="00B35F75">
              <w:rPr>
                <w:rFonts w:ascii="Times New Roman" w:hAnsi="Times New Roman" w:cs="Times New Roman"/>
                <w:b/>
                <w:sz w:val="28"/>
                <w:szCs w:val="28"/>
              </w:rPr>
              <w:t>Количество аудиторных часов</w:t>
            </w:r>
          </w:p>
        </w:tc>
        <w:tc>
          <w:tcPr>
            <w:tcW w:w="993" w:type="dxa"/>
            <w:vMerge w:val="restart"/>
            <w:textDirection w:val="btLr"/>
            <w:vAlign w:val="center"/>
          </w:tcPr>
          <w:p w:rsidR="00B35F75" w:rsidRPr="00B35F75" w:rsidRDefault="00B35F75" w:rsidP="00ED23FF">
            <w:pPr>
              <w:spacing w:after="0" w:line="240" w:lineRule="auto"/>
              <w:jc w:val="center"/>
              <w:rPr>
                <w:rFonts w:ascii="Times New Roman" w:hAnsi="Times New Roman" w:cs="Times New Roman"/>
                <w:b/>
                <w:sz w:val="28"/>
                <w:szCs w:val="28"/>
              </w:rPr>
            </w:pPr>
            <w:r w:rsidRPr="00B35F75">
              <w:rPr>
                <w:rFonts w:ascii="Times New Roman" w:hAnsi="Times New Roman" w:cs="Times New Roman"/>
                <w:b/>
                <w:sz w:val="28"/>
                <w:szCs w:val="28"/>
              </w:rPr>
              <w:t xml:space="preserve">Количество часов </w:t>
            </w:r>
            <w:r w:rsidR="00ED23FF">
              <w:rPr>
                <w:rFonts w:ascii="Times New Roman" w:hAnsi="Times New Roman" w:cs="Times New Roman"/>
                <w:b/>
                <w:sz w:val="28"/>
                <w:szCs w:val="28"/>
              </w:rPr>
              <w:br/>
            </w:r>
            <w:r w:rsidRPr="00B35F75">
              <w:rPr>
                <w:rFonts w:ascii="Times New Roman" w:hAnsi="Times New Roman" w:cs="Times New Roman"/>
                <w:b/>
                <w:sz w:val="28"/>
                <w:szCs w:val="28"/>
              </w:rPr>
              <w:t>УСР</w:t>
            </w:r>
          </w:p>
        </w:tc>
        <w:tc>
          <w:tcPr>
            <w:tcW w:w="2835" w:type="dxa"/>
            <w:vMerge w:val="restart"/>
            <w:textDirection w:val="btLr"/>
            <w:vAlign w:val="center"/>
          </w:tcPr>
          <w:p w:rsidR="00B35F75" w:rsidRPr="00B35F75" w:rsidRDefault="00B35F75" w:rsidP="00ED23FF">
            <w:pPr>
              <w:spacing w:after="0" w:line="240" w:lineRule="auto"/>
              <w:jc w:val="center"/>
              <w:rPr>
                <w:rFonts w:ascii="Times New Roman" w:hAnsi="Times New Roman" w:cs="Times New Roman"/>
                <w:b/>
                <w:sz w:val="28"/>
                <w:szCs w:val="28"/>
              </w:rPr>
            </w:pPr>
            <w:r w:rsidRPr="00B35F75">
              <w:rPr>
                <w:rFonts w:ascii="Times New Roman" w:hAnsi="Times New Roman" w:cs="Times New Roman"/>
                <w:b/>
                <w:sz w:val="28"/>
                <w:szCs w:val="28"/>
              </w:rPr>
              <w:t>Формы контролязнаний</w:t>
            </w:r>
          </w:p>
        </w:tc>
      </w:tr>
      <w:tr w:rsidR="00B35F75" w:rsidRPr="00B35F75" w:rsidTr="00B35F75">
        <w:trPr>
          <w:cantSplit/>
          <w:trHeight w:val="2220"/>
        </w:trPr>
        <w:tc>
          <w:tcPr>
            <w:tcW w:w="873" w:type="dxa"/>
            <w:vMerge/>
            <w:textDirection w:val="btLr"/>
          </w:tcPr>
          <w:p w:rsidR="00B35F75" w:rsidRPr="00B35F75" w:rsidRDefault="00B35F75" w:rsidP="00ED23FF">
            <w:pPr>
              <w:spacing w:after="0" w:line="240" w:lineRule="auto"/>
              <w:jc w:val="both"/>
              <w:rPr>
                <w:rFonts w:ascii="Times New Roman" w:hAnsi="Times New Roman" w:cs="Times New Roman"/>
                <w:b/>
                <w:sz w:val="28"/>
                <w:szCs w:val="28"/>
              </w:rPr>
            </w:pPr>
          </w:p>
        </w:tc>
        <w:tc>
          <w:tcPr>
            <w:tcW w:w="6145" w:type="dxa"/>
            <w:vMerge/>
          </w:tcPr>
          <w:p w:rsidR="00B35F75" w:rsidRPr="00B35F75" w:rsidRDefault="00B35F75" w:rsidP="00ED23FF">
            <w:pPr>
              <w:spacing w:after="0" w:line="240" w:lineRule="auto"/>
              <w:jc w:val="both"/>
              <w:rPr>
                <w:rFonts w:ascii="Times New Roman" w:hAnsi="Times New Roman" w:cs="Times New Roman"/>
                <w:b/>
                <w:sz w:val="28"/>
                <w:szCs w:val="28"/>
              </w:rPr>
            </w:pPr>
          </w:p>
        </w:tc>
        <w:tc>
          <w:tcPr>
            <w:tcW w:w="993" w:type="dxa"/>
            <w:textDirection w:val="btLr"/>
            <w:vAlign w:val="center"/>
          </w:tcPr>
          <w:p w:rsidR="00B35F75" w:rsidRPr="00B35F75" w:rsidRDefault="00B35F75" w:rsidP="00ED23FF">
            <w:pPr>
              <w:spacing w:after="0" w:line="240" w:lineRule="auto"/>
              <w:ind w:left="113" w:right="113"/>
              <w:jc w:val="center"/>
              <w:rPr>
                <w:rFonts w:ascii="Times New Roman" w:hAnsi="Times New Roman" w:cs="Times New Roman"/>
                <w:b/>
                <w:sz w:val="28"/>
                <w:szCs w:val="28"/>
              </w:rPr>
            </w:pPr>
            <w:r w:rsidRPr="00B35F75">
              <w:rPr>
                <w:rFonts w:ascii="Times New Roman" w:hAnsi="Times New Roman" w:cs="Times New Roman"/>
                <w:b/>
                <w:sz w:val="28"/>
                <w:szCs w:val="28"/>
              </w:rPr>
              <w:t>лекции</w:t>
            </w:r>
          </w:p>
        </w:tc>
        <w:tc>
          <w:tcPr>
            <w:tcW w:w="1134" w:type="dxa"/>
            <w:textDirection w:val="btLr"/>
            <w:vAlign w:val="center"/>
          </w:tcPr>
          <w:p w:rsidR="00B35F75" w:rsidRPr="00B35F75" w:rsidRDefault="00B35F75" w:rsidP="00ED23FF">
            <w:pPr>
              <w:spacing w:after="0" w:line="240" w:lineRule="auto"/>
              <w:ind w:left="113" w:right="113"/>
              <w:jc w:val="center"/>
              <w:rPr>
                <w:rFonts w:ascii="Times New Roman" w:hAnsi="Times New Roman" w:cs="Times New Roman"/>
                <w:b/>
                <w:sz w:val="28"/>
                <w:szCs w:val="28"/>
              </w:rPr>
            </w:pPr>
            <w:r w:rsidRPr="00B35F75">
              <w:rPr>
                <w:rFonts w:ascii="Times New Roman" w:hAnsi="Times New Roman" w:cs="Times New Roman"/>
                <w:b/>
                <w:sz w:val="28"/>
                <w:szCs w:val="28"/>
              </w:rPr>
              <w:t>практические занятия</w:t>
            </w:r>
          </w:p>
        </w:tc>
        <w:tc>
          <w:tcPr>
            <w:tcW w:w="850" w:type="dxa"/>
            <w:textDirection w:val="btLr"/>
            <w:vAlign w:val="center"/>
          </w:tcPr>
          <w:p w:rsidR="00B35F75" w:rsidRPr="00B35F75" w:rsidRDefault="00B35F75" w:rsidP="00ED23FF">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семинарские занятия</w:t>
            </w:r>
          </w:p>
        </w:tc>
        <w:tc>
          <w:tcPr>
            <w:tcW w:w="992" w:type="dxa"/>
            <w:textDirection w:val="btLr"/>
            <w:vAlign w:val="center"/>
          </w:tcPr>
          <w:p w:rsidR="00B35F75" w:rsidRPr="00B35F75" w:rsidRDefault="00B35F75" w:rsidP="00ED23FF">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лабораторные занятия</w:t>
            </w:r>
          </w:p>
        </w:tc>
        <w:tc>
          <w:tcPr>
            <w:tcW w:w="993" w:type="dxa"/>
            <w:vMerge/>
          </w:tcPr>
          <w:p w:rsidR="00B35F75" w:rsidRPr="00B35F75" w:rsidRDefault="00B35F75" w:rsidP="00B35F75">
            <w:pPr>
              <w:spacing w:after="240" w:line="240" w:lineRule="auto"/>
              <w:jc w:val="both"/>
              <w:rPr>
                <w:rFonts w:ascii="Times New Roman" w:hAnsi="Times New Roman" w:cs="Times New Roman"/>
                <w:b/>
                <w:sz w:val="28"/>
                <w:szCs w:val="28"/>
              </w:rPr>
            </w:pPr>
          </w:p>
        </w:tc>
        <w:tc>
          <w:tcPr>
            <w:tcW w:w="2835" w:type="dxa"/>
            <w:vMerge/>
            <w:textDirection w:val="btLr"/>
          </w:tcPr>
          <w:p w:rsidR="00B35F75" w:rsidRPr="00B35F75" w:rsidRDefault="00B35F75" w:rsidP="00B35F75">
            <w:pPr>
              <w:spacing w:after="240" w:line="240" w:lineRule="auto"/>
              <w:jc w:val="both"/>
              <w:rPr>
                <w:rFonts w:ascii="Times New Roman" w:hAnsi="Times New Roman" w:cs="Times New Roman"/>
                <w:b/>
                <w:sz w:val="28"/>
                <w:szCs w:val="28"/>
              </w:rPr>
            </w:pPr>
          </w:p>
        </w:tc>
      </w:tr>
      <w:tr w:rsidR="00B35F75" w:rsidRPr="00B35F75" w:rsidTr="00ED23FF">
        <w:tc>
          <w:tcPr>
            <w:tcW w:w="873" w:type="dxa"/>
            <w:vAlign w:val="center"/>
          </w:tcPr>
          <w:p w:rsidR="00B35F75" w:rsidRPr="00ED23FF" w:rsidRDefault="00B35F75" w:rsidP="00ED23FF">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1</w:t>
            </w:r>
          </w:p>
        </w:tc>
        <w:tc>
          <w:tcPr>
            <w:tcW w:w="6145" w:type="dxa"/>
            <w:vAlign w:val="center"/>
          </w:tcPr>
          <w:p w:rsidR="00B35F75" w:rsidRPr="00ED23FF" w:rsidRDefault="00B35F75" w:rsidP="00ED23FF">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2</w:t>
            </w:r>
          </w:p>
        </w:tc>
        <w:tc>
          <w:tcPr>
            <w:tcW w:w="993" w:type="dxa"/>
            <w:vAlign w:val="center"/>
          </w:tcPr>
          <w:p w:rsidR="00B35F75" w:rsidRPr="00ED23FF" w:rsidRDefault="00B35F75" w:rsidP="00ED23FF">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3</w:t>
            </w:r>
          </w:p>
        </w:tc>
        <w:tc>
          <w:tcPr>
            <w:tcW w:w="1134" w:type="dxa"/>
            <w:vAlign w:val="center"/>
          </w:tcPr>
          <w:p w:rsidR="00B35F75" w:rsidRPr="00ED23FF" w:rsidRDefault="00B35F75" w:rsidP="00ED23FF">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4</w:t>
            </w:r>
          </w:p>
        </w:tc>
        <w:tc>
          <w:tcPr>
            <w:tcW w:w="850" w:type="dxa"/>
            <w:vAlign w:val="center"/>
          </w:tcPr>
          <w:p w:rsidR="00B35F75" w:rsidRPr="00ED23FF" w:rsidRDefault="00ED23FF" w:rsidP="00ED23FF">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5</w:t>
            </w:r>
          </w:p>
        </w:tc>
        <w:tc>
          <w:tcPr>
            <w:tcW w:w="992" w:type="dxa"/>
            <w:vAlign w:val="center"/>
          </w:tcPr>
          <w:p w:rsidR="00B35F75" w:rsidRPr="00ED23FF" w:rsidRDefault="00ED23FF" w:rsidP="00ED23FF">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6</w:t>
            </w:r>
          </w:p>
        </w:tc>
        <w:tc>
          <w:tcPr>
            <w:tcW w:w="993" w:type="dxa"/>
            <w:vAlign w:val="center"/>
          </w:tcPr>
          <w:p w:rsidR="00B35F75" w:rsidRPr="00ED23FF" w:rsidRDefault="00ED23FF" w:rsidP="00ED23FF">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7</w:t>
            </w:r>
          </w:p>
        </w:tc>
        <w:tc>
          <w:tcPr>
            <w:tcW w:w="2835" w:type="dxa"/>
            <w:vAlign w:val="center"/>
          </w:tcPr>
          <w:p w:rsidR="00B35F75" w:rsidRPr="00ED23FF" w:rsidRDefault="00ED23FF" w:rsidP="00ED23FF">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8</w:t>
            </w:r>
          </w:p>
        </w:tc>
      </w:tr>
      <w:tr w:rsidR="00500058" w:rsidRPr="00B35F75" w:rsidTr="00CD7E7F">
        <w:trPr>
          <w:trHeight w:val="483"/>
        </w:trPr>
        <w:tc>
          <w:tcPr>
            <w:tcW w:w="873" w:type="dxa"/>
          </w:tcPr>
          <w:p w:rsidR="00500058" w:rsidRPr="00B35F75" w:rsidRDefault="00500058"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6145" w:type="dxa"/>
          </w:tcPr>
          <w:p w:rsidR="00500058" w:rsidRPr="00B35F75" w:rsidRDefault="00500058" w:rsidP="00ED23FF">
            <w:pPr>
              <w:spacing w:after="0" w:line="240" w:lineRule="auto"/>
              <w:rPr>
                <w:rFonts w:ascii="Times New Roman" w:hAnsi="Times New Roman" w:cs="Times New Roman"/>
                <w:sz w:val="28"/>
                <w:szCs w:val="28"/>
              </w:rPr>
            </w:pPr>
            <w:r>
              <w:rPr>
                <w:rFonts w:ascii="Times New Roman" w:hAnsi="Times New Roman" w:cs="Times New Roman"/>
                <w:sz w:val="28"/>
                <w:szCs w:val="28"/>
              </w:rPr>
              <w:t>Стиховедение как научная дисциплина</w:t>
            </w:r>
          </w:p>
        </w:tc>
        <w:tc>
          <w:tcPr>
            <w:tcW w:w="993" w:type="dxa"/>
            <w:vAlign w:val="center"/>
          </w:tcPr>
          <w:p w:rsidR="00500058" w:rsidRPr="00B35F75" w:rsidRDefault="00500058" w:rsidP="00CD7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00058" w:rsidRPr="00B35F75" w:rsidRDefault="00500058" w:rsidP="00ED23FF">
            <w:pPr>
              <w:spacing w:after="0" w:line="240" w:lineRule="auto"/>
              <w:jc w:val="center"/>
              <w:rPr>
                <w:rFonts w:ascii="Times New Roman" w:hAnsi="Times New Roman" w:cs="Times New Roman"/>
                <w:sz w:val="28"/>
                <w:szCs w:val="28"/>
              </w:rPr>
            </w:pPr>
          </w:p>
        </w:tc>
        <w:tc>
          <w:tcPr>
            <w:tcW w:w="850" w:type="dxa"/>
          </w:tcPr>
          <w:p w:rsidR="00500058" w:rsidRDefault="00500058" w:rsidP="00ED23FF">
            <w:pPr>
              <w:spacing w:after="0" w:line="240" w:lineRule="auto"/>
              <w:jc w:val="center"/>
              <w:rPr>
                <w:rFonts w:ascii="Times New Roman" w:hAnsi="Times New Roman" w:cs="Times New Roman"/>
                <w:sz w:val="28"/>
                <w:szCs w:val="28"/>
              </w:rPr>
            </w:pPr>
          </w:p>
        </w:tc>
        <w:tc>
          <w:tcPr>
            <w:tcW w:w="992" w:type="dxa"/>
          </w:tcPr>
          <w:p w:rsidR="00500058" w:rsidRDefault="00500058" w:rsidP="00ED23FF">
            <w:pPr>
              <w:spacing w:after="0" w:line="240" w:lineRule="auto"/>
              <w:jc w:val="center"/>
              <w:rPr>
                <w:rFonts w:ascii="Times New Roman" w:hAnsi="Times New Roman" w:cs="Times New Roman"/>
                <w:sz w:val="28"/>
                <w:szCs w:val="28"/>
              </w:rPr>
            </w:pPr>
          </w:p>
        </w:tc>
        <w:tc>
          <w:tcPr>
            <w:tcW w:w="993" w:type="dxa"/>
          </w:tcPr>
          <w:p w:rsidR="00500058" w:rsidRDefault="00500058" w:rsidP="00ED23FF">
            <w:pPr>
              <w:spacing w:after="0" w:line="240" w:lineRule="auto"/>
              <w:jc w:val="center"/>
              <w:rPr>
                <w:rFonts w:ascii="Times New Roman" w:hAnsi="Times New Roman" w:cs="Times New Roman"/>
                <w:sz w:val="28"/>
                <w:szCs w:val="28"/>
              </w:rPr>
            </w:pPr>
          </w:p>
        </w:tc>
        <w:tc>
          <w:tcPr>
            <w:tcW w:w="2835" w:type="dxa"/>
            <w:vMerge w:val="restart"/>
            <w:textDirection w:val="btLr"/>
            <w:vAlign w:val="center"/>
          </w:tcPr>
          <w:p w:rsidR="00500058" w:rsidRDefault="00500058" w:rsidP="00CD7E7F">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Проверка домашних заданий по реферированию стиховедческих работ</w:t>
            </w:r>
          </w:p>
        </w:tc>
      </w:tr>
      <w:tr w:rsidR="00500058" w:rsidRPr="00B35F75" w:rsidTr="00CD7E7F">
        <w:tc>
          <w:tcPr>
            <w:tcW w:w="873" w:type="dxa"/>
          </w:tcPr>
          <w:p w:rsidR="00500058" w:rsidRDefault="00500058"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145" w:type="dxa"/>
          </w:tcPr>
          <w:p w:rsidR="00500058" w:rsidRDefault="00500058"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 как структурная основа стиха и способы его упорядочивания в различных системах стихосложения</w:t>
            </w:r>
          </w:p>
        </w:tc>
        <w:tc>
          <w:tcPr>
            <w:tcW w:w="993" w:type="dxa"/>
            <w:vAlign w:val="center"/>
          </w:tcPr>
          <w:p w:rsidR="00500058" w:rsidRDefault="00500058" w:rsidP="00CD7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00058" w:rsidRPr="00B35F75" w:rsidRDefault="00500058" w:rsidP="00ED23FF">
            <w:pPr>
              <w:spacing w:after="0" w:line="240" w:lineRule="auto"/>
              <w:jc w:val="center"/>
              <w:rPr>
                <w:rFonts w:ascii="Times New Roman" w:hAnsi="Times New Roman" w:cs="Times New Roman"/>
                <w:sz w:val="28"/>
                <w:szCs w:val="28"/>
              </w:rPr>
            </w:pPr>
          </w:p>
        </w:tc>
        <w:tc>
          <w:tcPr>
            <w:tcW w:w="850" w:type="dxa"/>
          </w:tcPr>
          <w:p w:rsidR="00500058" w:rsidRDefault="00500058" w:rsidP="00ED23FF">
            <w:pPr>
              <w:spacing w:after="0" w:line="240" w:lineRule="auto"/>
              <w:jc w:val="center"/>
              <w:rPr>
                <w:rFonts w:ascii="Times New Roman" w:hAnsi="Times New Roman" w:cs="Times New Roman"/>
                <w:sz w:val="28"/>
                <w:szCs w:val="28"/>
              </w:rPr>
            </w:pPr>
          </w:p>
        </w:tc>
        <w:tc>
          <w:tcPr>
            <w:tcW w:w="992" w:type="dxa"/>
          </w:tcPr>
          <w:p w:rsidR="00500058" w:rsidRDefault="00500058" w:rsidP="00ED23FF">
            <w:pPr>
              <w:spacing w:after="0" w:line="240" w:lineRule="auto"/>
              <w:jc w:val="center"/>
              <w:rPr>
                <w:rFonts w:ascii="Times New Roman" w:hAnsi="Times New Roman" w:cs="Times New Roman"/>
                <w:sz w:val="28"/>
                <w:szCs w:val="28"/>
              </w:rPr>
            </w:pPr>
          </w:p>
        </w:tc>
        <w:tc>
          <w:tcPr>
            <w:tcW w:w="993" w:type="dxa"/>
          </w:tcPr>
          <w:p w:rsidR="00500058" w:rsidRDefault="00500058" w:rsidP="00ED23FF">
            <w:pPr>
              <w:spacing w:after="0" w:line="240" w:lineRule="auto"/>
              <w:jc w:val="center"/>
              <w:rPr>
                <w:rFonts w:ascii="Times New Roman" w:hAnsi="Times New Roman" w:cs="Times New Roman"/>
                <w:sz w:val="28"/>
                <w:szCs w:val="28"/>
              </w:rPr>
            </w:pPr>
          </w:p>
        </w:tc>
        <w:tc>
          <w:tcPr>
            <w:tcW w:w="2835" w:type="dxa"/>
            <w:vMerge/>
          </w:tcPr>
          <w:p w:rsidR="00500058" w:rsidRDefault="00500058" w:rsidP="00ED23FF">
            <w:pPr>
              <w:spacing w:after="0" w:line="240" w:lineRule="auto"/>
              <w:jc w:val="center"/>
              <w:rPr>
                <w:rFonts w:ascii="Times New Roman" w:hAnsi="Times New Roman" w:cs="Times New Roman"/>
                <w:sz w:val="28"/>
                <w:szCs w:val="28"/>
              </w:rPr>
            </w:pPr>
          </w:p>
        </w:tc>
      </w:tr>
      <w:tr w:rsidR="00500058" w:rsidRPr="00B35F75" w:rsidTr="00CD7E7F">
        <w:trPr>
          <w:trHeight w:val="433"/>
        </w:trPr>
        <w:tc>
          <w:tcPr>
            <w:tcW w:w="873" w:type="dxa"/>
          </w:tcPr>
          <w:p w:rsidR="00500058" w:rsidRDefault="00500058"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145" w:type="dxa"/>
          </w:tcPr>
          <w:p w:rsidR="00500058" w:rsidRDefault="00500058"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Ритмика и метрика. Стихотворные размеры</w:t>
            </w:r>
          </w:p>
        </w:tc>
        <w:tc>
          <w:tcPr>
            <w:tcW w:w="993" w:type="dxa"/>
            <w:vAlign w:val="center"/>
          </w:tcPr>
          <w:p w:rsidR="00500058" w:rsidRDefault="00500058" w:rsidP="00CD7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00058" w:rsidRPr="00B35F75" w:rsidRDefault="00A44AFF"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058" w:rsidRDefault="00500058" w:rsidP="00ED23FF">
            <w:pPr>
              <w:spacing w:after="0" w:line="240" w:lineRule="auto"/>
              <w:jc w:val="center"/>
              <w:rPr>
                <w:rFonts w:ascii="Times New Roman" w:hAnsi="Times New Roman" w:cs="Times New Roman"/>
                <w:sz w:val="28"/>
                <w:szCs w:val="28"/>
              </w:rPr>
            </w:pPr>
          </w:p>
        </w:tc>
        <w:tc>
          <w:tcPr>
            <w:tcW w:w="992" w:type="dxa"/>
          </w:tcPr>
          <w:p w:rsidR="00500058" w:rsidRDefault="00500058" w:rsidP="00ED23FF">
            <w:pPr>
              <w:spacing w:after="0" w:line="240" w:lineRule="auto"/>
              <w:jc w:val="center"/>
              <w:rPr>
                <w:rFonts w:ascii="Times New Roman" w:hAnsi="Times New Roman" w:cs="Times New Roman"/>
                <w:sz w:val="28"/>
                <w:szCs w:val="28"/>
              </w:rPr>
            </w:pPr>
          </w:p>
        </w:tc>
        <w:tc>
          <w:tcPr>
            <w:tcW w:w="993" w:type="dxa"/>
          </w:tcPr>
          <w:p w:rsidR="00500058" w:rsidRDefault="00500058" w:rsidP="00ED23FF">
            <w:pPr>
              <w:spacing w:after="0" w:line="240" w:lineRule="auto"/>
              <w:jc w:val="center"/>
              <w:rPr>
                <w:rFonts w:ascii="Times New Roman" w:hAnsi="Times New Roman" w:cs="Times New Roman"/>
                <w:sz w:val="28"/>
                <w:szCs w:val="28"/>
              </w:rPr>
            </w:pPr>
          </w:p>
        </w:tc>
        <w:tc>
          <w:tcPr>
            <w:tcW w:w="2835" w:type="dxa"/>
            <w:vMerge/>
          </w:tcPr>
          <w:p w:rsidR="00500058" w:rsidRDefault="00500058" w:rsidP="00ED23FF">
            <w:pPr>
              <w:spacing w:after="0" w:line="240" w:lineRule="auto"/>
              <w:jc w:val="center"/>
              <w:rPr>
                <w:rFonts w:ascii="Times New Roman" w:hAnsi="Times New Roman" w:cs="Times New Roman"/>
                <w:sz w:val="28"/>
                <w:szCs w:val="28"/>
              </w:rPr>
            </w:pPr>
          </w:p>
        </w:tc>
      </w:tr>
      <w:tr w:rsidR="00500058" w:rsidRPr="00B35F75" w:rsidTr="00CD7E7F">
        <w:tc>
          <w:tcPr>
            <w:tcW w:w="873" w:type="dxa"/>
          </w:tcPr>
          <w:p w:rsidR="00500058" w:rsidRDefault="00500058"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145" w:type="dxa"/>
          </w:tcPr>
          <w:p w:rsidR="00500058" w:rsidRDefault="00500058"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Интонация. Интонационно-ритмический строй стихотворной речи</w:t>
            </w:r>
          </w:p>
        </w:tc>
        <w:tc>
          <w:tcPr>
            <w:tcW w:w="993" w:type="dxa"/>
            <w:vAlign w:val="center"/>
          </w:tcPr>
          <w:p w:rsidR="00500058" w:rsidRDefault="00500058" w:rsidP="00CD7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00058" w:rsidRPr="00B35F75" w:rsidRDefault="00A44AFF"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058" w:rsidRDefault="00500058" w:rsidP="00ED23FF">
            <w:pPr>
              <w:spacing w:after="0" w:line="240" w:lineRule="auto"/>
              <w:jc w:val="center"/>
              <w:rPr>
                <w:rFonts w:ascii="Times New Roman" w:hAnsi="Times New Roman" w:cs="Times New Roman"/>
                <w:sz w:val="28"/>
                <w:szCs w:val="28"/>
              </w:rPr>
            </w:pPr>
          </w:p>
        </w:tc>
        <w:tc>
          <w:tcPr>
            <w:tcW w:w="992" w:type="dxa"/>
          </w:tcPr>
          <w:p w:rsidR="00500058" w:rsidRDefault="00500058" w:rsidP="00ED23FF">
            <w:pPr>
              <w:spacing w:after="0" w:line="240" w:lineRule="auto"/>
              <w:jc w:val="center"/>
              <w:rPr>
                <w:rFonts w:ascii="Times New Roman" w:hAnsi="Times New Roman" w:cs="Times New Roman"/>
                <w:sz w:val="28"/>
                <w:szCs w:val="28"/>
              </w:rPr>
            </w:pPr>
          </w:p>
        </w:tc>
        <w:tc>
          <w:tcPr>
            <w:tcW w:w="993" w:type="dxa"/>
          </w:tcPr>
          <w:p w:rsidR="00500058" w:rsidRDefault="00500058" w:rsidP="00ED23FF">
            <w:pPr>
              <w:spacing w:after="0" w:line="240" w:lineRule="auto"/>
              <w:jc w:val="center"/>
              <w:rPr>
                <w:rFonts w:ascii="Times New Roman" w:hAnsi="Times New Roman" w:cs="Times New Roman"/>
                <w:sz w:val="28"/>
                <w:szCs w:val="28"/>
              </w:rPr>
            </w:pPr>
          </w:p>
        </w:tc>
        <w:tc>
          <w:tcPr>
            <w:tcW w:w="2835" w:type="dxa"/>
            <w:vMerge/>
          </w:tcPr>
          <w:p w:rsidR="00500058" w:rsidRDefault="00500058" w:rsidP="00ED23FF">
            <w:pPr>
              <w:spacing w:after="0" w:line="240" w:lineRule="auto"/>
              <w:jc w:val="center"/>
              <w:rPr>
                <w:rFonts w:ascii="Times New Roman" w:hAnsi="Times New Roman" w:cs="Times New Roman"/>
                <w:sz w:val="28"/>
                <w:szCs w:val="28"/>
              </w:rPr>
            </w:pPr>
          </w:p>
        </w:tc>
      </w:tr>
      <w:tr w:rsidR="00500058" w:rsidRPr="00B35F75" w:rsidTr="00CD7E7F">
        <w:tc>
          <w:tcPr>
            <w:tcW w:w="873" w:type="dxa"/>
          </w:tcPr>
          <w:p w:rsidR="00500058" w:rsidRDefault="00500058"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145" w:type="dxa"/>
          </w:tcPr>
          <w:p w:rsidR="00500058" w:rsidRDefault="00500058"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Стилистические фигуры в стихотворной речи; их типы и функции</w:t>
            </w:r>
          </w:p>
        </w:tc>
        <w:tc>
          <w:tcPr>
            <w:tcW w:w="993" w:type="dxa"/>
            <w:vAlign w:val="center"/>
          </w:tcPr>
          <w:p w:rsidR="00500058" w:rsidRDefault="00500058" w:rsidP="00CD7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00058" w:rsidRPr="00B35F75" w:rsidRDefault="00500058" w:rsidP="00ED23FF">
            <w:pPr>
              <w:spacing w:after="0" w:line="240" w:lineRule="auto"/>
              <w:jc w:val="center"/>
              <w:rPr>
                <w:rFonts w:ascii="Times New Roman" w:hAnsi="Times New Roman" w:cs="Times New Roman"/>
                <w:sz w:val="28"/>
                <w:szCs w:val="28"/>
              </w:rPr>
            </w:pPr>
          </w:p>
        </w:tc>
        <w:tc>
          <w:tcPr>
            <w:tcW w:w="850" w:type="dxa"/>
          </w:tcPr>
          <w:p w:rsidR="00500058" w:rsidRDefault="00500058" w:rsidP="00ED23FF">
            <w:pPr>
              <w:spacing w:after="0" w:line="240" w:lineRule="auto"/>
              <w:jc w:val="center"/>
              <w:rPr>
                <w:rFonts w:ascii="Times New Roman" w:hAnsi="Times New Roman" w:cs="Times New Roman"/>
                <w:sz w:val="28"/>
                <w:szCs w:val="28"/>
              </w:rPr>
            </w:pPr>
          </w:p>
        </w:tc>
        <w:tc>
          <w:tcPr>
            <w:tcW w:w="992" w:type="dxa"/>
          </w:tcPr>
          <w:p w:rsidR="00500058" w:rsidRDefault="00500058" w:rsidP="00ED23FF">
            <w:pPr>
              <w:spacing w:after="0" w:line="240" w:lineRule="auto"/>
              <w:jc w:val="center"/>
              <w:rPr>
                <w:rFonts w:ascii="Times New Roman" w:hAnsi="Times New Roman" w:cs="Times New Roman"/>
                <w:sz w:val="28"/>
                <w:szCs w:val="28"/>
              </w:rPr>
            </w:pPr>
          </w:p>
        </w:tc>
        <w:tc>
          <w:tcPr>
            <w:tcW w:w="993" w:type="dxa"/>
          </w:tcPr>
          <w:p w:rsidR="00500058" w:rsidRDefault="00500058" w:rsidP="00ED23FF">
            <w:pPr>
              <w:spacing w:after="0" w:line="240" w:lineRule="auto"/>
              <w:jc w:val="center"/>
              <w:rPr>
                <w:rFonts w:ascii="Times New Roman" w:hAnsi="Times New Roman" w:cs="Times New Roman"/>
                <w:sz w:val="28"/>
                <w:szCs w:val="28"/>
              </w:rPr>
            </w:pPr>
          </w:p>
        </w:tc>
        <w:tc>
          <w:tcPr>
            <w:tcW w:w="2835" w:type="dxa"/>
            <w:vMerge/>
          </w:tcPr>
          <w:p w:rsidR="00500058" w:rsidRDefault="00500058" w:rsidP="00ED23FF">
            <w:pPr>
              <w:spacing w:after="0" w:line="240" w:lineRule="auto"/>
              <w:jc w:val="center"/>
              <w:rPr>
                <w:rFonts w:ascii="Times New Roman" w:hAnsi="Times New Roman" w:cs="Times New Roman"/>
                <w:sz w:val="28"/>
                <w:szCs w:val="28"/>
              </w:rPr>
            </w:pPr>
          </w:p>
        </w:tc>
      </w:tr>
      <w:tr w:rsidR="00500058" w:rsidRPr="00B35F75" w:rsidTr="00CD7E7F">
        <w:tc>
          <w:tcPr>
            <w:tcW w:w="873" w:type="dxa"/>
          </w:tcPr>
          <w:p w:rsidR="00500058" w:rsidRDefault="00500058"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145" w:type="dxa"/>
          </w:tcPr>
          <w:p w:rsidR="00500058" w:rsidRDefault="00500058"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Фоника. Типы рифм и внутризвуковых повторов. Музыка и стих</w:t>
            </w:r>
          </w:p>
        </w:tc>
        <w:tc>
          <w:tcPr>
            <w:tcW w:w="993" w:type="dxa"/>
            <w:vAlign w:val="center"/>
          </w:tcPr>
          <w:p w:rsidR="00500058" w:rsidRDefault="00500058" w:rsidP="00CD7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00058" w:rsidRPr="00B35F75" w:rsidRDefault="00A44AFF"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058" w:rsidRDefault="00500058" w:rsidP="00ED23FF">
            <w:pPr>
              <w:spacing w:after="0" w:line="240" w:lineRule="auto"/>
              <w:jc w:val="center"/>
              <w:rPr>
                <w:rFonts w:ascii="Times New Roman" w:hAnsi="Times New Roman" w:cs="Times New Roman"/>
                <w:sz w:val="28"/>
                <w:szCs w:val="28"/>
              </w:rPr>
            </w:pPr>
          </w:p>
        </w:tc>
        <w:tc>
          <w:tcPr>
            <w:tcW w:w="992" w:type="dxa"/>
          </w:tcPr>
          <w:p w:rsidR="00500058" w:rsidRDefault="00500058" w:rsidP="00ED23FF">
            <w:pPr>
              <w:spacing w:after="0" w:line="240" w:lineRule="auto"/>
              <w:jc w:val="center"/>
              <w:rPr>
                <w:rFonts w:ascii="Times New Roman" w:hAnsi="Times New Roman" w:cs="Times New Roman"/>
                <w:sz w:val="28"/>
                <w:szCs w:val="28"/>
              </w:rPr>
            </w:pPr>
          </w:p>
        </w:tc>
        <w:tc>
          <w:tcPr>
            <w:tcW w:w="993" w:type="dxa"/>
          </w:tcPr>
          <w:p w:rsidR="00500058" w:rsidRDefault="00500058" w:rsidP="00ED23FF">
            <w:pPr>
              <w:spacing w:after="0" w:line="240" w:lineRule="auto"/>
              <w:jc w:val="center"/>
              <w:rPr>
                <w:rFonts w:ascii="Times New Roman" w:hAnsi="Times New Roman" w:cs="Times New Roman"/>
                <w:sz w:val="28"/>
                <w:szCs w:val="28"/>
              </w:rPr>
            </w:pPr>
          </w:p>
        </w:tc>
        <w:tc>
          <w:tcPr>
            <w:tcW w:w="2835" w:type="dxa"/>
            <w:vMerge/>
          </w:tcPr>
          <w:p w:rsidR="00500058" w:rsidRDefault="00500058" w:rsidP="00ED23FF">
            <w:pPr>
              <w:spacing w:after="0" w:line="240" w:lineRule="auto"/>
              <w:jc w:val="center"/>
              <w:rPr>
                <w:rFonts w:ascii="Times New Roman" w:hAnsi="Times New Roman" w:cs="Times New Roman"/>
                <w:sz w:val="28"/>
                <w:szCs w:val="28"/>
              </w:rPr>
            </w:pPr>
          </w:p>
        </w:tc>
      </w:tr>
      <w:tr w:rsidR="00500058" w:rsidRPr="00B35F75" w:rsidTr="00CD7E7F">
        <w:tc>
          <w:tcPr>
            <w:tcW w:w="873" w:type="dxa"/>
          </w:tcPr>
          <w:p w:rsidR="00500058" w:rsidRDefault="00500058"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145" w:type="dxa"/>
          </w:tcPr>
          <w:p w:rsidR="00500058" w:rsidRDefault="00500058"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Строфика. Типы строф. Свободные и твердые формы. Астрофические тексты</w:t>
            </w:r>
          </w:p>
        </w:tc>
        <w:tc>
          <w:tcPr>
            <w:tcW w:w="993" w:type="dxa"/>
            <w:vAlign w:val="center"/>
          </w:tcPr>
          <w:p w:rsidR="00500058" w:rsidRDefault="00500058" w:rsidP="00CD7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00058" w:rsidRPr="00B35F75" w:rsidRDefault="00A44AFF"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058" w:rsidRDefault="00500058" w:rsidP="00ED23FF">
            <w:pPr>
              <w:spacing w:after="0" w:line="240" w:lineRule="auto"/>
              <w:jc w:val="center"/>
              <w:rPr>
                <w:rFonts w:ascii="Times New Roman" w:hAnsi="Times New Roman" w:cs="Times New Roman"/>
                <w:sz w:val="28"/>
                <w:szCs w:val="28"/>
              </w:rPr>
            </w:pPr>
          </w:p>
        </w:tc>
        <w:tc>
          <w:tcPr>
            <w:tcW w:w="992" w:type="dxa"/>
          </w:tcPr>
          <w:p w:rsidR="00500058" w:rsidRDefault="00500058" w:rsidP="00ED23FF">
            <w:pPr>
              <w:spacing w:after="0" w:line="240" w:lineRule="auto"/>
              <w:jc w:val="center"/>
              <w:rPr>
                <w:rFonts w:ascii="Times New Roman" w:hAnsi="Times New Roman" w:cs="Times New Roman"/>
                <w:sz w:val="28"/>
                <w:szCs w:val="28"/>
              </w:rPr>
            </w:pPr>
          </w:p>
        </w:tc>
        <w:tc>
          <w:tcPr>
            <w:tcW w:w="993" w:type="dxa"/>
          </w:tcPr>
          <w:p w:rsidR="00500058" w:rsidRDefault="00500058" w:rsidP="00ED23FF">
            <w:pPr>
              <w:spacing w:after="0" w:line="240" w:lineRule="auto"/>
              <w:jc w:val="center"/>
              <w:rPr>
                <w:rFonts w:ascii="Times New Roman" w:hAnsi="Times New Roman" w:cs="Times New Roman"/>
                <w:sz w:val="28"/>
                <w:szCs w:val="28"/>
              </w:rPr>
            </w:pPr>
          </w:p>
        </w:tc>
        <w:tc>
          <w:tcPr>
            <w:tcW w:w="2835" w:type="dxa"/>
            <w:vMerge/>
          </w:tcPr>
          <w:p w:rsidR="00500058" w:rsidRDefault="00500058" w:rsidP="00ED23FF">
            <w:pPr>
              <w:spacing w:after="0" w:line="240" w:lineRule="auto"/>
              <w:jc w:val="center"/>
              <w:rPr>
                <w:rFonts w:ascii="Times New Roman" w:hAnsi="Times New Roman" w:cs="Times New Roman"/>
                <w:sz w:val="28"/>
                <w:szCs w:val="28"/>
              </w:rPr>
            </w:pPr>
          </w:p>
        </w:tc>
      </w:tr>
      <w:tr w:rsidR="00500058" w:rsidRPr="00B35F75" w:rsidTr="00CD7E7F">
        <w:tc>
          <w:tcPr>
            <w:tcW w:w="873" w:type="dxa"/>
          </w:tcPr>
          <w:p w:rsidR="00500058" w:rsidRDefault="00500058" w:rsidP="00404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145" w:type="dxa"/>
          </w:tcPr>
          <w:p w:rsidR="00500058" w:rsidRDefault="00500058" w:rsidP="00404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Графика. Типы графической организации поэтического текста</w:t>
            </w:r>
          </w:p>
        </w:tc>
        <w:tc>
          <w:tcPr>
            <w:tcW w:w="993" w:type="dxa"/>
            <w:vAlign w:val="center"/>
          </w:tcPr>
          <w:p w:rsidR="00500058" w:rsidRDefault="00500058" w:rsidP="00404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00058" w:rsidRPr="00B35F75" w:rsidRDefault="00A44AFF" w:rsidP="00404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500058" w:rsidRDefault="00500058" w:rsidP="00404F22">
            <w:pPr>
              <w:spacing w:after="0" w:line="240" w:lineRule="auto"/>
              <w:jc w:val="center"/>
              <w:rPr>
                <w:rFonts w:ascii="Times New Roman" w:hAnsi="Times New Roman" w:cs="Times New Roman"/>
                <w:sz w:val="28"/>
                <w:szCs w:val="28"/>
              </w:rPr>
            </w:pPr>
          </w:p>
        </w:tc>
        <w:tc>
          <w:tcPr>
            <w:tcW w:w="992" w:type="dxa"/>
          </w:tcPr>
          <w:p w:rsidR="00500058" w:rsidRDefault="00500058" w:rsidP="00404F22">
            <w:pPr>
              <w:spacing w:after="0" w:line="240" w:lineRule="auto"/>
              <w:jc w:val="center"/>
              <w:rPr>
                <w:rFonts w:ascii="Times New Roman" w:hAnsi="Times New Roman" w:cs="Times New Roman"/>
                <w:sz w:val="28"/>
                <w:szCs w:val="28"/>
              </w:rPr>
            </w:pPr>
          </w:p>
        </w:tc>
        <w:tc>
          <w:tcPr>
            <w:tcW w:w="993" w:type="dxa"/>
          </w:tcPr>
          <w:p w:rsidR="00500058" w:rsidRDefault="00500058" w:rsidP="00404F22">
            <w:pPr>
              <w:spacing w:after="0" w:line="240" w:lineRule="auto"/>
              <w:jc w:val="center"/>
              <w:rPr>
                <w:rFonts w:ascii="Times New Roman" w:hAnsi="Times New Roman" w:cs="Times New Roman"/>
                <w:sz w:val="28"/>
                <w:szCs w:val="28"/>
              </w:rPr>
            </w:pPr>
          </w:p>
        </w:tc>
        <w:tc>
          <w:tcPr>
            <w:tcW w:w="2835" w:type="dxa"/>
            <w:vMerge/>
          </w:tcPr>
          <w:p w:rsidR="00500058" w:rsidRDefault="00500058" w:rsidP="00404F22">
            <w:pPr>
              <w:spacing w:after="0" w:line="240" w:lineRule="auto"/>
              <w:jc w:val="center"/>
              <w:rPr>
                <w:rFonts w:ascii="Times New Roman" w:hAnsi="Times New Roman" w:cs="Times New Roman"/>
                <w:sz w:val="28"/>
                <w:szCs w:val="28"/>
              </w:rPr>
            </w:pPr>
          </w:p>
        </w:tc>
      </w:tr>
    </w:tbl>
    <w:p w:rsidR="00CD7E7F" w:rsidRDefault="00CD7E7F">
      <w:r>
        <w:br w:type="page"/>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6145"/>
        <w:gridCol w:w="993"/>
        <w:gridCol w:w="1134"/>
        <w:gridCol w:w="850"/>
        <w:gridCol w:w="992"/>
        <w:gridCol w:w="993"/>
        <w:gridCol w:w="2835"/>
      </w:tblGrid>
      <w:tr w:rsidR="00CD7E7F" w:rsidRPr="00B35F75" w:rsidTr="00404F22">
        <w:tc>
          <w:tcPr>
            <w:tcW w:w="873" w:type="dxa"/>
            <w:vAlign w:val="center"/>
          </w:tcPr>
          <w:p w:rsidR="00CD7E7F" w:rsidRPr="00ED23FF" w:rsidRDefault="00CD7E7F" w:rsidP="00404F22">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lastRenderedPageBreak/>
              <w:t>1</w:t>
            </w:r>
          </w:p>
        </w:tc>
        <w:tc>
          <w:tcPr>
            <w:tcW w:w="6145" w:type="dxa"/>
            <w:vAlign w:val="center"/>
          </w:tcPr>
          <w:p w:rsidR="00CD7E7F" w:rsidRPr="00ED23FF" w:rsidRDefault="00CD7E7F" w:rsidP="00404F22">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2</w:t>
            </w:r>
          </w:p>
        </w:tc>
        <w:tc>
          <w:tcPr>
            <w:tcW w:w="993" w:type="dxa"/>
            <w:vAlign w:val="center"/>
          </w:tcPr>
          <w:p w:rsidR="00CD7E7F" w:rsidRPr="00ED23FF" w:rsidRDefault="00CD7E7F" w:rsidP="00404F22">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3</w:t>
            </w:r>
          </w:p>
        </w:tc>
        <w:tc>
          <w:tcPr>
            <w:tcW w:w="1134" w:type="dxa"/>
            <w:vAlign w:val="center"/>
          </w:tcPr>
          <w:p w:rsidR="00CD7E7F" w:rsidRPr="00ED23FF" w:rsidRDefault="00CD7E7F" w:rsidP="00404F22">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4</w:t>
            </w:r>
          </w:p>
        </w:tc>
        <w:tc>
          <w:tcPr>
            <w:tcW w:w="850" w:type="dxa"/>
            <w:vAlign w:val="center"/>
          </w:tcPr>
          <w:p w:rsidR="00CD7E7F" w:rsidRPr="00ED23FF" w:rsidRDefault="00CD7E7F" w:rsidP="00404F22">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5</w:t>
            </w:r>
          </w:p>
        </w:tc>
        <w:tc>
          <w:tcPr>
            <w:tcW w:w="992" w:type="dxa"/>
            <w:vAlign w:val="center"/>
          </w:tcPr>
          <w:p w:rsidR="00CD7E7F" w:rsidRPr="00ED23FF" w:rsidRDefault="00CD7E7F" w:rsidP="00404F22">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6</w:t>
            </w:r>
          </w:p>
        </w:tc>
        <w:tc>
          <w:tcPr>
            <w:tcW w:w="993" w:type="dxa"/>
            <w:vAlign w:val="center"/>
          </w:tcPr>
          <w:p w:rsidR="00CD7E7F" w:rsidRPr="00ED23FF" w:rsidRDefault="00CD7E7F" w:rsidP="00404F22">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7</w:t>
            </w:r>
          </w:p>
        </w:tc>
        <w:tc>
          <w:tcPr>
            <w:tcW w:w="2835" w:type="dxa"/>
            <w:vAlign w:val="center"/>
          </w:tcPr>
          <w:p w:rsidR="00CD7E7F" w:rsidRPr="00ED23FF" w:rsidRDefault="00CD7E7F" w:rsidP="00404F22">
            <w:pPr>
              <w:spacing w:after="0" w:line="240" w:lineRule="auto"/>
              <w:jc w:val="center"/>
              <w:rPr>
                <w:rFonts w:ascii="Times New Roman" w:hAnsi="Times New Roman" w:cs="Times New Roman"/>
                <w:b/>
                <w:sz w:val="28"/>
                <w:szCs w:val="28"/>
              </w:rPr>
            </w:pPr>
            <w:r w:rsidRPr="00ED23FF">
              <w:rPr>
                <w:rFonts w:ascii="Times New Roman" w:hAnsi="Times New Roman" w:cs="Times New Roman"/>
                <w:b/>
                <w:sz w:val="28"/>
                <w:szCs w:val="28"/>
              </w:rPr>
              <w:t>8</w:t>
            </w:r>
          </w:p>
        </w:tc>
      </w:tr>
      <w:tr w:rsidR="00ED23FF" w:rsidRPr="00B35F75" w:rsidTr="00500058">
        <w:trPr>
          <w:trHeight w:val="504"/>
        </w:trPr>
        <w:tc>
          <w:tcPr>
            <w:tcW w:w="873" w:type="dxa"/>
          </w:tcPr>
          <w:p w:rsidR="00ED23FF" w:rsidRDefault="00ED23FF"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145" w:type="dxa"/>
          </w:tcPr>
          <w:p w:rsidR="00ED23FF" w:rsidRDefault="00500058"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Интернет-эксперименты. Видеопоэзия</w:t>
            </w:r>
          </w:p>
        </w:tc>
        <w:tc>
          <w:tcPr>
            <w:tcW w:w="993" w:type="dxa"/>
            <w:vAlign w:val="center"/>
          </w:tcPr>
          <w:p w:rsidR="00ED23FF" w:rsidRDefault="00500058" w:rsidP="00500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ED23FF" w:rsidRPr="00B35F75" w:rsidRDefault="00500058" w:rsidP="00500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ED23FF" w:rsidRDefault="00ED23FF" w:rsidP="00500058">
            <w:pPr>
              <w:spacing w:after="0" w:line="240" w:lineRule="auto"/>
              <w:jc w:val="center"/>
              <w:rPr>
                <w:rFonts w:ascii="Times New Roman" w:hAnsi="Times New Roman" w:cs="Times New Roman"/>
                <w:sz w:val="28"/>
                <w:szCs w:val="28"/>
              </w:rPr>
            </w:pPr>
          </w:p>
        </w:tc>
        <w:tc>
          <w:tcPr>
            <w:tcW w:w="992" w:type="dxa"/>
            <w:vAlign w:val="center"/>
          </w:tcPr>
          <w:p w:rsidR="00ED23FF" w:rsidRDefault="00ED23FF" w:rsidP="00500058">
            <w:pPr>
              <w:spacing w:after="0" w:line="240" w:lineRule="auto"/>
              <w:jc w:val="center"/>
              <w:rPr>
                <w:rFonts w:ascii="Times New Roman" w:hAnsi="Times New Roman" w:cs="Times New Roman"/>
                <w:sz w:val="28"/>
                <w:szCs w:val="28"/>
              </w:rPr>
            </w:pPr>
          </w:p>
        </w:tc>
        <w:tc>
          <w:tcPr>
            <w:tcW w:w="993" w:type="dxa"/>
            <w:vAlign w:val="center"/>
          </w:tcPr>
          <w:p w:rsidR="00ED23FF" w:rsidRDefault="00ED23FF" w:rsidP="00500058">
            <w:pPr>
              <w:spacing w:after="0" w:line="240" w:lineRule="auto"/>
              <w:jc w:val="center"/>
              <w:rPr>
                <w:rFonts w:ascii="Times New Roman" w:hAnsi="Times New Roman" w:cs="Times New Roman"/>
                <w:sz w:val="28"/>
                <w:szCs w:val="28"/>
              </w:rPr>
            </w:pPr>
          </w:p>
        </w:tc>
        <w:tc>
          <w:tcPr>
            <w:tcW w:w="2835" w:type="dxa"/>
            <w:vAlign w:val="center"/>
          </w:tcPr>
          <w:p w:rsidR="00ED23FF" w:rsidRDefault="00500058" w:rsidP="00500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тесты</w:t>
            </w:r>
          </w:p>
        </w:tc>
      </w:tr>
      <w:tr w:rsidR="002B156D" w:rsidRPr="00B35F75" w:rsidTr="002B156D">
        <w:trPr>
          <w:trHeight w:val="426"/>
        </w:trPr>
        <w:tc>
          <w:tcPr>
            <w:tcW w:w="873" w:type="dxa"/>
          </w:tcPr>
          <w:p w:rsidR="002B156D" w:rsidRDefault="002B156D"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145" w:type="dxa"/>
          </w:tcPr>
          <w:p w:rsidR="002B156D" w:rsidRDefault="002B156D"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Стихотворение в прозе. Стихопроза</w:t>
            </w:r>
          </w:p>
        </w:tc>
        <w:tc>
          <w:tcPr>
            <w:tcW w:w="993" w:type="dxa"/>
            <w:vAlign w:val="center"/>
          </w:tcPr>
          <w:p w:rsidR="002B156D" w:rsidRDefault="002B156D" w:rsidP="00500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2B156D" w:rsidRPr="00B35F75" w:rsidRDefault="002B156D" w:rsidP="00500058">
            <w:pPr>
              <w:spacing w:after="0" w:line="240" w:lineRule="auto"/>
              <w:jc w:val="center"/>
              <w:rPr>
                <w:rFonts w:ascii="Times New Roman" w:hAnsi="Times New Roman" w:cs="Times New Roman"/>
                <w:sz w:val="28"/>
                <w:szCs w:val="28"/>
              </w:rPr>
            </w:pPr>
          </w:p>
        </w:tc>
        <w:tc>
          <w:tcPr>
            <w:tcW w:w="850"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992"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993"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2835" w:type="dxa"/>
            <w:vMerge w:val="restart"/>
            <w:textDirection w:val="btLr"/>
            <w:vAlign w:val="center"/>
          </w:tcPr>
          <w:p w:rsidR="002B156D" w:rsidRDefault="009C7650" w:rsidP="002B156D">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Проверка домашних работ</w:t>
            </w:r>
          </w:p>
        </w:tc>
      </w:tr>
      <w:tr w:rsidR="002B156D" w:rsidRPr="00B35F75" w:rsidTr="00500058">
        <w:tc>
          <w:tcPr>
            <w:tcW w:w="873" w:type="dxa"/>
          </w:tcPr>
          <w:p w:rsidR="002B156D" w:rsidRDefault="002B156D"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145" w:type="dxa"/>
          </w:tcPr>
          <w:p w:rsidR="002B156D" w:rsidRDefault="002B156D"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целостного анализа поэтического текста</w:t>
            </w:r>
          </w:p>
        </w:tc>
        <w:tc>
          <w:tcPr>
            <w:tcW w:w="993" w:type="dxa"/>
            <w:vAlign w:val="center"/>
          </w:tcPr>
          <w:p w:rsidR="002B156D" w:rsidRDefault="002B156D" w:rsidP="00500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2B156D" w:rsidRPr="00B35F75" w:rsidRDefault="002B156D" w:rsidP="00500058">
            <w:pPr>
              <w:spacing w:after="0" w:line="240" w:lineRule="auto"/>
              <w:jc w:val="center"/>
              <w:rPr>
                <w:rFonts w:ascii="Times New Roman" w:hAnsi="Times New Roman" w:cs="Times New Roman"/>
                <w:sz w:val="28"/>
                <w:szCs w:val="28"/>
              </w:rPr>
            </w:pPr>
          </w:p>
        </w:tc>
        <w:tc>
          <w:tcPr>
            <w:tcW w:w="850"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992"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993"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2835" w:type="dxa"/>
            <w:vMerge/>
            <w:vAlign w:val="center"/>
          </w:tcPr>
          <w:p w:rsidR="002B156D" w:rsidRDefault="002B156D" w:rsidP="00500058">
            <w:pPr>
              <w:spacing w:after="0" w:line="240" w:lineRule="auto"/>
              <w:jc w:val="center"/>
              <w:rPr>
                <w:rFonts w:ascii="Times New Roman" w:hAnsi="Times New Roman" w:cs="Times New Roman"/>
                <w:sz w:val="28"/>
                <w:szCs w:val="28"/>
              </w:rPr>
            </w:pPr>
          </w:p>
        </w:tc>
      </w:tr>
      <w:tr w:rsidR="002B156D" w:rsidRPr="00B35F75" w:rsidTr="00500058">
        <w:tc>
          <w:tcPr>
            <w:tcW w:w="873" w:type="dxa"/>
          </w:tcPr>
          <w:p w:rsidR="002B156D" w:rsidRDefault="002B156D" w:rsidP="00ED23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145" w:type="dxa"/>
          </w:tcPr>
          <w:p w:rsidR="002B156D" w:rsidRDefault="002B156D" w:rsidP="00ED2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Текстовые и над-текстовые методы анализа поэтического текста</w:t>
            </w:r>
          </w:p>
        </w:tc>
        <w:tc>
          <w:tcPr>
            <w:tcW w:w="993" w:type="dxa"/>
            <w:vAlign w:val="center"/>
          </w:tcPr>
          <w:p w:rsidR="002B156D" w:rsidRDefault="002B156D" w:rsidP="00500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2B156D" w:rsidRPr="00B35F75" w:rsidRDefault="002B156D" w:rsidP="00500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992"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993" w:type="dxa"/>
            <w:vAlign w:val="center"/>
          </w:tcPr>
          <w:p w:rsidR="002B156D" w:rsidRDefault="002B156D" w:rsidP="00500058">
            <w:pPr>
              <w:spacing w:after="0" w:line="240" w:lineRule="auto"/>
              <w:jc w:val="center"/>
              <w:rPr>
                <w:rFonts w:ascii="Times New Roman" w:hAnsi="Times New Roman" w:cs="Times New Roman"/>
                <w:sz w:val="28"/>
                <w:szCs w:val="28"/>
              </w:rPr>
            </w:pPr>
          </w:p>
        </w:tc>
        <w:tc>
          <w:tcPr>
            <w:tcW w:w="2835" w:type="dxa"/>
            <w:vMerge/>
            <w:vAlign w:val="center"/>
          </w:tcPr>
          <w:p w:rsidR="002B156D" w:rsidRDefault="002B156D" w:rsidP="00500058">
            <w:pPr>
              <w:spacing w:after="0" w:line="240" w:lineRule="auto"/>
              <w:jc w:val="center"/>
              <w:rPr>
                <w:rFonts w:ascii="Times New Roman" w:hAnsi="Times New Roman" w:cs="Times New Roman"/>
                <w:sz w:val="28"/>
                <w:szCs w:val="28"/>
              </w:rPr>
            </w:pPr>
          </w:p>
        </w:tc>
      </w:tr>
      <w:tr w:rsidR="00500058" w:rsidRPr="00B35F75" w:rsidTr="00500058">
        <w:tc>
          <w:tcPr>
            <w:tcW w:w="873" w:type="dxa"/>
          </w:tcPr>
          <w:p w:rsidR="00500058" w:rsidRDefault="00500058" w:rsidP="00ED23FF">
            <w:pPr>
              <w:spacing w:after="0" w:line="240" w:lineRule="auto"/>
              <w:jc w:val="center"/>
              <w:rPr>
                <w:rFonts w:ascii="Times New Roman" w:hAnsi="Times New Roman" w:cs="Times New Roman"/>
                <w:sz w:val="28"/>
                <w:szCs w:val="28"/>
              </w:rPr>
            </w:pPr>
          </w:p>
        </w:tc>
        <w:tc>
          <w:tcPr>
            <w:tcW w:w="6145" w:type="dxa"/>
          </w:tcPr>
          <w:p w:rsidR="00500058" w:rsidRPr="00500058" w:rsidRDefault="00500058" w:rsidP="00ED23FF">
            <w:pPr>
              <w:spacing w:after="0" w:line="240" w:lineRule="auto"/>
              <w:jc w:val="both"/>
              <w:rPr>
                <w:rFonts w:ascii="Times New Roman" w:hAnsi="Times New Roman" w:cs="Times New Roman"/>
                <w:b/>
                <w:sz w:val="28"/>
                <w:szCs w:val="28"/>
              </w:rPr>
            </w:pPr>
            <w:r w:rsidRPr="00500058">
              <w:rPr>
                <w:rFonts w:ascii="Times New Roman" w:hAnsi="Times New Roman" w:cs="Times New Roman"/>
                <w:b/>
                <w:sz w:val="28"/>
                <w:szCs w:val="28"/>
              </w:rPr>
              <w:t>ВСЕГО</w:t>
            </w:r>
          </w:p>
        </w:tc>
        <w:tc>
          <w:tcPr>
            <w:tcW w:w="993" w:type="dxa"/>
            <w:vAlign w:val="center"/>
          </w:tcPr>
          <w:p w:rsidR="00500058" w:rsidRPr="00500058" w:rsidRDefault="00500058" w:rsidP="00500058">
            <w:pPr>
              <w:spacing w:after="0" w:line="240" w:lineRule="auto"/>
              <w:jc w:val="center"/>
              <w:rPr>
                <w:rFonts w:ascii="Times New Roman" w:hAnsi="Times New Roman" w:cs="Times New Roman"/>
                <w:b/>
                <w:sz w:val="28"/>
                <w:szCs w:val="28"/>
              </w:rPr>
            </w:pPr>
            <w:r w:rsidRPr="00500058">
              <w:rPr>
                <w:rFonts w:ascii="Times New Roman" w:hAnsi="Times New Roman" w:cs="Times New Roman"/>
                <w:b/>
                <w:sz w:val="28"/>
                <w:szCs w:val="28"/>
              </w:rPr>
              <w:t>30</w:t>
            </w:r>
          </w:p>
        </w:tc>
        <w:tc>
          <w:tcPr>
            <w:tcW w:w="1134" w:type="dxa"/>
            <w:vAlign w:val="center"/>
          </w:tcPr>
          <w:p w:rsidR="00500058" w:rsidRPr="00500058" w:rsidRDefault="00A44AFF" w:rsidP="005000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500058" w:rsidRPr="00500058">
              <w:rPr>
                <w:rFonts w:ascii="Times New Roman" w:hAnsi="Times New Roman" w:cs="Times New Roman"/>
                <w:b/>
                <w:sz w:val="28"/>
                <w:szCs w:val="28"/>
              </w:rPr>
              <w:t>4</w:t>
            </w:r>
          </w:p>
        </w:tc>
        <w:tc>
          <w:tcPr>
            <w:tcW w:w="850" w:type="dxa"/>
            <w:vAlign w:val="center"/>
          </w:tcPr>
          <w:p w:rsidR="00500058" w:rsidRDefault="00500058" w:rsidP="00500058">
            <w:pPr>
              <w:spacing w:after="0" w:line="240" w:lineRule="auto"/>
              <w:jc w:val="center"/>
              <w:rPr>
                <w:rFonts w:ascii="Times New Roman" w:hAnsi="Times New Roman" w:cs="Times New Roman"/>
                <w:sz w:val="28"/>
                <w:szCs w:val="28"/>
              </w:rPr>
            </w:pPr>
          </w:p>
        </w:tc>
        <w:tc>
          <w:tcPr>
            <w:tcW w:w="992" w:type="dxa"/>
            <w:vAlign w:val="center"/>
          </w:tcPr>
          <w:p w:rsidR="00500058" w:rsidRDefault="00500058" w:rsidP="00500058">
            <w:pPr>
              <w:spacing w:after="0" w:line="240" w:lineRule="auto"/>
              <w:jc w:val="center"/>
              <w:rPr>
                <w:rFonts w:ascii="Times New Roman" w:hAnsi="Times New Roman" w:cs="Times New Roman"/>
                <w:sz w:val="28"/>
                <w:szCs w:val="28"/>
              </w:rPr>
            </w:pPr>
          </w:p>
        </w:tc>
        <w:tc>
          <w:tcPr>
            <w:tcW w:w="993" w:type="dxa"/>
            <w:vAlign w:val="center"/>
          </w:tcPr>
          <w:p w:rsidR="00500058" w:rsidRDefault="00500058" w:rsidP="00500058">
            <w:pPr>
              <w:spacing w:after="0" w:line="240" w:lineRule="auto"/>
              <w:jc w:val="center"/>
              <w:rPr>
                <w:rFonts w:ascii="Times New Roman" w:hAnsi="Times New Roman" w:cs="Times New Roman"/>
                <w:sz w:val="28"/>
                <w:szCs w:val="28"/>
              </w:rPr>
            </w:pPr>
          </w:p>
        </w:tc>
        <w:tc>
          <w:tcPr>
            <w:tcW w:w="2835" w:type="dxa"/>
            <w:vAlign w:val="center"/>
          </w:tcPr>
          <w:p w:rsidR="00500058" w:rsidRDefault="00500058" w:rsidP="00500058">
            <w:pPr>
              <w:spacing w:after="0" w:line="240" w:lineRule="auto"/>
              <w:jc w:val="center"/>
              <w:rPr>
                <w:rFonts w:ascii="Times New Roman" w:hAnsi="Times New Roman" w:cs="Times New Roman"/>
                <w:sz w:val="28"/>
                <w:szCs w:val="28"/>
              </w:rPr>
            </w:pPr>
          </w:p>
        </w:tc>
      </w:tr>
    </w:tbl>
    <w:p w:rsidR="009C7650" w:rsidRDefault="009C7650" w:rsidP="00B35F75">
      <w:pPr>
        <w:spacing w:after="240" w:line="240" w:lineRule="auto"/>
        <w:jc w:val="center"/>
        <w:rPr>
          <w:rFonts w:ascii="Times New Roman" w:hAnsi="Times New Roman" w:cs="Times New Roman"/>
          <w:sz w:val="28"/>
          <w:szCs w:val="28"/>
        </w:rPr>
        <w:sectPr w:rsidR="009C7650" w:rsidSect="00C77C9C">
          <w:pgSz w:w="16838" w:h="11906" w:orient="landscape"/>
          <w:pgMar w:top="1134" w:right="1134" w:bottom="851" w:left="1134" w:header="709" w:footer="709" w:gutter="0"/>
          <w:cols w:space="708"/>
          <w:docGrid w:linePitch="360"/>
        </w:sectPr>
      </w:pPr>
    </w:p>
    <w:p w:rsidR="00B35F75" w:rsidRPr="00983CB3" w:rsidRDefault="00983CB3" w:rsidP="00B35F75">
      <w:pPr>
        <w:spacing w:after="240" w:line="240" w:lineRule="auto"/>
        <w:jc w:val="center"/>
        <w:rPr>
          <w:rFonts w:ascii="Times New Roman" w:hAnsi="Times New Roman" w:cs="Times New Roman"/>
          <w:b/>
          <w:sz w:val="28"/>
          <w:szCs w:val="28"/>
        </w:rPr>
      </w:pPr>
      <w:r w:rsidRPr="00983CB3">
        <w:rPr>
          <w:rFonts w:ascii="Times New Roman" w:hAnsi="Times New Roman" w:cs="Times New Roman"/>
          <w:b/>
          <w:sz w:val="28"/>
          <w:szCs w:val="28"/>
        </w:rPr>
        <w:lastRenderedPageBreak/>
        <w:t>ИНФОРМАЦИОННО-МЕТОДИЧЕСКАЯ ЧАСТЬ</w:t>
      </w:r>
    </w:p>
    <w:p w:rsidR="00B35F75" w:rsidRPr="00983CB3" w:rsidRDefault="00983CB3" w:rsidP="005C48FE">
      <w:pPr>
        <w:spacing w:after="240" w:line="240" w:lineRule="auto"/>
        <w:jc w:val="center"/>
        <w:rPr>
          <w:rFonts w:ascii="Times New Roman" w:hAnsi="Times New Roman" w:cs="Times New Roman"/>
          <w:b/>
          <w:sz w:val="28"/>
          <w:szCs w:val="28"/>
        </w:rPr>
      </w:pPr>
      <w:r w:rsidRPr="00983CB3">
        <w:rPr>
          <w:rFonts w:ascii="Times New Roman" w:hAnsi="Times New Roman" w:cs="Times New Roman"/>
          <w:b/>
          <w:sz w:val="28"/>
          <w:szCs w:val="28"/>
        </w:rPr>
        <w:t>Литература</w:t>
      </w:r>
    </w:p>
    <w:p w:rsidR="005C48FE" w:rsidRDefault="005C48FE" w:rsidP="005C48FE">
      <w:pPr>
        <w:spacing w:after="0" w:line="240" w:lineRule="auto"/>
        <w:jc w:val="both"/>
        <w:rPr>
          <w:rFonts w:ascii="Times New Roman" w:hAnsi="Times New Roman" w:cs="Times New Roman"/>
          <w:sz w:val="28"/>
          <w:szCs w:val="28"/>
        </w:rPr>
      </w:pPr>
      <w:r w:rsidRPr="005C48FE">
        <w:rPr>
          <w:rFonts w:ascii="Times New Roman" w:hAnsi="Times New Roman" w:cs="Times New Roman"/>
          <w:sz w:val="28"/>
          <w:szCs w:val="28"/>
        </w:rPr>
        <w:t xml:space="preserve">Бобров С., Колмогоров А., Маркушевич А. Математическое стиховедение </w:t>
      </w:r>
      <w:r>
        <w:rPr>
          <w:rFonts w:ascii="Times New Roman" w:hAnsi="Times New Roman" w:cs="Times New Roman"/>
          <w:sz w:val="28"/>
          <w:szCs w:val="28"/>
        </w:rPr>
        <w:t>/ С. Бобров, А. Колмогоров, А. Макушевич</w:t>
      </w:r>
      <w:r w:rsidR="00007567">
        <w:rPr>
          <w:rFonts w:ascii="Times New Roman" w:hAnsi="Times New Roman" w:cs="Times New Roman"/>
          <w:sz w:val="28"/>
          <w:szCs w:val="28"/>
          <w:lang w:val="be-BY"/>
        </w:rPr>
        <w:t>//</w:t>
      </w:r>
      <w:r w:rsidRPr="005C48FE">
        <w:rPr>
          <w:rFonts w:ascii="Times New Roman" w:hAnsi="Times New Roman" w:cs="Times New Roman"/>
          <w:sz w:val="28"/>
          <w:szCs w:val="28"/>
        </w:rPr>
        <w:t xml:space="preserve"> Российский колокол</w:t>
      </w:r>
      <w:r>
        <w:rPr>
          <w:rFonts w:ascii="Times New Roman" w:hAnsi="Times New Roman" w:cs="Times New Roman"/>
          <w:sz w:val="28"/>
          <w:szCs w:val="28"/>
        </w:rPr>
        <w:t>,</w:t>
      </w:r>
      <w:r w:rsidRPr="005C48FE">
        <w:rPr>
          <w:rFonts w:ascii="Times New Roman" w:hAnsi="Times New Roman" w:cs="Times New Roman"/>
          <w:sz w:val="28"/>
          <w:szCs w:val="28"/>
        </w:rPr>
        <w:t xml:space="preserve"> 2015.</w:t>
      </w:r>
      <w:r>
        <w:rPr>
          <w:rFonts w:ascii="Times New Roman" w:hAnsi="Times New Roman" w:cs="Times New Roman"/>
          <w:sz w:val="28"/>
          <w:szCs w:val="28"/>
        </w:rPr>
        <w:t xml:space="preserve"> — № 7-8.</w:t>
      </w:r>
    </w:p>
    <w:p w:rsidR="00E25A50" w:rsidRPr="00E25A50" w:rsidRDefault="00E25A50" w:rsidP="005C48F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Brockelmann, M.C. Geschichte der arabischen</w:t>
      </w:r>
      <w:r w:rsidR="007F036B">
        <w:rPr>
          <w:rFonts w:ascii="Times New Roman" w:hAnsi="Times New Roman" w:cs="Times New Roman"/>
          <w:sz w:val="28"/>
          <w:szCs w:val="28"/>
          <w:lang w:val="en-US"/>
        </w:rPr>
        <w:t>Litteratur, Bd 1-2 / M.C. Brockelmann. — Wiemar — B., 1982-1902.</w:t>
      </w:r>
    </w:p>
    <w:p w:rsidR="005C48FE" w:rsidRPr="005C48FE" w:rsidRDefault="005C48FE" w:rsidP="005C48FE">
      <w:pPr>
        <w:spacing w:after="0" w:line="240" w:lineRule="auto"/>
        <w:jc w:val="both"/>
        <w:rPr>
          <w:rFonts w:ascii="Times New Roman" w:hAnsi="Times New Roman" w:cs="Times New Roman"/>
          <w:sz w:val="28"/>
          <w:szCs w:val="28"/>
        </w:rPr>
      </w:pPr>
      <w:r w:rsidRPr="005C48FE">
        <w:rPr>
          <w:rFonts w:ascii="Times New Roman" w:hAnsi="Times New Roman" w:cs="Times New Roman"/>
          <w:sz w:val="28"/>
          <w:szCs w:val="28"/>
        </w:rPr>
        <w:t>Власов К.А. Системы стиха И.</w:t>
      </w:r>
      <w:r>
        <w:rPr>
          <w:rFonts w:ascii="Times New Roman" w:hAnsi="Times New Roman" w:cs="Times New Roman"/>
          <w:sz w:val="28"/>
          <w:szCs w:val="28"/>
        </w:rPr>
        <w:t> </w:t>
      </w:r>
      <w:r w:rsidRPr="005C48FE">
        <w:rPr>
          <w:rFonts w:ascii="Times New Roman" w:hAnsi="Times New Roman" w:cs="Times New Roman"/>
          <w:sz w:val="28"/>
          <w:szCs w:val="28"/>
        </w:rPr>
        <w:t>Бродского: проблемы метра и ритма</w:t>
      </w:r>
      <w:r>
        <w:rPr>
          <w:rFonts w:ascii="Times New Roman" w:hAnsi="Times New Roman" w:cs="Times New Roman"/>
          <w:sz w:val="28"/>
          <w:szCs w:val="28"/>
        </w:rPr>
        <w:t>/ Власов К.А. —</w:t>
      </w:r>
      <w:r w:rsidRPr="005C48FE">
        <w:rPr>
          <w:rFonts w:ascii="Times New Roman" w:hAnsi="Times New Roman" w:cs="Times New Roman"/>
          <w:sz w:val="28"/>
          <w:szCs w:val="28"/>
        </w:rPr>
        <w:t xml:space="preserve"> Орёл</w:t>
      </w:r>
      <w:r>
        <w:rPr>
          <w:rFonts w:ascii="Times New Roman" w:hAnsi="Times New Roman" w:cs="Times New Roman"/>
          <w:sz w:val="28"/>
          <w:szCs w:val="28"/>
        </w:rPr>
        <w:t>,</w:t>
      </w:r>
      <w:r w:rsidRPr="005C48FE">
        <w:rPr>
          <w:rFonts w:ascii="Times New Roman" w:hAnsi="Times New Roman" w:cs="Times New Roman"/>
          <w:sz w:val="28"/>
          <w:szCs w:val="28"/>
        </w:rPr>
        <w:t xml:space="preserve"> 2005.</w:t>
      </w:r>
    </w:p>
    <w:p w:rsidR="005C48FE" w:rsidRPr="005C48FE" w:rsidRDefault="005C48FE" w:rsidP="005C48FE">
      <w:pPr>
        <w:spacing w:after="0" w:line="240" w:lineRule="auto"/>
        <w:jc w:val="both"/>
        <w:rPr>
          <w:rFonts w:ascii="Times New Roman" w:hAnsi="Times New Roman" w:cs="Times New Roman"/>
          <w:sz w:val="28"/>
          <w:szCs w:val="28"/>
        </w:rPr>
      </w:pPr>
      <w:r w:rsidRPr="005C48FE">
        <w:rPr>
          <w:rFonts w:ascii="Times New Roman" w:hAnsi="Times New Roman" w:cs="Times New Roman"/>
          <w:sz w:val="28"/>
          <w:szCs w:val="28"/>
        </w:rPr>
        <w:t>Гаспаров М. Л., Скулачева Т. В. Статьи о лингвистике стиха</w:t>
      </w:r>
      <w:r>
        <w:rPr>
          <w:rFonts w:ascii="Times New Roman" w:hAnsi="Times New Roman" w:cs="Times New Roman"/>
          <w:sz w:val="28"/>
          <w:szCs w:val="28"/>
        </w:rPr>
        <w:t xml:space="preserve"> / М.Л. Гаспаров, Т.В. С</w:t>
      </w:r>
      <w:r w:rsidR="00007567">
        <w:rPr>
          <w:rFonts w:ascii="Times New Roman" w:hAnsi="Times New Roman" w:cs="Times New Roman"/>
          <w:sz w:val="28"/>
          <w:szCs w:val="28"/>
          <w:lang w:val="be-BY"/>
        </w:rPr>
        <w:t>к</w:t>
      </w:r>
      <w:r>
        <w:rPr>
          <w:rFonts w:ascii="Times New Roman" w:hAnsi="Times New Roman" w:cs="Times New Roman"/>
          <w:sz w:val="28"/>
          <w:szCs w:val="28"/>
        </w:rPr>
        <w:t xml:space="preserve">улачева. — </w:t>
      </w:r>
      <w:r w:rsidRPr="005C48FE">
        <w:rPr>
          <w:rFonts w:ascii="Times New Roman" w:hAnsi="Times New Roman" w:cs="Times New Roman"/>
          <w:sz w:val="28"/>
          <w:szCs w:val="28"/>
        </w:rPr>
        <w:t>М., 2004.</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Гаспаров, М. Современный русский стих. Метрика и ритмика / М. Гаспаров. — М., 1974.</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Гончаров, Б. Звуковая организация стиха и проблемы рифмы / Б. Гончаров</w:t>
      </w:r>
      <w:r w:rsidRPr="00983CB3">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М., 1973.</w:t>
      </w:r>
    </w:p>
    <w:p w:rsidR="005C48FE" w:rsidRPr="005C48FE" w:rsidRDefault="005C48FE" w:rsidP="005C48FE">
      <w:pPr>
        <w:spacing w:after="0" w:line="240" w:lineRule="auto"/>
        <w:jc w:val="both"/>
        <w:rPr>
          <w:rFonts w:ascii="Times New Roman" w:hAnsi="Times New Roman" w:cs="Times New Roman"/>
          <w:sz w:val="28"/>
          <w:szCs w:val="28"/>
        </w:rPr>
      </w:pPr>
      <w:r w:rsidRPr="005C48FE">
        <w:rPr>
          <w:rFonts w:ascii="Times New Roman" w:hAnsi="Times New Roman" w:cs="Times New Roman"/>
          <w:sz w:val="28"/>
          <w:szCs w:val="28"/>
        </w:rPr>
        <w:t xml:space="preserve">Гринбаум О.Н. </w:t>
      </w:r>
      <w:r>
        <w:rPr>
          <w:rFonts w:ascii="Times New Roman" w:hAnsi="Times New Roman" w:cs="Times New Roman"/>
          <w:sz w:val="28"/>
          <w:szCs w:val="28"/>
        </w:rPr>
        <w:t>Э</w:t>
      </w:r>
      <w:r w:rsidRPr="005C48FE">
        <w:rPr>
          <w:rFonts w:ascii="Times New Roman" w:hAnsi="Times New Roman" w:cs="Times New Roman"/>
          <w:sz w:val="28"/>
          <w:szCs w:val="28"/>
        </w:rPr>
        <w:t xml:space="preserve">стетико-формальное стиховедение: </w:t>
      </w:r>
      <w:r w:rsidR="00BD4B37">
        <w:rPr>
          <w:rFonts w:ascii="Times New Roman" w:hAnsi="Times New Roman" w:cs="Times New Roman"/>
          <w:sz w:val="28"/>
          <w:szCs w:val="28"/>
        </w:rPr>
        <w:t>М</w:t>
      </w:r>
      <w:r w:rsidRPr="005C48FE">
        <w:rPr>
          <w:rFonts w:ascii="Times New Roman" w:hAnsi="Times New Roman" w:cs="Times New Roman"/>
          <w:sz w:val="28"/>
          <w:szCs w:val="28"/>
        </w:rPr>
        <w:t>етодология. Аксиоматика. Результаты.</w:t>
      </w:r>
      <w:r>
        <w:rPr>
          <w:rFonts w:ascii="Times New Roman" w:hAnsi="Times New Roman" w:cs="Times New Roman"/>
          <w:sz w:val="28"/>
          <w:szCs w:val="28"/>
        </w:rPr>
        <w:t xml:space="preserve"> Г</w:t>
      </w:r>
      <w:r w:rsidRPr="005C48FE">
        <w:rPr>
          <w:rFonts w:ascii="Times New Roman" w:hAnsi="Times New Roman" w:cs="Times New Roman"/>
          <w:sz w:val="28"/>
          <w:szCs w:val="28"/>
        </w:rPr>
        <w:t>ипотезы</w:t>
      </w:r>
      <w:r>
        <w:rPr>
          <w:rFonts w:ascii="Times New Roman" w:hAnsi="Times New Roman" w:cs="Times New Roman"/>
          <w:sz w:val="28"/>
          <w:szCs w:val="28"/>
        </w:rPr>
        <w:t xml:space="preserve"> /О.Н. Гринбаум. — </w:t>
      </w:r>
      <w:r w:rsidRPr="005C48FE">
        <w:rPr>
          <w:rFonts w:ascii="Times New Roman" w:hAnsi="Times New Roman" w:cs="Times New Roman"/>
          <w:sz w:val="28"/>
          <w:szCs w:val="28"/>
        </w:rPr>
        <w:t>СПб., 2001.</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Денисов, Я. Основания метрики у древних греков и римлян / Я. Денисов. — М., 1988.</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Жирмунский, В. Теория стиха / В. Жирмунский. — Л., 1975.</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Исследования по теории стиха: Сб. статей. — Л., 1978.</w:t>
      </w:r>
    </w:p>
    <w:p w:rsidR="005C48FE" w:rsidRPr="005C48FE" w:rsidRDefault="00BD4B37" w:rsidP="005C48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Москвин В.</w:t>
      </w:r>
      <w:r w:rsidR="005C48FE" w:rsidRPr="005C48FE">
        <w:rPr>
          <w:rFonts w:ascii="Times New Roman" w:hAnsi="Times New Roman" w:cs="Times New Roman"/>
          <w:sz w:val="28"/>
          <w:szCs w:val="28"/>
        </w:rPr>
        <w:t xml:space="preserve">П. Теоретические основы стиховедения. 2-е изд. </w:t>
      </w:r>
      <w:r>
        <w:rPr>
          <w:rFonts w:ascii="Times New Roman" w:hAnsi="Times New Roman" w:cs="Times New Roman"/>
          <w:sz w:val="28"/>
          <w:szCs w:val="28"/>
        </w:rPr>
        <w:t xml:space="preserve">/ В.П. Москвин — </w:t>
      </w:r>
      <w:r w:rsidR="005C48FE" w:rsidRPr="005C48FE">
        <w:rPr>
          <w:rFonts w:ascii="Times New Roman" w:hAnsi="Times New Roman" w:cs="Times New Roman"/>
          <w:sz w:val="28"/>
          <w:szCs w:val="28"/>
        </w:rPr>
        <w:t>М., 2014.</w:t>
      </w:r>
    </w:p>
    <w:p w:rsidR="005C48FE" w:rsidRDefault="005C48FE" w:rsidP="005C48FE">
      <w:pPr>
        <w:spacing w:after="0" w:line="240" w:lineRule="auto"/>
        <w:jc w:val="both"/>
        <w:rPr>
          <w:rFonts w:ascii="Times New Roman" w:hAnsi="Times New Roman" w:cs="Times New Roman"/>
          <w:sz w:val="28"/>
          <w:szCs w:val="28"/>
        </w:rPr>
      </w:pPr>
      <w:r w:rsidRPr="005C48FE">
        <w:rPr>
          <w:rFonts w:ascii="Times New Roman" w:hAnsi="Times New Roman" w:cs="Times New Roman"/>
          <w:sz w:val="28"/>
          <w:szCs w:val="28"/>
        </w:rPr>
        <w:t>Невзглядова</w:t>
      </w:r>
      <w:r w:rsidR="00007567">
        <w:rPr>
          <w:rFonts w:ascii="Times New Roman" w:hAnsi="Times New Roman" w:cs="Times New Roman"/>
          <w:sz w:val="28"/>
          <w:szCs w:val="28"/>
          <w:lang w:val="be-BY"/>
        </w:rPr>
        <w:t>,</w:t>
      </w:r>
      <w:r w:rsidRPr="005C48FE">
        <w:rPr>
          <w:rFonts w:ascii="Times New Roman" w:hAnsi="Times New Roman" w:cs="Times New Roman"/>
          <w:sz w:val="28"/>
          <w:szCs w:val="28"/>
        </w:rPr>
        <w:t xml:space="preserve"> Е.В. Интонационная теория стиха</w:t>
      </w:r>
      <w:r w:rsidR="00BD4B37">
        <w:rPr>
          <w:rFonts w:ascii="Times New Roman" w:hAnsi="Times New Roman" w:cs="Times New Roman"/>
          <w:sz w:val="28"/>
          <w:szCs w:val="28"/>
        </w:rPr>
        <w:t xml:space="preserve"> /Е.В. Невзглядова — </w:t>
      </w:r>
      <w:r w:rsidRPr="005C48FE">
        <w:rPr>
          <w:rFonts w:ascii="Times New Roman" w:hAnsi="Times New Roman" w:cs="Times New Roman"/>
          <w:sz w:val="28"/>
          <w:szCs w:val="28"/>
        </w:rPr>
        <w:t>М., 2015</w:t>
      </w:r>
    </w:p>
    <w:p w:rsidR="005C48FE" w:rsidRDefault="005C48FE" w:rsidP="00BD4B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Орлицкий, Ю.В. Динамика стиха и прозы в русской словесности / Ю.В. Орлицкий. — М., 2008.</w:t>
      </w:r>
    </w:p>
    <w:p w:rsidR="005C48FE" w:rsidRPr="005C48FE" w:rsidRDefault="005C48FE" w:rsidP="005C48FE">
      <w:pPr>
        <w:spacing w:after="0" w:line="240" w:lineRule="auto"/>
        <w:jc w:val="both"/>
        <w:rPr>
          <w:rFonts w:ascii="Times New Roman" w:hAnsi="Times New Roman" w:cs="Times New Roman"/>
          <w:sz w:val="28"/>
          <w:szCs w:val="28"/>
        </w:rPr>
      </w:pPr>
      <w:r w:rsidRPr="005C48FE">
        <w:rPr>
          <w:rFonts w:ascii="Times New Roman" w:hAnsi="Times New Roman" w:cs="Times New Roman"/>
          <w:sz w:val="28"/>
          <w:szCs w:val="28"/>
        </w:rPr>
        <w:t>Пильщиков И.А. Семиотика и стиховедение: заметки К.</w:t>
      </w:r>
      <w:r w:rsidR="00BD4B37">
        <w:rPr>
          <w:rFonts w:ascii="Times New Roman" w:hAnsi="Times New Roman" w:cs="Times New Roman"/>
          <w:sz w:val="28"/>
          <w:szCs w:val="28"/>
        </w:rPr>
        <w:t>Ф. Тарановского и В.</w:t>
      </w:r>
      <w:r w:rsidRPr="005C48FE">
        <w:rPr>
          <w:rFonts w:ascii="Times New Roman" w:hAnsi="Times New Roman" w:cs="Times New Roman"/>
          <w:sz w:val="28"/>
          <w:szCs w:val="28"/>
        </w:rPr>
        <w:t>Е.</w:t>
      </w:r>
      <w:r w:rsidR="00BD4B37">
        <w:rPr>
          <w:rFonts w:ascii="Times New Roman" w:hAnsi="Times New Roman" w:cs="Times New Roman"/>
          <w:sz w:val="28"/>
          <w:szCs w:val="28"/>
        </w:rPr>
        <w:t> </w:t>
      </w:r>
      <w:r w:rsidRPr="005C48FE">
        <w:rPr>
          <w:rFonts w:ascii="Times New Roman" w:hAnsi="Times New Roman" w:cs="Times New Roman"/>
          <w:sz w:val="28"/>
          <w:szCs w:val="28"/>
        </w:rPr>
        <w:t xml:space="preserve">Холшевникова на полях лотмановских «Лекций по структуральной поэтике» </w:t>
      </w:r>
      <w:r w:rsidR="00BD4B37">
        <w:rPr>
          <w:rFonts w:ascii="Times New Roman" w:hAnsi="Times New Roman" w:cs="Times New Roman"/>
          <w:sz w:val="28"/>
          <w:szCs w:val="28"/>
        </w:rPr>
        <w:t xml:space="preserve">/ И.А. Пильщиков </w:t>
      </w:r>
      <w:r w:rsidRPr="005C48FE">
        <w:rPr>
          <w:rFonts w:ascii="Times New Roman" w:hAnsi="Times New Roman" w:cs="Times New Roman"/>
          <w:sz w:val="28"/>
          <w:szCs w:val="28"/>
        </w:rPr>
        <w:t>// Критика и семиотика</w:t>
      </w:r>
      <w:r w:rsidR="00BD4B37">
        <w:rPr>
          <w:rFonts w:ascii="Times New Roman" w:hAnsi="Times New Roman" w:cs="Times New Roman"/>
          <w:sz w:val="28"/>
          <w:szCs w:val="28"/>
        </w:rPr>
        <w:t>. —</w:t>
      </w:r>
      <w:r w:rsidRPr="005C48FE">
        <w:rPr>
          <w:rFonts w:ascii="Times New Roman" w:hAnsi="Times New Roman" w:cs="Times New Roman"/>
          <w:sz w:val="28"/>
          <w:szCs w:val="28"/>
        </w:rPr>
        <w:t xml:space="preserve"> 2016. № 2</w:t>
      </w:r>
      <w:r w:rsidR="00BD4B37">
        <w:rPr>
          <w:rFonts w:ascii="Times New Roman" w:hAnsi="Times New Roman" w:cs="Times New Roman"/>
          <w:sz w:val="28"/>
          <w:szCs w:val="28"/>
        </w:rPr>
        <w:t>.</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 восточного стихосложения: Сб. статей / под ред. И. Брагинского и др. — М.,</w:t>
      </w:r>
      <w:bookmarkStart w:id="0" w:name="_GoBack"/>
      <w:bookmarkEnd w:id="0"/>
      <w:r>
        <w:rPr>
          <w:rFonts w:ascii="Times New Roman" w:hAnsi="Times New Roman" w:cs="Times New Roman"/>
          <w:sz w:val="28"/>
          <w:szCs w:val="28"/>
        </w:rPr>
        <w:t xml:space="preserve"> 1973.</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 теории стиха. — Л., 1984.</w:t>
      </w:r>
    </w:p>
    <w:p w:rsidR="005C48FE" w:rsidRPr="005C48FE" w:rsidRDefault="005C48FE" w:rsidP="005C48FE">
      <w:pPr>
        <w:spacing w:after="0" w:line="240" w:lineRule="auto"/>
        <w:jc w:val="both"/>
        <w:rPr>
          <w:rFonts w:ascii="Times New Roman" w:hAnsi="Times New Roman" w:cs="Times New Roman"/>
          <w:sz w:val="28"/>
          <w:szCs w:val="28"/>
        </w:rPr>
      </w:pPr>
      <w:r w:rsidRPr="005C48FE">
        <w:rPr>
          <w:rFonts w:ascii="Times New Roman" w:hAnsi="Times New Roman" w:cs="Times New Roman"/>
          <w:sz w:val="28"/>
          <w:szCs w:val="28"/>
        </w:rPr>
        <w:t>Прощин</w:t>
      </w:r>
      <w:r w:rsidR="00007567">
        <w:rPr>
          <w:rFonts w:ascii="Times New Roman" w:hAnsi="Times New Roman" w:cs="Times New Roman"/>
          <w:sz w:val="28"/>
          <w:szCs w:val="28"/>
          <w:lang w:val="be-BY"/>
        </w:rPr>
        <w:t>,</w:t>
      </w:r>
      <w:r w:rsidRPr="005C48FE">
        <w:rPr>
          <w:rFonts w:ascii="Times New Roman" w:hAnsi="Times New Roman" w:cs="Times New Roman"/>
          <w:sz w:val="28"/>
          <w:szCs w:val="28"/>
        </w:rPr>
        <w:t xml:space="preserve"> Е.Е. Основы стиховедения</w:t>
      </w:r>
      <w:r w:rsidR="00BD4B37">
        <w:rPr>
          <w:rFonts w:ascii="Times New Roman" w:hAnsi="Times New Roman" w:cs="Times New Roman"/>
          <w:sz w:val="28"/>
          <w:szCs w:val="28"/>
        </w:rPr>
        <w:t>:</w:t>
      </w:r>
      <w:r w:rsidRPr="005C48FE">
        <w:rPr>
          <w:rFonts w:ascii="Times New Roman" w:hAnsi="Times New Roman" w:cs="Times New Roman"/>
          <w:sz w:val="28"/>
          <w:szCs w:val="28"/>
        </w:rPr>
        <w:t xml:space="preserve"> Учебно-методическое пособие</w:t>
      </w:r>
      <w:r w:rsidR="00BD4B37">
        <w:rPr>
          <w:rFonts w:ascii="Times New Roman" w:hAnsi="Times New Roman" w:cs="Times New Roman"/>
          <w:sz w:val="28"/>
          <w:szCs w:val="28"/>
        </w:rPr>
        <w:t xml:space="preserve"> / Е.Е. Прощин. —</w:t>
      </w:r>
      <w:r w:rsidRPr="005C48FE">
        <w:rPr>
          <w:rFonts w:ascii="Times New Roman" w:hAnsi="Times New Roman" w:cs="Times New Roman"/>
          <w:sz w:val="28"/>
          <w:szCs w:val="28"/>
        </w:rPr>
        <w:t xml:space="preserve"> Новгород</w:t>
      </w:r>
      <w:r w:rsidR="00BD4B37">
        <w:rPr>
          <w:rFonts w:ascii="Times New Roman" w:hAnsi="Times New Roman" w:cs="Times New Roman"/>
          <w:sz w:val="28"/>
          <w:szCs w:val="28"/>
        </w:rPr>
        <w:t>,</w:t>
      </w:r>
      <w:r w:rsidRPr="005C48FE">
        <w:rPr>
          <w:rFonts w:ascii="Times New Roman" w:hAnsi="Times New Roman" w:cs="Times New Roman"/>
          <w:sz w:val="28"/>
          <w:szCs w:val="28"/>
        </w:rPr>
        <w:t xml:space="preserve"> 2013.</w:t>
      </w:r>
    </w:p>
    <w:p w:rsidR="005C48FE" w:rsidRPr="00007567" w:rsidRDefault="005C48FE" w:rsidP="005C48FE">
      <w:pPr>
        <w:spacing w:after="0" w:line="240" w:lineRule="auto"/>
        <w:jc w:val="both"/>
        <w:rPr>
          <w:rFonts w:ascii="Times New Roman" w:hAnsi="Times New Roman" w:cs="Times New Roman"/>
          <w:sz w:val="28"/>
          <w:szCs w:val="28"/>
          <w:lang w:val="be-BY"/>
        </w:rPr>
      </w:pPr>
      <w:r w:rsidRPr="005C48FE">
        <w:rPr>
          <w:rFonts w:ascii="Times New Roman" w:hAnsi="Times New Roman" w:cs="Times New Roman"/>
          <w:sz w:val="28"/>
          <w:szCs w:val="28"/>
        </w:rPr>
        <w:t>Рагойша В.П. Паэтычныслоўнік / ВячаслаўРагойша. — 3-е выд., дапрац. і дапоўн. — М</w:t>
      </w:r>
      <w:r w:rsidR="00BD4B37">
        <w:rPr>
          <w:rFonts w:ascii="Times New Roman" w:hAnsi="Times New Roman" w:cs="Times New Roman"/>
          <w:sz w:val="28"/>
          <w:szCs w:val="28"/>
          <w:lang w:val="be-BY"/>
        </w:rPr>
        <w:t xml:space="preserve">інск, </w:t>
      </w:r>
      <w:r w:rsidRPr="005C48FE">
        <w:rPr>
          <w:rFonts w:ascii="Times New Roman" w:hAnsi="Times New Roman" w:cs="Times New Roman"/>
          <w:sz w:val="28"/>
          <w:szCs w:val="28"/>
        </w:rPr>
        <w:t>2004</w:t>
      </w:r>
      <w:r w:rsidR="00007567">
        <w:rPr>
          <w:rFonts w:ascii="Times New Roman" w:hAnsi="Times New Roman" w:cs="Times New Roman"/>
          <w:sz w:val="28"/>
          <w:szCs w:val="28"/>
          <w:lang w:val="be-BY"/>
        </w:rPr>
        <w:t>.</w:t>
      </w:r>
    </w:p>
    <w:p w:rsidR="005C48FE" w:rsidRPr="005C48FE" w:rsidRDefault="005C48FE" w:rsidP="005C48FE">
      <w:pPr>
        <w:spacing w:after="0" w:line="240" w:lineRule="auto"/>
        <w:jc w:val="both"/>
        <w:rPr>
          <w:rFonts w:ascii="Times New Roman" w:hAnsi="Times New Roman" w:cs="Times New Roman"/>
          <w:sz w:val="28"/>
          <w:szCs w:val="28"/>
        </w:rPr>
      </w:pPr>
      <w:r w:rsidRPr="005C48FE">
        <w:rPr>
          <w:rFonts w:ascii="Times New Roman" w:hAnsi="Times New Roman" w:cs="Times New Roman"/>
          <w:sz w:val="28"/>
          <w:szCs w:val="28"/>
        </w:rPr>
        <w:t>Тарановский</w:t>
      </w:r>
      <w:r w:rsidR="00007567">
        <w:rPr>
          <w:rFonts w:ascii="Times New Roman" w:hAnsi="Times New Roman" w:cs="Times New Roman"/>
          <w:sz w:val="28"/>
          <w:szCs w:val="28"/>
          <w:lang w:val="be-BY"/>
        </w:rPr>
        <w:t xml:space="preserve">, </w:t>
      </w:r>
      <w:r w:rsidRPr="005C48FE">
        <w:rPr>
          <w:rFonts w:ascii="Times New Roman" w:hAnsi="Times New Roman" w:cs="Times New Roman"/>
          <w:sz w:val="28"/>
          <w:szCs w:val="28"/>
        </w:rPr>
        <w:t>К.Ф. Русские двухсложные размеры. Статьи о стихе</w:t>
      </w:r>
      <w:r w:rsidR="00BD4B37">
        <w:rPr>
          <w:rFonts w:ascii="Times New Roman" w:hAnsi="Times New Roman" w:cs="Times New Roman"/>
          <w:sz w:val="28"/>
          <w:szCs w:val="28"/>
          <w:lang w:val="be-BY"/>
        </w:rPr>
        <w:t xml:space="preserve"> / К.Ф. </w:t>
      </w:r>
      <w:r w:rsidR="00BD4B37">
        <w:rPr>
          <w:rFonts w:ascii="Times New Roman" w:hAnsi="Times New Roman" w:cs="Times New Roman"/>
          <w:sz w:val="28"/>
          <w:szCs w:val="28"/>
        </w:rPr>
        <w:t>Тарановский. —</w:t>
      </w:r>
      <w:r w:rsidRPr="005C48FE">
        <w:rPr>
          <w:rFonts w:ascii="Times New Roman" w:hAnsi="Times New Roman" w:cs="Times New Roman"/>
          <w:sz w:val="28"/>
          <w:szCs w:val="28"/>
        </w:rPr>
        <w:t xml:space="preserve"> М., 2010.</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 стиха: Сб. ст. / под ред. В. Жирмунского и др. — Л., 1968.</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Тимофеев, Л. Очерки теории и истории русского стиха / Л. Тимофеев. — М., 1958.</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Томашевский, Б. Стих и язык / Б. Томашевский. — М.-Л., 1959.</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Хамраев, М. Основы тюркского стихосложения / М. Хамраев. — Алма-Ата, 1963.</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Холшевников, В. Основы стиховедения. Русское стихосложение / В. Холшевников. — </w:t>
      </w:r>
      <w:r w:rsidR="00BD4B37">
        <w:rPr>
          <w:rFonts w:ascii="Times New Roman" w:hAnsi="Times New Roman" w:cs="Times New Roman"/>
          <w:sz w:val="28"/>
          <w:szCs w:val="28"/>
        </w:rPr>
        <w:t>М</w:t>
      </w:r>
      <w:r>
        <w:rPr>
          <w:rFonts w:ascii="Times New Roman" w:hAnsi="Times New Roman" w:cs="Times New Roman"/>
          <w:sz w:val="28"/>
          <w:szCs w:val="28"/>
        </w:rPr>
        <w:t xml:space="preserve">., </w:t>
      </w:r>
      <w:r w:rsidR="00BD4B37">
        <w:rPr>
          <w:rFonts w:ascii="Times New Roman" w:hAnsi="Times New Roman" w:cs="Times New Roman"/>
          <w:sz w:val="28"/>
          <w:szCs w:val="28"/>
        </w:rPr>
        <w:t>200</w:t>
      </w:r>
      <w:r>
        <w:rPr>
          <w:rFonts w:ascii="Times New Roman" w:hAnsi="Times New Roman" w:cs="Times New Roman"/>
          <w:sz w:val="28"/>
          <w:szCs w:val="28"/>
        </w:rPr>
        <w:t>2.</w:t>
      </w:r>
    </w:p>
    <w:p w:rsidR="00BD4B37" w:rsidRDefault="00BD4B37"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Шастри, Р. Стихосложение на хинди / Р. Шастри — Дели, 1952.</w:t>
      </w:r>
    </w:p>
    <w:p w:rsidR="005C48FE" w:rsidRDefault="005C48FE"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Эйхенбаум, Б.М. О поэзии / Б.М. Эйхенбаум. — Л., 1969.</w:t>
      </w:r>
    </w:p>
    <w:p w:rsidR="005C48FE" w:rsidRDefault="005C48FE" w:rsidP="00975C28">
      <w:pPr>
        <w:spacing w:after="240" w:line="240" w:lineRule="auto"/>
        <w:ind w:firstLine="709"/>
        <w:jc w:val="both"/>
        <w:rPr>
          <w:rFonts w:ascii="Times New Roman" w:hAnsi="Times New Roman" w:cs="Times New Roman"/>
          <w:b/>
          <w:sz w:val="28"/>
          <w:szCs w:val="28"/>
        </w:rPr>
      </w:pPr>
    </w:p>
    <w:p w:rsidR="00983CB3" w:rsidRPr="00975C28" w:rsidRDefault="00975C28" w:rsidP="00975C28">
      <w:pPr>
        <w:spacing w:after="240" w:line="240" w:lineRule="auto"/>
        <w:ind w:firstLine="709"/>
        <w:jc w:val="both"/>
        <w:rPr>
          <w:rFonts w:ascii="Times New Roman" w:hAnsi="Times New Roman" w:cs="Times New Roman"/>
          <w:b/>
          <w:sz w:val="28"/>
          <w:szCs w:val="28"/>
        </w:rPr>
      </w:pPr>
      <w:r w:rsidRPr="00975C28">
        <w:rPr>
          <w:rFonts w:ascii="Times New Roman" w:hAnsi="Times New Roman" w:cs="Times New Roman"/>
          <w:b/>
          <w:sz w:val="28"/>
          <w:szCs w:val="28"/>
        </w:rPr>
        <w:t>Примерный перечень заданий УСР</w:t>
      </w:r>
    </w:p>
    <w:p w:rsidR="00975C28" w:rsidRDefault="00975C28" w:rsidP="00983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Определить:</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принадлежность текста к одной из систем стихосложения;</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стиха по интонации;</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роль анжанбеманов в стихотворном тексте.</w:t>
      </w:r>
    </w:p>
    <w:p w:rsidR="00975C28" w:rsidRDefault="00975C28" w:rsidP="00975C28">
      <w:pPr>
        <w:pStyle w:val="a3"/>
        <w:spacing w:after="0" w:line="240" w:lineRule="auto"/>
        <w:jc w:val="both"/>
        <w:rPr>
          <w:rFonts w:ascii="Times New Roman" w:hAnsi="Times New Roman" w:cs="Times New Roman"/>
          <w:sz w:val="28"/>
          <w:szCs w:val="28"/>
        </w:rPr>
      </w:pPr>
    </w:p>
    <w:p w:rsidR="00975C28" w:rsidRDefault="00975C28" w:rsidP="00975C2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Выявить:</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либо отсутствие в стихе цезуры;</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стилистические фигуры в рассматриваемом поэтическом тексте;</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отличие стихотворения в прозе от стихопрозы.</w:t>
      </w:r>
    </w:p>
    <w:p w:rsidR="00975C28" w:rsidRDefault="00975C28" w:rsidP="00975C28">
      <w:pPr>
        <w:pStyle w:val="a3"/>
        <w:spacing w:after="0" w:line="240" w:lineRule="auto"/>
        <w:jc w:val="both"/>
        <w:rPr>
          <w:rFonts w:ascii="Times New Roman" w:hAnsi="Times New Roman" w:cs="Times New Roman"/>
          <w:sz w:val="28"/>
          <w:szCs w:val="28"/>
        </w:rPr>
      </w:pPr>
    </w:p>
    <w:p w:rsidR="00975C28" w:rsidRDefault="00975C28" w:rsidP="00975C2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эволюцию рифмы в литературном процессе;</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твердые формы стиха;</w:t>
      </w:r>
    </w:p>
    <w:p w:rsidR="00975C28" w:rsidRDefault="00975C28" w:rsidP="00975C28">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графического оформления стиха.</w:t>
      </w:r>
    </w:p>
    <w:p w:rsidR="00975C28" w:rsidRPr="00015C57" w:rsidRDefault="00015C57" w:rsidP="00015C57">
      <w:pPr>
        <w:spacing w:after="0" w:line="240" w:lineRule="auto"/>
        <w:ind w:left="360" w:firstLine="348"/>
        <w:jc w:val="both"/>
        <w:rPr>
          <w:rFonts w:ascii="Times New Roman" w:hAnsi="Times New Roman" w:cs="Times New Roman"/>
          <w:b/>
          <w:sz w:val="28"/>
          <w:szCs w:val="28"/>
        </w:rPr>
      </w:pPr>
      <w:r w:rsidRPr="00015C57">
        <w:rPr>
          <w:rFonts w:ascii="Times New Roman" w:hAnsi="Times New Roman" w:cs="Times New Roman"/>
          <w:b/>
          <w:sz w:val="28"/>
          <w:szCs w:val="28"/>
        </w:rPr>
        <w:t>Перечень используемых средств диагностики:</w:t>
      </w:r>
    </w:p>
    <w:p w:rsidR="00015C57" w:rsidRDefault="00015C57" w:rsidP="00015C5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тестирование;</w:t>
      </w:r>
    </w:p>
    <w:p w:rsidR="00015C57" w:rsidRDefault="00015C57" w:rsidP="00015C5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 доклада, подготовленного для выступления на научной конференции;</w:t>
      </w:r>
    </w:p>
    <w:p w:rsidR="00015C57" w:rsidRDefault="00015C57" w:rsidP="00015C5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рецензирование с точки зрения стиховедения подготовленной магистрантом к печати статьи.</w:t>
      </w:r>
    </w:p>
    <w:p w:rsidR="00015C57" w:rsidRDefault="00015C57" w:rsidP="00015C57">
      <w:pPr>
        <w:pStyle w:val="a3"/>
        <w:spacing w:after="0" w:line="240" w:lineRule="auto"/>
        <w:jc w:val="both"/>
        <w:rPr>
          <w:rFonts w:ascii="Times New Roman" w:hAnsi="Times New Roman" w:cs="Times New Roman"/>
          <w:sz w:val="28"/>
          <w:szCs w:val="28"/>
        </w:rPr>
      </w:pPr>
    </w:p>
    <w:p w:rsidR="00015C57" w:rsidRPr="007B07E7" w:rsidRDefault="007B07E7" w:rsidP="00015C57">
      <w:pPr>
        <w:pStyle w:val="a3"/>
        <w:spacing w:after="0" w:line="240" w:lineRule="auto"/>
        <w:jc w:val="both"/>
        <w:rPr>
          <w:rFonts w:ascii="Times New Roman" w:hAnsi="Times New Roman" w:cs="Times New Roman"/>
          <w:b/>
          <w:sz w:val="28"/>
          <w:szCs w:val="28"/>
        </w:rPr>
      </w:pPr>
      <w:r w:rsidRPr="007B07E7">
        <w:rPr>
          <w:rFonts w:ascii="Times New Roman" w:hAnsi="Times New Roman" w:cs="Times New Roman"/>
          <w:b/>
          <w:sz w:val="28"/>
          <w:szCs w:val="28"/>
        </w:rPr>
        <w:t>Примерный перечень тем практических занятий:</w:t>
      </w:r>
    </w:p>
    <w:p w:rsidR="007B07E7" w:rsidRDefault="007B07E7" w:rsidP="007B07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типы стиха в мировой поэзии.</w:t>
      </w:r>
    </w:p>
    <w:p w:rsidR="007B07E7" w:rsidRDefault="007B07E7" w:rsidP="007B07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Классический и свободный стих.</w:t>
      </w:r>
    </w:p>
    <w:p w:rsidR="007B07E7" w:rsidRDefault="007B07E7" w:rsidP="007B07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Формы синестезии в поэзии.</w:t>
      </w:r>
    </w:p>
    <w:p w:rsidR="007B07E7" w:rsidRDefault="007B07E7" w:rsidP="007B07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Монометрические и полиметрические поэтические произведения.</w:t>
      </w:r>
    </w:p>
    <w:p w:rsidR="003B08E9" w:rsidRDefault="003B08E9" w:rsidP="007B07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Новое в области стихосложения на рубеже ХХ</w:t>
      </w:r>
      <w:r>
        <w:rPr>
          <w:rFonts w:ascii="Times New Roman" w:hAnsi="Times New Roman" w:cs="Times New Roman"/>
          <w:sz w:val="28"/>
          <w:szCs w:val="28"/>
          <w:lang w:val="en-US"/>
        </w:rPr>
        <w:t> </w:t>
      </w:r>
      <w:r w:rsidRPr="003B08E9">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вв.: видеопоэзия.</w:t>
      </w:r>
    </w:p>
    <w:p w:rsidR="003B08E9" w:rsidRDefault="003B08E9" w:rsidP="007B07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целостного анализа поэтического текста.</w:t>
      </w:r>
    </w:p>
    <w:p w:rsidR="003B08E9" w:rsidRDefault="003B08E9" w:rsidP="003B08E9">
      <w:pPr>
        <w:pStyle w:val="a3"/>
        <w:spacing w:after="0" w:line="240" w:lineRule="auto"/>
        <w:jc w:val="both"/>
        <w:rPr>
          <w:rFonts w:ascii="Times New Roman" w:hAnsi="Times New Roman" w:cs="Times New Roman"/>
          <w:sz w:val="28"/>
          <w:szCs w:val="28"/>
        </w:rPr>
      </w:pPr>
    </w:p>
    <w:p w:rsidR="003B08E9" w:rsidRPr="003B08E9" w:rsidRDefault="003B08E9" w:rsidP="003B08E9">
      <w:pPr>
        <w:pStyle w:val="a3"/>
        <w:spacing w:after="0" w:line="240" w:lineRule="auto"/>
        <w:jc w:val="both"/>
        <w:rPr>
          <w:rFonts w:ascii="Times New Roman" w:hAnsi="Times New Roman" w:cs="Times New Roman"/>
          <w:b/>
          <w:sz w:val="28"/>
          <w:szCs w:val="28"/>
        </w:rPr>
      </w:pPr>
      <w:r w:rsidRPr="003B08E9">
        <w:rPr>
          <w:rFonts w:ascii="Times New Roman" w:hAnsi="Times New Roman" w:cs="Times New Roman"/>
          <w:b/>
          <w:sz w:val="28"/>
          <w:szCs w:val="28"/>
        </w:rPr>
        <w:t>Контроль качества усвоения знаний</w:t>
      </w:r>
    </w:p>
    <w:p w:rsidR="003B08E9" w:rsidRDefault="003B08E9" w:rsidP="003B08E9">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собеседование с магистрантами; </w:t>
      </w:r>
    </w:p>
    <w:p w:rsidR="003B08E9" w:rsidRDefault="003B08E9" w:rsidP="003B08E9">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проверка </w:t>
      </w:r>
      <w:r w:rsidR="00852206">
        <w:rPr>
          <w:rFonts w:ascii="Times New Roman" w:hAnsi="Times New Roman" w:cs="Times New Roman"/>
          <w:sz w:val="28"/>
          <w:szCs w:val="28"/>
        </w:rPr>
        <w:t>домашних заданий;</w:t>
      </w:r>
    </w:p>
    <w:p w:rsidR="00852206" w:rsidRDefault="00852206" w:rsidP="003B08E9">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w:t>
      </w:r>
      <w:r w:rsidR="009A5CC1">
        <w:rPr>
          <w:rFonts w:ascii="Times New Roman" w:hAnsi="Times New Roman" w:cs="Times New Roman"/>
          <w:sz w:val="28"/>
          <w:szCs w:val="28"/>
        </w:rPr>
        <w:t xml:space="preserve"> зачета.</w:t>
      </w:r>
    </w:p>
    <w:p w:rsidR="009A5CC1" w:rsidRDefault="009A5CC1" w:rsidP="009A5CC1">
      <w:pPr>
        <w:pStyle w:val="a3"/>
        <w:spacing w:after="0" w:line="240" w:lineRule="auto"/>
        <w:jc w:val="both"/>
        <w:rPr>
          <w:rFonts w:ascii="Times New Roman" w:hAnsi="Times New Roman" w:cs="Times New Roman"/>
          <w:sz w:val="28"/>
          <w:szCs w:val="28"/>
        </w:rPr>
      </w:pPr>
    </w:p>
    <w:p w:rsidR="009A5CC1" w:rsidRPr="009A5CC1" w:rsidRDefault="009A5CC1" w:rsidP="009A5CC1">
      <w:pPr>
        <w:pStyle w:val="a3"/>
        <w:spacing w:after="0" w:line="240" w:lineRule="auto"/>
        <w:jc w:val="both"/>
        <w:rPr>
          <w:rFonts w:ascii="Times New Roman" w:hAnsi="Times New Roman" w:cs="Times New Roman"/>
          <w:b/>
          <w:sz w:val="28"/>
          <w:szCs w:val="28"/>
        </w:rPr>
      </w:pPr>
      <w:r w:rsidRPr="009A5CC1">
        <w:rPr>
          <w:rFonts w:ascii="Times New Roman" w:hAnsi="Times New Roman" w:cs="Times New Roman"/>
          <w:b/>
          <w:sz w:val="28"/>
          <w:szCs w:val="28"/>
        </w:rPr>
        <w:lastRenderedPageBreak/>
        <w:t>Методика формирования итоговой оценки</w:t>
      </w:r>
    </w:p>
    <w:p w:rsidR="009A5CC1" w:rsidRDefault="009A5CC1" w:rsidP="009A5C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Процедура оценки уровня знаний и умений осуществляется на этапах текущего, промежуточного и итогового контроля на основе 10-бальной оценочной шкалы. Условием допуска к зачету является оценка текущей успеваемости баллом не менее 4-х.</w:t>
      </w:r>
    </w:p>
    <w:p w:rsidR="009A5CC1" w:rsidRDefault="009A5CC1" w:rsidP="009A5CC1">
      <w:pPr>
        <w:spacing w:after="0" w:line="240" w:lineRule="auto"/>
        <w:jc w:val="both"/>
        <w:rPr>
          <w:rFonts w:ascii="Times New Roman" w:hAnsi="Times New Roman" w:cs="Times New Roman"/>
          <w:sz w:val="28"/>
          <w:szCs w:val="28"/>
        </w:rPr>
      </w:pPr>
    </w:p>
    <w:p w:rsidR="009A5CC1" w:rsidRPr="009A5CC1" w:rsidRDefault="009A5CC1" w:rsidP="009A5CC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9A5CC1">
        <w:rPr>
          <w:rFonts w:ascii="Times New Roman" w:hAnsi="Times New Roman" w:cs="Times New Roman"/>
          <w:b/>
          <w:sz w:val="28"/>
          <w:szCs w:val="28"/>
        </w:rPr>
        <w:t>Требования к обучающимся при прохождении текущей аттестации</w:t>
      </w:r>
    </w:p>
    <w:p w:rsidR="009A5CC1" w:rsidRDefault="001122D4" w:rsidP="009A5CC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Усвоение программного материала в соответствии с этапами обучения.</w:t>
      </w:r>
    </w:p>
    <w:p w:rsidR="001122D4" w:rsidRDefault="001122D4" w:rsidP="009A5CC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домашних заданий.</w:t>
      </w:r>
    </w:p>
    <w:p w:rsidR="001122D4" w:rsidRDefault="001122D4" w:rsidP="009A5CC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аттестация по результатам практических занятий.</w:t>
      </w:r>
    </w:p>
    <w:p w:rsidR="001122D4" w:rsidRDefault="001122D4" w:rsidP="001122D4">
      <w:pPr>
        <w:spacing w:after="0" w:line="240" w:lineRule="auto"/>
        <w:jc w:val="both"/>
        <w:rPr>
          <w:rFonts w:ascii="Times New Roman" w:hAnsi="Times New Roman" w:cs="Times New Roman"/>
          <w:sz w:val="28"/>
          <w:szCs w:val="28"/>
        </w:rPr>
      </w:pPr>
    </w:p>
    <w:p w:rsidR="001122D4" w:rsidRDefault="001122D4">
      <w:pPr>
        <w:rPr>
          <w:rFonts w:ascii="Times New Roman" w:hAnsi="Times New Roman" w:cs="Times New Roman"/>
          <w:sz w:val="28"/>
          <w:szCs w:val="28"/>
        </w:rPr>
      </w:pPr>
      <w:r>
        <w:rPr>
          <w:rFonts w:ascii="Times New Roman" w:hAnsi="Times New Roman" w:cs="Times New Roman"/>
          <w:sz w:val="28"/>
          <w:szCs w:val="28"/>
        </w:rPr>
        <w:br w:type="page"/>
      </w:r>
    </w:p>
    <w:p w:rsidR="00C3745B" w:rsidRPr="00C3745B" w:rsidRDefault="00C3745B" w:rsidP="00C3745B">
      <w:pPr>
        <w:pStyle w:val="1"/>
        <w:ind w:left="0"/>
        <w:jc w:val="center"/>
        <w:rPr>
          <w:sz w:val="28"/>
          <w:szCs w:val="28"/>
        </w:rPr>
      </w:pPr>
      <w:r w:rsidRPr="00C3745B">
        <w:rPr>
          <w:b/>
          <w:sz w:val="28"/>
          <w:szCs w:val="28"/>
        </w:rPr>
        <w:lastRenderedPageBreak/>
        <w:t>ПРОТОКОЛ СОГЛАСОВАНИЯ УЧЕБНОЙ ПРОГРАММЫ</w:t>
      </w:r>
      <w:r w:rsidRPr="00C3745B">
        <w:rPr>
          <w:b/>
          <w:sz w:val="28"/>
          <w:szCs w:val="28"/>
        </w:rPr>
        <w:br/>
        <w:t>ПО УЧЕБНОЙ ДИСЦИПЛИНЕ</w:t>
      </w:r>
      <w:r w:rsidRPr="00C3745B">
        <w:rPr>
          <w:b/>
          <w:sz w:val="28"/>
          <w:szCs w:val="28"/>
        </w:rPr>
        <w:br/>
        <w:t>С ДРУГИМИ ДИСЦИПЛИНАМИ СПЕЦИАЛЬНОСТИ</w:t>
      </w:r>
    </w:p>
    <w:tbl>
      <w:tblPr>
        <w:tblpPr w:leftFromText="180" w:rightFromText="180" w:vertAnchor="text" w:horzAnchor="margin" w:tblpXSpec="center" w:tblpY="422"/>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6"/>
        <w:gridCol w:w="1808"/>
        <w:gridCol w:w="2835"/>
        <w:gridCol w:w="2694"/>
      </w:tblGrid>
      <w:tr w:rsidR="0043311C" w:rsidRPr="00C3745B" w:rsidTr="0043311C">
        <w:tc>
          <w:tcPr>
            <w:tcW w:w="2836" w:type="dxa"/>
            <w:tcBorders>
              <w:top w:val="single" w:sz="6" w:space="0" w:color="auto"/>
              <w:left w:val="single" w:sz="6" w:space="0" w:color="auto"/>
              <w:bottom w:val="single" w:sz="6" w:space="0" w:color="auto"/>
              <w:right w:val="single" w:sz="6" w:space="0" w:color="auto"/>
            </w:tcBorders>
            <w:hideMark/>
          </w:tcPr>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Название учебной</w:t>
            </w:r>
          </w:p>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дисциплины,</w:t>
            </w:r>
          </w:p>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с которой</w:t>
            </w:r>
          </w:p>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требуется согласование</w:t>
            </w:r>
          </w:p>
        </w:tc>
        <w:tc>
          <w:tcPr>
            <w:tcW w:w="1808" w:type="dxa"/>
            <w:tcBorders>
              <w:top w:val="single" w:sz="6" w:space="0" w:color="auto"/>
              <w:left w:val="single" w:sz="6" w:space="0" w:color="auto"/>
              <w:bottom w:val="single" w:sz="6" w:space="0" w:color="auto"/>
              <w:right w:val="single" w:sz="6" w:space="0" w:color="auto"/>
            </w:tcBorders>
            <w:hideMark/>
          </w:tcPr>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Название</w:t>
            </w:r>
          </w:p>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Кафедры</w:t>
            </w:r>
          </w:p>
        </w:tc>
        <w:tc>
          <w:tcPr>
            <w:tcW w:w="2835" w:type="dxa"/>
            <w:tcBorders>
              <w:top w:val="single" w:sz="6" w:space="0" w:color="auto"/>
              <w:left w:val="single" w:sz="6" w:space="0" w:color="auto"/>
              <w:bottom w:val="single" w:sz="6" w:space="0" w:color="auto"/>
              <w:right w:val="single" w:sz="6" w:space="0" w:color="auto"/>
            </w:tcBorders>
            <w:hideMark/>
          </w:tcPr>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Предложения</w:t>
            </w:r>
          </w:p>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об изменениях в содержании учебной программы</w:t>
            </w:r>
          </w:p>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по изучаемой учебной</w:t>
            </w:r>
          </w:p>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дисциплине</w:t>
            </w:r>
          </w:p>
        </w:tc>
        <w:tc>
          <w:tcPr>
            <w:tcW w:w="2694" w:type="dxa"/>
            <w:tcBorders>
              <w:top w:val="single" w:sz="6" w:space="0" w:color="auto"/>
              <w:left w:val="single" w:sz="6" w:space="0" w:color="auto"/>
              <w:bottom w:val="single" w:sz="6" w:space="0" w:color="auto"/>
              <w:right w:val="single" w:sz="6" w:space="0" w:color="auto"/>
            </w:tcBorders>
            <w:hideMark/>
          </w:tcPr>
          <w:p w:rsidR="0043311C" w:rsidRPr="00C3745B" w:rsidRDefault="0043311C" w:rsidP="0043311C">
            <w:pPr>
              <w:spacing w:after="0" w:line="240" w:lineRule="auto"/>
              <w:jc w:val="center"/>
              <w:rPr>
                <w:rFonts w:ascii="Times New Roman" w:hAnsi="Times New Roman" w:cs="Times New Roman"/>
                <w:sz w:val="28"/>
                <w:szCs w:val="28"/>
              </w:rPr>
            </w:pPr>
            <w:r w:rsidRPr="00C3745B">
              <w:rPr>
                <w:rFonts w:ascii="Times New Roman" w:hAnsi="Times New Roman" w:cs="Times New Roman"/>
                <w:sz w:val="28"/>
                <w:szCs w:val="28"/>
              </w:rPr>
              <w:t>Решение кафедр</w:t>
            </w:r>
            <w:r>
              <w:rPr>
                <w:rFonts w:ascii="Times New Roman" w:hAnsi="Times New Roman" w:cs="Times New Roman"/>
                <w:sz w:val="28"/>
                <w:szCs w:val="28"/>
              </w:rPr>
              <w:t>ы</w:t>
            </w:r>
            <w:r w:rsidRPr="00C3745B">
              <w:rPr>
                <w:rFonts w:ascii="Times New Roman" w:hAnsi="Times New Roman" w:cs="Times New Roman"/>
                <w:sz w:val="28"/>
                <w:szCs w:val="28"/>
              </w:rPr>
              <w:t xml:space="preserve">, </w:t>
            </w:r>
            <w:r>
              <w:rPr>
                <w:rFonts w:ascii="Times New Roman" w:hAnsi="Times New Roman" w:cs="Times New Roman"/>
                <w:sz w:val="28"/>
                <w:szCs w:val="28"/>
              </w:rPr>
              <w:t xml:space="preserve">которая </w:t>
            </w:r>
            <w:r w:rsidRPr="00C3745B">
              <w:rPr>
                <w:rFonts w:ascii="Times New Roman" w:hAnsi="Times New Roman" w:cs="Times New Roman"/>
                <w:sz w:val="28"/>
                <w:szCs w:val="28"/>
              </w:rPr>
              <w:t>разработа</w:t>
            </w:r>
            <w:r>
              <w:rPr>
                <w:rFonts w:ascii="Times New Roman" w:hAnsi="Times New Roman" w:cs="Times New Roman"/>
                <w:sz w:val="28"/>
                <w:szCs w:val="28"/>
              </w:rPr>
              <w:t>ла</w:t>
            </w:r>
            <w:r w:rsidRPr="00C3745B">
              <w:rPr>
                <w:rFonts w:ascii="Times New Roman" w:hAnsi="Times New Roman" w:cs="Times New Roman"/>
                <w:sz w:val="28"/>
                <w:szCs w:val="28"/>
              </w:rPr>
              <w:t xml:space="preserve"> учебную программу (с указанием даты и протокола)</w:t>
            </w:r>
          </w:p>
        </w:tc>
      </w:tr>
      <w:tr w:rsidR="0043311C" w:rsidRPr="00C3745B" w:rsidTr="0043311C">
        <w:trPr>
          <w:trHeight w:val="1302"/>
        </w:trPr>
        <w:tc>
          <w:tcPr>
            <w:tcW w:w="2836" w:type="dxa"/>
            <w:tcBorders>
              <w:top w:val="single" w:sz="6" w:space="0" w:color="auto"/>
              <w:left w:val="single" w:sz="6" w:space="0" w:color="auto"/>
              <w:bottom w:val="single" w:sz="6" w:space="0" w:color="auto"/>
              <w:right w:val="single" w:sz="6" w:space="0" w:color="auto"/>
            </w:tcBorders>
          </w:tcPr>
          <w:p w:rsidR="0043311C" w:rsidRPr="00C3745B" w:rsidRDefault="0043311C" w:rsidP="0043311C">
            <w:pPr>
              <w:pStyle w:val="Normal1"/>
              <w:rPr>
                <w:rFonts w:ascii="Times New Roman" w:hAnsi="Times New Roman"/>
                <w:sz w:val="28"/>
                <w:szCs w:val="28"/>
                <w:lang w:val="ru-RU"/>
              </w:rPr>
            </w:pPr>
            <w:r>
              <w:rPr>
                <w:rFonts w:ascii="Times New Roman" w:hAnsi="Times New Roman"/>
                <w:sz w:val="28"/>
                <w:szCs w:val="28"/>
                <w:lang w:val="ru-RU"/>
              </w:rPr>
              <w:t>1. История русской литературы</w:t>
            </w:r>
          </w:p>
        </w:tc>
        <w:tc>
          <w:tcPr>
            <w:tcW w:w="1808" w:type="dxa"/>
            <w:tcBorders>
              <w:top w:val="single" w:sz="6" w:space="0" w:color="auto"/>
              <w:left w:val="single" w:sz="6" w:space="0" w:color="auto"/>
              <w:bottom w:val="single" w:sz="6" w:space="0" w:color="auto"/>
              <w:right w:val="single" w:sz="6" w:space="0" w:color="auto"/>
            </w:tcBorders>
            <w:hideMark/>
          </w:tcPr>
          <w:p w:rsidR="0043311C" w:rsidRPr="00C3745B" w:rsidRDefault="0043311C" w:rsidP="0043311C">
            <w:pPr>
              <w:pStyle w:val="Normal1"/>
              <w:jc w:val="both"/>
              <w:rPr>
                <w:rFonts w:ascii="Times New Roman" w:hAnsi="Times New Roman"/>
                <w:sz w:val="28"/>
                <w:szCs w:val="28"/>
                <w:lang w:val="ru-RU"/>
              </w:rPr>
            </w:pPr>
            <w:r w:rsidRPr="00C3745B">
              <w:rPr>
                <w:rFonts w:ascii="Times New Roman" w:hAnsi="Times New Roman"/>
                <w:sz w:val="28"/>
                <w:szCs w:val="28"/>
                <w:lang w:val="ru-RU"/>
              </w:rPr>
              <w:t xml:space="preserve">Кафедра </w:t>
            </w:r>
            <w:r>
              <w:rPr>
                <w:rFonts w:ascii="Times New Roman" w:hAnsi="Times New Roman"/>
                <w:sz w:val="28"/>
                <w:szCs w:val="28"/>
                <w:lang w:val="ru-RU"/>
              </w:rPr>
              <w:t>русской</w:t>
            </w:r>
            <w:r w:rsidRPr="00C3745B">
              <w:rPr>
                <w:rFonts w:ascii="Times New Roman" w:hAnsi="Times New Roman"/>
                <w:sz w:val="28"/>
                <w:szCs w:val="28"/>
                <w:lang w:val="ru-RU"/>
              </w:rPr>
              <w:t xml:space="preserve"> ли</w:t>
            </w:r>
            <w:r>
              <w:rPr>
                <w:rFonts w:ascii="Times New Roman" w:hAnsi="Times New Roman"/>
                <w:sz w:val="28"/>
                <w:szCs w:val="28"/>
                <w:lang w:val="ru-RU"/>
              </w:rPr>
              <w:t>тературы</w:t>
            </w:r>
          </w:p>
        </w:tc>
        <w:tc>
          <w:tcPr>
            <w:tcW w:w="2835" w:type="dxa"/>
            <w:tcBorders>
              <w:top w:val="single" w:sz="6" w:space="0" w:color="auto"/>
              <w:left w:val="single" w:sz="6" w:space="0" w:color="auto"/>
              <w:bottom w:val="single" w:sz="6" w:space="0" w:color="auto"/>
              <w:right w:val="single" w:sz="6" w:space="0" w:color="auto"/>
            </w:tcBorders>
            <w:hideMark/>
          </w:tcPr>
          <w:p w:rsidR="0043311C" w:rsidRPr="00C3745B" w:rsidRDefault="0043311C" w:rsidP="0043311C">
            <w:pPr>
              <w:pStyle w:val="Normal1"/>
              <w:jc w:val="center"/>
              <w:rPr>
                <w:rFonts w:ascii="Times New Roman" w:hAnsi="Times New Roman"/>
                <w:sz w:val="28"/>
                <w:szCs w:val="28"/>
                <w:lang w:val="ru-RU"/>
              </w:rPr>
            </w:pPr>
            <w:r>
              <w:rPr>
                <w:rFonts w:ascii="Times New Roman" w:hAnsi="Times New Roman"/>
                <w:sz w:val="28"/>
                <w:szCs w:val="28"/>
                <w:lang w:val="ru-RU"/>
              </w:rPr>
              <w:t>Н</w:t>
            </w:r>
            <w:r w:rsidRPr="00C3745B">
              <w:rPr>
                <w:rFonts w:ascii="Times New Roman" w:hAnsi="Times New Roman"/>
                <w:sz w:val="28"/>
                <w:szCs w:val="28"/>
                <w:lang w:val="ru-RU"/>
              </w:rPr>
              <w:t>ет</w:t>
            </w:r>
            <w:r>
              <w:rPr>
                <w:rFonts w:ascii="Times New Roman" w:hAnsi="Times New Roman"/>
                <w:sz w:val="28"/>
                <w:szCs w:val="28"/>
                <w:lang w:val="ru-RU"/>
              </w:rPr>
              <w:t xml:space="preserve"> предложений</w:t>
            </w:r>
          </w:p>
        </w:tc>
        <w:tc>
          <w:tcPr>
            <w:tcW w:w="2694" w:type="dxa"/>
            <w:tcBorders>
              <w:top w:val="single" w:sz="6" w:space="0" w:color="auto"/>
              <w:left w:val="single" w:sz="6" w:space="0" w:color="auto"/>
              <w:bottom w:val="single" w:sz="6" w:space="0" w:color="auto"/>
              <w:right w:val="single" w:sz="6" w:space="0" w:color="auto"/>
            </w:tcBorders>
            <w:hideMark/>
          </w:tcPr>
          <w:p w:rsidR="0043311C" w:rsidRPr="00C3745B" w:rsidRDefault="0043311C" w:rsidP="0043311C">
            <w:pPr>
              <w:pStyle w:val="Normal1"/>
              <w:jc w:val="both"/>
              <w:rPr>
                <w:rFonts w:ascii="Times New Roman" w:hAnsi="Times New Roman"/>
                <w:sz w:val="28"/>
                <w:szCs w:val="28"/>
                <w:u w:val="single"/>
                <w:lang w:val="ru-RU"/>
              </w:rPr>
            </w:pPr>
            <w:r>
              <w:rPr>
                <w:rFonts w:ascii="Times New Roman" w:hAnsi="Times New Roman"/>
                <w:sz w:val="28"/>
                <w:szCs w:val="28"/>
                <w:lang w:val="ru-RU"/>
              </w:rPr>
              <w:t>Рекомендована к утверждению. Протокол № 10 от 15.06.2017</w:t>
            </w:r>
            <w:r w:rsidRPr="00C3745B">
              <w:rPr>
                <w:rFonts w:ascii="Times New Roman" w:hAnsi="Times New Roman"/>
                <w:sz w:val="28"/>
                <w:szCs w:val="28"/>
                <w:lang w:val="ru-RU"/>
              </w:rPr>
              <w:t> г.</w:t>
            </w:r>
          </w:p>
        </w:tc>
      </w:tr>
      <w:tr w:rsidR="0043311C" w:rsidRPr="00C3745B" w:rsidTr="0043311C">
        <w:trPr>
          <w:trHeight w:val="1302"/>
        </w:trPr>
        <w:tc>
          <w:tcPr>
            <w:tcW w:w="2836" w:type="dxa"/>
            <w:tcBorders>
              <w:top w:val="single" w:sz="6" w:space="0" w:color="auto"/>
              <w:left w:val="single" w:sz="6" w:space="0" w:color="auto"/>
              <w:bottom w:val="single" w:sz="6" w:space="0" w:color="auto"/>
              <w:right w:val="single" w:sz="6" w:space="0" w:color="auto"/>
            </w:tcBorders>
          </w:tcPr>
          <w:p w:rsidR="0043311C" w:rsidRPr="00C3745B" w:rsidRDefault="00496D71" w:rsidP="0043311C">
            <w:pPr>
              <w:pStyle w:val="Normal1"/>
              <w:rPr>
                <w:rFonts w:ascii="Times New Roman" w:hAnsi="Times New Roman"/>
                <w:sz w:val="28"/>
                <w:szCs w:val="28"/>
                <w:lang w:val="ru-RU"/>
              </w:rPr>
            </w:pPr>
            <w:r>
              <w:rPr>
                <w:rFonts w:ascii="Times New Roman" w:hAnsi="Times New Roman"/>
                <w:sz w:val="28"/>
                <w:szCs w:val="28"/>
                <w:lang w:val="ru-RU"/>
              </w:rPr>
              <w:t>2</w:t>
            </w:r>
            <w:r w:rsidR="0043311C">
              <w:rPr>
                <w:rFonts w:ascii="Times New Roman" w:hAnsi="Times New Roman"/>
                <w:sz w:val="28"/>
                <w:szCs w:val="28"/>
                <w:lang w:val="ru-RU"/>
              </w:rPr>
              <w:t>. Теория литературы</w:t>
            </w:r>
          </w:p>
        </w:tc>
        <w:tc>
          <w:tcPr>
            <w:tcW w:w="1808" w:type="dxa"/>
            <w:tcBorders>
              <w:top w:val="single" w:sz="6" w:space="0" w:color="auto"/>
              <w:left w:val="single" w:sz="6" w:space="0" w:color="auto"/>
              <w:bottom w:val="single" w:sz="6" w:space="0" w:color="auto"/>
              <w:right w:val="single" w:sz="6" w:space="0" w:color="auto"/>
            </w:tcBorders>
          </w:tcPr>
          <w:p w:rsidR="0043311C" w:rsidRPr="00C3745B" w:rsidRDefault="0043311C" w:rsidP="0043311C">
            <w:pPr>
              <w:pStyle w:val="Normal1"/>
              <w:jc w:val="both"/>
              <w:rPr>
                <w:rFonts w:ascii="Times New Roman" w:hAnsi="Times New Roman"/>
                <w:sz w:val="28"/>
                <w:szCs w:val="28"/>
                <w:lang w:val="ru-RU"/>
              </w:rPr>
            </w:pPr>
            <w:r w:rsidRPr="00C3745B">
              <w:rPr>
                <w:rFonts w:ascii="Times New Roman" w:hAnsi="Times New Roman"/>
                <w:sz w:val="28"/>
                <w:szCs w:val="28"/>
                <w:lang w:val="ru-RU"/>
              </w:rPr>
              <w:t xml:space="preserve">Кафедра </w:t>
            </w:r>
            <w:r>
              <w:rPr>
                <w:rFonts w:ascii="Times New Roman" w:hAnsi="Times New Roman"/>
                <w:sz w:val="28"/>
                <w:szCs w:val="28"/>
                <w:lang w:val="ru-RU"/>
              </w:rPr>
              <w:t>теории</w:t>
            </w:r>
            <w:r w:rsidRPr="00C3745B">
              <w:rPr>
                <w:rFonts w:ascii="Times New Roman" w:hAnsi="Times New Roman"/>
                <w:sz w:val="28"/>
                <w:szCs w:val="28"/>
                <w:lang w:val="ru-RU"/>
              </w:rPr>
              <w:t xml:space="preserve"> ли</w:t>
            </w:r>
            <w:r>
              <w:rPr>
                <w:rFonts w:ascii="Times New Roman" w:hAnsi="Times New Roman"/>
                <w:sz w:val="28"/>
                <w:szCs w:val="28"/>
                <w:lang w:val="ru-RU"/>
              </w:rPr>
              <w:t>тературы</w:t>
            </w:r>
          </w:p>
        </w:tc>
        <w:tc>
          <w:tcPr>
            <w:tcW w:w="2835" w:type="dxa"/>
            <w:tcBorders>
              <w:top w:val="single" w:sz="6" w:space="0" w:color="auto"/>
              <w:left w:val="single" w:sz="6" w:space="0" w:color="auto"/>
              <w:bottom w:val="single" w:sz="6" w:space="0" w:color="auto"/>
              <w:right w:val="single" w:sz="6" w:space="0" w:color="auto"/>
            </w:tcBorders>
          </w:tcPr>
          <w:p w:rsidR="0043311C" w:rsidRPr="00C3745B" w:rsidRDefault="0043311C" w:rsidP="0043311C">
            <w:pPr>
              <w:pStyle w:val="Normal1"/>
              <w:jc w:val="center"/>
              <w:rPr>
                <w:rFonts w:ascii="Times New Roman" w:hAnsi="Times New Roman"/>
                <w:sz w:val="28"/>
                <w:szCs w:val="28"/>
                <w:lang w:val="ru-RU"/>
              </w:rPr>
            </w:pPr>
            <w:r>
              <w:rPr>
                <w:rFonts w:ascii="Times New Roman" w:hAnsi="Times New Roman"/>
                <w:sz w:val="28"/>
                <w:szCs w:val="28"/>
                <w:lang w:val="ru-RU"/>
              </w:rPr>
              <w:t>Н</w:t>
            </w:r>
            <w:r w:rsidRPr="00C3745B">
              <w:rPr>
                <w:rFonts w:ascii="Times New Roman" w:hAnsi="Times New Roman"/>
                <w:sz w:val="28"/>
                <w:szCs w:val="28"/>
                <w:lang w:val="ru-RU"/>
              </w:rPr>
              <w:t>ет</w:t>
            </w:r>
            <w:r>
              <w:rPr>
                <w:rFonts w:ascii="Times New Roman" w:hAnsi="Times New Roman"/>
                <w:sz w:val="28"/>
                <w:szCs w:val="28"/>
                <w:lang w:val="ru-RU"/>
              </w:rPr>
              <w:t xml:space="preserve"> предложений</w:t>
            </w:r>
          </w:p>
        </w:tc>
        <w:tc>
          <w:tcPr>
            <w:tcW w:w="2694" w:type="dxa"/>
            <w:tcBorders>
              <w:top w:val="single" w:sz="6" w:space="0" w:color="auto"/>
              <w:left w:val="single" w:sz="6" w:space="0" w:color="auto"/>
              <w:bottom w:val="single" w:sz="6" w:space="0" w:color="auto"/>
              <w:right w:val="single" w:sz="6" w:space="0" w:color="auto"/>
            </w:tcBorders>
          </w:tcPr>
          <w:p w:rsidR="0043311C" w:rsidRPr="00C3745B" w:rsidRDefault="0043311C" w:rsidP="000E15F5">
            <w:pPr>
              <w:pStyle w:val="Normal1"/>
              <w:jc w:val="both"/>
              <w:rPr>
                <w:rFonts w:ascii="Times New Roman" w:hAnsi="Times New Roman"/>
                <w:sz w:val="28"/>
                <w:szCs w:val="28"/>
                <w:u w:val="single"/>
                <w:lang w:val="ru-RU"/>
              </w:rPr>
            </w:pPr>
            <w:r>
              <w:rPr>
                <w:rFonts w:ascii="Times New Roman" w:hAnsi="Times New Roman"/>
                <w:sz w:val="28"/>
                <w:szCs w:val="28"/>
                <w:lang w:val="ru-RU"/>
              </w:rPr>
              <w:t>Рекомендована к утверждению. Протокол № </w:t>
            </w:r>
            <w:r w:rsidR="000E15F5">
              <w:rPr>
                <w:rFonts w:ascii="Times New Roman" w:hAnsi="Times New Roman"/>
                <w:sz w:val="28"/>
                <w:szCs w:val="28"/>
                <w:lang w:val="ru-RU"/>
              </w:rPr>
              <w:t>10</w:t>
            </w:r>
            <w:r>
              <w:rPr>
                <w:rFonts w:ascii="Times New Roman" w:hAnsi="Times New Roman"/>
                <w:sz w:val="28"/>
                <w:szCs w:val="28"/>
                <w:lang w:val="ru-RU"/>
              </w:rPr>
              <w:t xml:space="preserve"> от </w:t>
            </w:r>
            <w:r w:rsidR="000E15F5">
              <w:rPr>
                <w:rFonts w:ascii="Times New Roman" w:hAnsi="Times New Roman"/>
                <w:sz w:val="28"/>
                <w:szCs w:val="28"/>
                <w:lang w:val="ru-RU"/>
              </w:rPr>
              <w:t xml:space="preserve">22 </w:t>
            </w:r>
            <w:r>
              <w:rPr>
                <w:rFonts w:ascii="Times New Roman" w:hAnsi="Times New Roman"/>
                <w:sz w:val="28"/>
                <w:szCs w:val="28"/>
                <w:lang w:val="ru-RU"/>
              </w:rPr>
              <w:t>.06.2017</w:t>
            </w:r>
            <w:r w:rsidRPr="00C3745B">
              <w:rPr>
                <w:rFonts w:ascii="Times New Roman" w:hAnsi="Times New Roman"/>
                <w:sz w:val="28"/>
                <w:szCs w:val="28"/>
                <w:lang w:val="ru-RU"/>
              </w:rPr>
              <w:t> г.</w:t>
            </w:r>
          </w:p>
        </w:tc>
      </w:tr>
    </w:tbl>
    <w:p w:rsidR="00C3745B" w:rsidRPr="00C3745B" w:rsidRDefault="00C3745B" w:rsidP="00C3745B">
      <w:pPr>
        <w:spacing w:after="0" w:line="240" w:lineRule="auto"/>
        <w:ind w:firstLine="720"/>
        <w:jc w:val="center"/>
        <w:rPr>
          <w:rFonts w:ascii="Times New Roman" w:hAnsi="Times New Roman" w:cs="Times New Roman"/>
          <w:sz w:val="28"/>
          <w:szCs w:val="28"/>
        </w:rPr>
      </w:pPr>
    </w:p>
    <w:p w:rsidR="003A7D4B" w:rsidRDefault="003A7D4B">
      <w:pPr>
        <w:rPr>
          <w:rFonts w:ascii="Times New Roman" w:hAnsi="Times New Roman" w:cs="Times New Roman"/>
          <w:sz w:val="28"/>
          <w:szCs w:val="28"/>
        </w:rPr>
      </w:pPr>
      <w:r>
        <w:rPr>
          <w:rFonts w:ascii="Times New Roman" w:hAnsi="Times New Roman" w:cs="Times New Roman"/>
          <w:sz w:val="28"/>
          <w:szCs w:val="28"/>
        </w:rPr>
        <w:br w:type="page"/>
      </w:r>
    </w:p>
    <w:p w:rsidR="003A7D4B" w:rsidRPr="003A7D4B" w:rsidRDefault="003A7D4B" w:rsidP="003A7D4B">
      <w:pPr>
        <w:spacing w:after="0" w:line="240" w:lineRule="auto"/>
        <w:jc w:val="center"/>
        <w:rPr>
          <w:rFonts w:ascii="Times New Roman" w:hAnsi="Times New Roman" w:cs="Times New Roman"/>
          <w:b/>
          <w:sz w:val="28"/>
          <w:szCs w:val="28"/>
        </w:rPr>
      </w:pPr>
      <w:r w:rsidRPr="003A7D4B">
        <w:rPr>
          <w:rFonts w:ascii="Times New Roman" w:hAnsi="Times New Roman" w:cs="Times New Roman"/>
          <w:b/>
          <w:sz w:val="28"/>
          <w:szCs w:val="28"/>
        </w:rPr>
        <w:lastRenderedPageBreak/>
        <w:t xml:space="preserve">ИЗМЕНЕНИЯ </w:t>
      </w:r>
      <w:r>
        <w:rPr>
          <w:rFonts w:ascii="Times New Roman" w:hAnsi="Times New Roman" w:cs="Times New Roman"/>
          <w:b/>
          <w:sz w:val="28"/>
          <w:szCs w:val="28"/>
        </w:rPr>
        <w:t xml:space="preserve">И </w:t>
      </w:r>
      <w:r w:rsidRPr="003A7D4B">
        <w:rPr>
          <w:rFonts w:ascii="Times New Roman" w:hAnsi="Times New Roman" w:cs="Times New Roman"/>
          <w:b/>
          <w:sz w:val="28"/>
          <w:szCs w:val="28"/>
        </w:rPr>
        <w:t>ДОПОЛНЕНИЯ К УЧЕБНОЙ ПРОГРАММЕ</w:t>
      </w:r>
      <w:r>
        <w:rPr>
          <w:rFonts w:ascii="Times New Roman" w:hAnsi="Times New Roman" w:cs="Times New Roman"/>
          <w:b/>
          <w:sz w:val="28"/>
          <w:szCs w:val="28"/>
        </w:rPr>
        <w:t xml:space="preserve"> ПО УЧЕБНОЙ ДИСЦИПЛИНЕ «ОСНОВЫ СТИХОВЕДЕНИЯ»</w:t>
      </w:r>
    </w:p>
    <w:p w:rsidR="003A7D4B" w:rsidRPr="003A7D4B" w:rsidRDefault="002E7D4C" w:rsidP="003A7D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be-BY"/>
        </w:rPr>
        <w:t>н</w:t>
      </w:r>
      <w:r w:rsidR="003A7D4B" w:rsidRPr="003A7D4B">
        <w:rPr>
          <w:rFonts w:ascii="Times New Roman" w:hAnsi="Times New Roman" w:cs="Times New Roman"/>
          <w:b/>
          <w:sz w:val="28"/>
          <w:szCs w:val="28"/>
        </w:rPr>
        <w:t>а</w:t>
      </w:r>
      <w:r w:rsidR="003A7D4B" w:rsidRPr="002E7D4C">
        <w:rPr>
          <w:rFonts w:ascii="Times New Roman" w:hAnsi="Times New Roman" w:cs="Times New Roman"/>
          <w:b/>
          <w:sz w:val="28"/>
          <w:szCs w:val="28"/>
          <w:u w:val="single"/>
        </w:rPr>
        <w:t>20</w:t>
      </w:r>
      <w:r w:rsidR="003A7D4B" w:rsidRPr="002E7D4C">
        <w:rPr>
          <w:rFonts w:ascii="Times New Roman" w:hAnsi="Times New Roman" w:cs="Times New Roman"/>
          <w:b/>
          <w:sz w:val="28"/>
          <w:szCs w:val="28"/>
        </w:rPr>
        <w:t xml:space="preserve">___/ </w:t>
      </w:r>
      <w:r w:rsidR="003A7D4B" w:rsidRPr="002E7D4C">
        <w:rPr>
          <w:rFonts w:ascii="Times New Roman" w:hAnsi="Times New Roman" w:cs="Times New Roman"/>
          <w:b/>
          <w:sz w:val="28"/>
          <w:szCs w:val="28"/>
          <w:u w:val="single"/>
        </w:rPr>
        <w:t>20</w:t>
      </w:r>
      <w:r w:rsidR="003A7D4B" w:rsidRPr="002E7D4C">
        <w:rPr>
          <w:rFonts w:ascii="Times New Roman" w:hAnsi="Times New Roman" w:cs="Times New Roman"/>
          <w:b/>
          <w:sz w:val="28"/>
          <w:szCs w:val="28"/>
        </w:rPr>
        <w:t>__</w:t>
      </w:r>
      <w:r w:rsidR="003A7D4B" w:rsidRPr="003A7D4B">
        <w:rPr>
          <w:rFonts w:ascii="Times New Roman" w:hAnsi="Times New Roman" w:cs="Times New Roman"/>
          <w:b/>
          <w:sz w:val="28"/>
          <w:szCs w:val="28"/>
        </w:rPr>
        <w:t xml:space="preserve"> учебный год</w:t>
      </w:r>
    </w:p>
    <w:p w:rsidR="003A7D4B" w:rsidRPr="003A7D4B" w:rsidRDefault="003A7D4B" w:rsidP="003A7D4B">
      <w:pPr>
        <w:spacing w:after="0" w:line="240" w:lineRule="auto"/>
        <w:jc w:val="both"/>
        <w:rPr>
          <w:rFonts w:ascii="Times New Roman" w:hAnsi="Times New Roman" w:cs="Times New Roman"/>
          <w:sz w:val="28"/>
          <w:szCs w:val="28"/>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7"/>
        <w:gridCol w:w="4871"/>
        <w:gridCol w:w="4167"/>
      </w:tblGrid>
      <w:tr w:rsidR="003A7D4B" w:rsidRPr="003A7D4B" w:rsidTr="003A7D4B">
        <w:tc>
          <w:tcPr>
            <w:tcW w:w="817" w:type="dxa"/>
            <w:tcBorders>
              <w:top w:val="single" w:sz="6" w:space="0" w:color="auto"/>
              <w:left w:val="single" w:sz="6" w:space="0" w:color="auto"/>
              <w:bottom w:val="single" w:sz="6" w:space="0" w:color="auto"/>
              <w:right w:val="single" w:sz="6" w:space="0" w:color="auto"/>
            </w:tcBorders>
            <w:hideMark/>
          </w:tcPr>
          <w:p w:rsidR="003A7D4B" w:rsidRPr="003A7D4B" w:rsidRDefault="003A7D4B" w:rsidP="003A7D4B">
            <w:pPr>
              <w:spacing w:after="0" w:line="240" w:lineRule="auto"/>
              <w:jc w:val="center"/>
              <w:rPr>
                <w:rFonts w:ascii="Times New Roman" w:hAnsi="Times New Roman" w:cs="Times New Roman"/>
                <w:b/>
                <w:sz w:val="28"/>
                <w:szCs w:val="28"/>
              </w:rPr>
            </w:pPr>
            <w:r w:rsidRPr="003A7D4B">
              <w:rPr>
                <w:rFonts w:ascii="Times New Roman" w:hAnsi="Times New Roman" w:cs="Times New Roman"/>
                <w:b/>
                <w:sz w:val="28"/>
                <w:szCs w:val="28"/>
              </w:rPr>
              <w:t>№№</w:t>
            </w:r>
          </w:p>
          <w:p w:rsidR="003A7D4B" w:rsidRPr="003A7D4B" w:rsidRDefault="003A7D4B" w:rsidP="003A7D4B">
            <w:pPr>
              <w:spacing w:after="0" w:line="240" w:lineRule="auto"/>
              <w:jc w:val="center"/>
              <w:rPr>
                <w:rFonts w:ascii="Times New Roman" w:hAnsi="Times New Roman" w:cs="Times New Roman"/>
                <w:b/>
                <w:sz w:val="28"/>
                <w:szCs w:val="28"/>
              </w:rPr>
            </w:pPr>
            <w:r w:rsidRPr="003A7D4B">
              <w:rPr>
                <w:rFonts w:ascii="Times New Roman" w:hAnsi="Times New Roman" w:cs="Times New Roman"/>
                <w:b/>
                <w:sz w:val="28"/>
                <w:szCs w:val="28"/>
              </w:rPr>
              <w:t>пп</w:t>
            </w:r>
          </w:p>
        </w:tc>
        <w:tc>
          <w:tcPr>
            <w:tcW w:w="4871" w:type="dxa"/>
            <w:tcBorders>
              <w:top w:val="single" w:sz="6" w:space="0" w:color="auto"/>
              <w:left w:val="single" w:sz="6" w:space="0" w:color="auto"/>
              <w:bottom w:val="single" w:sz="6" w:space="0" w:color="auto"/>
              <w:right w:val="single" w:sz="6" w:space="0" w:color="auto"/>
            </w:tcBorders>
            <w:hideMark/>
          </w:tcPr>
          <w:p w:rsidR="003A7D4B" w:rsidRPr="003A7D4B" w:rsidRDefault="003A7D4B" w:rsidP="003A7D4B">
            <w:pPr>
              <w:spacing w:after="0" w:line="240" w:lineRule="auto"/>
              <w:jc w:val="center"/>
              <w:rPr>
                <w:rFonts w:ascii="Times New Roman" w:hAnsi="Times New Roman" w:cs="Times New Roman"/>
                <w:b/>
                <w:sz w:val="28"/>
                <w:szCs w:val="28"/>
              </w:rPr>
            </w:pPr>
            <w:r w:rsidRPr="003A7D4B">
              <w:rPr>
                <w:rFonts w:ascii="Times New Roman" w:hAnsi="Times New Roman" w:cs="Times New Roman"/>
                <w:b/>
                <w:sz w:val="28"/>
                <w:szCs w:val="28"/>
              </w:rPr>
              <w:t>Изменения и дополнения</w:t>
            </w:r>
          </w:p>
        </w:tc>
        <w:tc>
          <w:tcPr>
            <w:tcW w:w="4167" w:type="dxa"/>
            <w:tcBorders>
              <w:top w:val="single" w:sz="6" w:space="0" w:color="auto"/>
              <w:left w:val="single" w:sz="6" w:space="0" w:color="auto"/>
              <w:bottom w:val="single" w:sz="6" w:space="0" w:color="auto"/>
              <w:right w:val="single" w:sz="6" w:space="0" w:color="auto"/>
            </w:tcBorders>
            <w:hideMark/>
          </w:tcPr>
          <w:p w:rsidR="003A7D4B" w:rsidRPr="003A7D4B" w:rsidRDefault="003A7D4B" w:rsidP="003A7D4B">
            <w:pPr>
              <w:spacing w:after="0" w:line="240" w:lineRule="auto"/>
              <w:jc w:val="center"/>
              <w:rPr>
                <w:rFonts w:ascii="Times New Roman" w:hAnsi="Times New Roman" w:cs="Times New Roman"/>
                <w:b/>
                <w:sz w:val="28"/>
                <w:szCs w:val="28"/>
              </w:rPr>
            </w:pPr>
            <w:r w:rsidRPr="003A7D4B">
              <w:rPr>
                <w:rFonts w:ascii="Times New Roman" w:hAnsi="Times New Roman" w:cs="Times New Roman"/>
                <w:b/>
                <w:sz w:val="28"/>
                <w:szCs w:val="28"/>
              </w:rPr>
              <w:t>Обстоятельства</w:t>
            </w:r>
          </w:p>
        </w:tc>
      </w:tr>
      <w:tr w:rsidR="003A7D4B" w:rsidRPr="003A7D4B" w:rsidTr="003A7D4B">
        <w:tc>
          <w:tcPr>
            <w:tcW w:w="817" w:type="dxa"/>
            <w:tcBorders>
              <w:top w:val="single" w:sz="6" w:space="0" w:color="auto"/>
              <w:left w:val="single" w:sz="6" w:space="0" w:color="auto"/>
              <w:bottom w:val="single" w:sz="6" w:space="0" w:color="auto"/>
              <w:right w:val="single" w:sz="6" w:space="0" w:color="auto"/>
            </w:tcBorders>
          </w:tcPr>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tc>
        <w:tc>
          <w:tcPr>
            <w:tcW w:w="4871" w:type="dxa"/>
            <w:tcBorders>
              <w:top w:val="single" w:sz="6" w:space="0" w:color="auto"/>
              <w:left w:val="single" w:sz="6" w:space="0" w:color="auto"/>
              <w:bottom w:val="single" w:sz="6" w:space="0" w:color="auto"/>
              <w:right w:val="single" w:sz="6" w:space="0" w:color="auto"/>
            </w:tcBorders>
          </w:tcPr>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tc>
        <w:tc>
          <w:tcPr>
            <w:tcW w:w="4167" w:type="dxa"/>
            <w:tcBorders>
              <w:top w:val="single" w:sz="6" w:space="0" w:color="auto"/>
              <w:left w:val="single" w:sz="6" w:space="0" w:color="auto"/>
              <w:bottom w:val="single" w:sz="6" w:space="0" w:color="auto"/>
              <w:right w:val="single" w:sz="6" w:space="0" w:color="auto"/>
            </w:tcBorders>
          </w:tcPr>
          <w:p w:rsidR="003A7D4B" w:rsidRPr="003A7D4B" w:rsidRDefault="003A7D4B" w:rsidP="003A7D4B">
            <w:pPr>
              <w:spacing w:after="0" w:line="240" w:lineRule="auto"/>
              <w:jc w:val="both"/>
              <w:rPr>
                <w:rFonts w:ascii="Times New Roman" w:hAnsi="Times New Roman" w:cs="Times New Roman"/>
                <w:sz w:val="28"/>
                <w:szCs w:val="28"/>
              </w:rPr>
            </w:pPr>
          </w:p>
        </w:tc>
      </w:tr>
    </w:tbl>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r w:rsidRPr="003A7D4B">
        <w:rPr>
          <w:rFonts w:ascii="Times New Roman" w:hAnsi="Times New Roman" w:cs="Times New Roman"/>
          <w:sz w:val="28"/>
          <w:szCs w:val="28"/>
        </w:rPr>
        <w:t>Учебная программа пересмотрена и одобрена на заседании кафедры (протокол № ____ от ________ 20__ г.)</w:t>
      </w:r>
    </w:p>
    <w:p w:rsid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r w:rsidRPr="003A7D4B">
        <w:rPr>
          <w:rFonts w:ascii="Times New Roman" w:hAnsi="Times New Roman" w:cs="Times New Roman"/>
          <w:sz w:val="28"/>
          <w:szCs w:val="28"/>
        </w:rPr>
        <w:t>Зав</w:t>
      </w:r>
      <w:r>
        <w:rPr>
          <w:rFonts w:ascii="Times New Roman" w:hAnsi="Times New Roman" w:cs="Times New Roman"/>
          <w:sz w:val="28"/>
          <w:szCs w:val="28"/>
        </w:rPr>
        <w:t>.</w:t>
      </w:r>
      <w:r w:rsidRPr="003A7D4B">
        <w:rPr>
          <w:rFonts w:ascii="Times New Roman" w:hAnsi="Times New Roman" w:cs="Times New Roman"/>
          <w:sz w:val="28"/>
          <w:szCs w:val="28"/>
        </w:rPr>
        <w:t xml:space="preserve"> кафедрой</w:t>
      </w:r>
    </w:p>
    <w:p w:rsidR="003A7D4B" w:rsidRPr="003A7D4B" w:rsidRDefault="003A7D4B" w:rsidP="003A7D4B">
      <w:pPr>
        <w:spacing w:after="0" w:line="240" w:lineRule="auto"/>
        <w:jc w:val="both"/>
        <w:rPr>
          <w:rFonts w:ascii="Times New Roman" w:hAnsi="Times New Roman" w:cs="Times New Roman"/>
          <w:sz w:val="28"/>
          <w:szCs w:val="28"/>
        </w:rPr>
      </w:pPr>
      <w:r w:rsidRPr="003A7D4B">
        <w:rPr>
          <w:rFonts w:ascii="Times New Roman" w:hAnsi="Times New Roman" w:cs="Times New Roman"/>
          <w:sz w:val="28"/>
          <w:szCs w:val="28"/>
        </w:rPr>
        <w:t xml:space="preserve">_____________________ </w:t>
      </w:r>
      <w:r w:rsidRPr="003A7D4B">
        <w:rPr>
          <w:rFonts w:ascii="Times New Roman" w:hAnsi="Times New Roman" w:cs="Times New Roman"/>
          <w:sz w:val="28"/>
          <w:szCs w:val="28"/>
        </w:rPr>
        <w:tab/>
      </w:r>
      <w:r w:rsidRPr="003A7D4B">
        <w:rPr>
          <w:rFonts w:ascii="Times New Roman" w:hAnsi="Times New Roman" w:cs="Times New Roman"/>
          <w:sz w:val="28"/>
          <w:szCs w:val="28"/>
        </w:rPr>
        <w:tab/>
        <w:t>___________</w:t>
      </w:r>
      <w:r>
        <w:rPr>
          <w:rFonts w:ascii="Times New Roman" w:hAnsi="Times New Roman" w:cs="Times New Roman"/>
          <w:sz w:val="28"/>
          <w:szCs w:val="28"/>
        </w:rPr>
        <w:tab/>
      </w:r>
      <w:r w:rsidRPr="003A7D4B">
        <w:rPr>
          <w:rFonts w:ascii="Times New Roman" w:hAnsi="Times New Roman" w:cs="Times New Roman"/>
          <w:sz w:val="28"/>
          <w:szCs w:val="28"/>
        </w:rPr>
        <w:t xml:space="preserve"> ____________________</w:t>
      </w:r>
    </w:p>
    <w:p w:rsidR="003A7D4B" w:rsidRPr="003A7D4B" w:rsidRDefault="003A7D4B" w:rsidP="003A7D4B">
      <w:pPr>
        <w:spacing w:after="0" w:line="240" w:lineRule="auto"/>
        <w:jc w:val="both"/>
        <w:rPr>
          <w:rFonts w:ascii="Times New Roman" w:hAnsi="Times New Roman" w:cs="Times New Roman"/>
          <w:sz w:val="28"/>
          <w:szCs w:val="28"/>
        </w:rPr>
      </w:pPr>
      <w:r w:rsidRPr="003A7D4B">
        <w:rPr>
          <w:rFonts w:ascii="Times New Roman" w:hAnsi="Times New Roman" w:cs="Times New Roman"/>
          <w:sz w:val="28"/>
          <w:szCs w:val="28"/>
        </w:rPr>
        <w:t>(степень, звание)</w:t>
      </w:r>
      <w:r w:rsidRPr="003A7D4B">
        <w:rPr>
          <w:rFonts w:ascii="Times New Roman" w:hAnsi="Times New Roman" w:cs="Times New Roman"/>
          <w:sz w:val="28"/>
          <w:szCs w:val="28"/>
        </w:rPr>
        <w:tab/>
      </w:r>
      <w:r>
        <w:rPr>
          <w:rFonts w:ascii="Times New Roman" w:hAnsi="Times New Roman" w:cs="Times New Roman"/>
          <w:sz w:val="28"/>
          <w:szCs w:val="28"/>
        </w:rPr>
        <w:tab/>
      </w:r>
      <w:r w:rsidRPr="003A7D4B">
        <w:rPr>
          <w:rFonts w:ascii="Times New Roman" w:hAnsi="Times New Roman" w:cs="Times New Roman"/>
          <w:sz w:val="28"/>
          <w:szCs w:val="28"/>
        </w:rPr>
        <w:tab/>
      </w:r>
      <w:r>
        <w:rPr>
          <w:rFonts w:ascii="Times New Roman" w:hAnsi="Times New Roman" w:cs="Times New Roman"/>
          <w:sz w:val="28"/>
          <w:szCs w:val="28"/>
        </w:rPr>
        <w:tab/>
      </w:r>
      <w:r w:rsidRPr="003A7D4B">
        <w:rPr>
          <w:rFonts w:ascii="Times New Roman" w:hAnsi="Times New Roman" w:cs="Times New Roman"/>
          <w:sz w:val="28"/>
          <w:szCs w:val="28"/>
        </w:rPr>
        <w:t xml:space="preserve"> (подпись)</w:t>
      </w:r>
      <w:r w:rsidRPr="003A7D4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7D4B">
        <w:rPr>
          <w:rFonts w:ascii="Times New Roman" w:hAnsi="Times New Roman" w:cs="Times New Roman"/>
          <w:sz w:val="28"/>
          <w:szCs w:val="28"/>
        </w:rPr>
        <w:t xml:space="preserve"> (И.О.Фамилия)</w:t>
      </w:r>
    </w:p>
    <w:p w:rsid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r w:rsidRPr="003A7D4B">
        <w:rPr>
          <w:rFonts w:ascii="Times New Roman" w:hAnsi="Times New Roman" w:cs="Times New Roman"/>
          <w:sz w:val="28"/>
          <w:szCs w:val="28"/>
        </w:rPr>
        <w:t>УТВЕРЖДАЮ</w:t>
      </w:r>
    </w:p>
    <w:p w:rsidR="003A7D4B" w:rsidRPr="003A7D4B" w:rsidRDefault="003A7D4B" w:rsidP="003A7D4B">
      <w:pPr>
        <w:spacing w:after="0" w:line="240" w:lineRule="auto"/>
        <w:jc w:val="both"/>
        <w:rPr>
          <w:rFonts w:ascii="Times New Roman" w:hAnsi="Times New Roman" w:cs="Times New Roman"/>
          <w:sz w:val="28"/>
          <w:szCs w:val="28"/>
        </w:rPr>
      </w:pPr>
      <w:r w:rsidRPr="003A7D4B">
        <w:rPr>
          <w:rFonts w:ascii="Times New Roman" w:hAnsi="Times New Roman" w:cs="Times New Roman"/>
          <w:sz w:val="28"/>
          <w:szCs w:val="28"/>
        </w:rPr>
        <w:t>Декан факультета</w:t>
      </w:r>
    </w:p>
    <w:p w:rsidR="003A7D4B" w:rsidRPr="003A7D4B" w:rsidRDefault="003A7D4B" w:rsidP="003A7D4B">
      <w:pPr>
        <w:spacing w:after="0" w:line="240" w:lineRule="auto"/>
        <w:jc w:val="both"/>
        <w:rPr>
          <w:rFonts w:ascii="Times New Roman" w:hAnsi="Times New Roman" w:cs="Times New Roman"/>
          <w:sz w:val="28"/>
          <w:szCs w:val="28"/>
        </w:rPr>
      </w:pPr>
      <w:r w:rsidRPr="003A7D4B">
        <w:rPr>
          <w:rFonts w:ascii="Times New Roman" w:hAnsi="Times New Roman" w:cs="Times New Roman"/>
          <w:sz w:val="28"/>
          <w:szCs w:val="28"/>
        </w:rPr>
        <w:t>_________</w:t>
      </w:r>
      <w:r>
        <w:rPr>
          <w:rFonts w:ascii="Times New Roman" w:hAnsi="Times New Roman" w:cs="Times New Roman"/>
          <w:sz w:val="28"/>
          <w:szCs w:val="28"/>
        </w:rPr>
        <w:t xml:space="preserve">____________ </w:t>
      </w:r>
      <w:r>
        <w:rPr>
          <w:rFonts w:ascii="Times New Roman" w:hAnsi="Times New Roman" w:cs="Times New Roman"/>
          <w:sz w:val="28"/>
          <w:szCs w:val="28"/>
        </w:rPr>
        <w:tab/>
      </w:r>
      <w:r>
        <w:rPr>
          <w:rFonts w:ascii="Times New Roman" w:hAnsi="Times New Roman" w:cs="Times New Roman"/>
          <w:sz w:val="28"/>
          <w:szCs w:val="28"/>
        </w:rPr>
        <w:tab/>
        <w:t xml:space="preserve"> ___________ </w:t>
      </w:r>
      <w:r>
        <w:rPr>
          <w:rFonts w:ascii="Times New Roman" w:hAnsi="Times New Roman" w:cs="Times New Roman"/>
          <w:sz w:val="28"/>
          <w:szCs w:val="28"/>
        </w:rPr>
        <w:tab/>
      </w:r>
      <w:r w:rsidRPr="003A7D4B">
        <w:rPr>
          <w:rFonts w:ascii="Times New Roman" w:hAnsi="Times New Roman" w:cs="Times New Roman"/>
          <w:sz w:val="28"/>
          <w:szCs w:val="28"/>
        </w:rPr>
        <w:t>___________________</w:t>
      </w:r>
    </w:p>
    <w:p w:rsidR="003A7D4B" w:rsidRPr="003A7D4B" w:rsidRDefault="003A7D4B" w:rsidP="003A7D4B">
      <w:pPr>
        <w:spacing w:after="0" w:line="240" w:lineRule="auto"/>
        <w:jc w:val="both"/>
        <w:rPr>
          <w:rFonts w:ascii="Times New Roman" w:hAnsi="Times New Roman" w:cs="Times New Roman"/>
          <w:sz w:val="28"/>
          <w:szCs w:val="28"/>
        </w:rPr>
      </w:pPr>
      <w:r w:rsidRPr="003A7D4B">
        <w:rPr>
          <w:rFonts w:ascii="Times New Roman" w:hAnsi="Times New Roman" w:cs="Times New Roman"/>
          <w:sz w:val="28"/>
          <w:szCs w:val="28"/>
        </w:rPr>
        <w:t>(степень, звание)</w:t>
      </w:r>
      <w:r w:rsidRPr="003A7D4B">
        <w:rPr>
          <w:rFonts w:ascii="Times New Roman" w:hAnsi="Times New Roman" w:cs="Times New Roman"/>
          <w:sz w:val="28"/>
          <w:szCs w:val="28"/>
        </w:rPr>
        <w:tab/>
      </w:r>
      <w:r w:rsidRPr="003A7D4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7D4B">
        <w:rPr>
          <w:rFonts w:ascii="Times New Roman" w:hAnsi="Times New Roman" w:cs="Times New Roman"/>
          <w:sz w:val="28"/>
          <w:szCs w:val="28"/>
        </w:rPr>
        <w:t xml:space="preserve"> (подпись)</w:t>
      </w:r>
      <w:r w:rsidRPr="003A7D4B">
        <w:rPr>
          <w:rFonts w:ascii="Times New Roman" w:hAnsi="Times New Roman" w:cs="Times New Roman"/>
          <w:sz w:val="28"/>
          <w:szCs w:val="28"/>
        </w:rPr>
        <w:tab/>
      </w:r>
      <w:r w:rsidRPr="003A7D4B">
        <w:rPr>
          <w:rFonts w:ascii="Times New Roman" w:hAnsi="Times New Roman" w:cs="Times New Roman"/>
          <w:sz w:val="28"/>
          <w:szCs w:val="28"/>
        </w:rPr>
        <w:tab/>
      </w:r>
      <w:r>
        <w:rPr>
          <w:rFonts w:ascii="Times New Roman" w:hAnsi="Times New Roman" w:cs="Times New Roman"/>
          <w:sz w:val="28"/>
          <w:szCs w:val="28"/>
        </w:rPr>
        <w:tab/>
      </w:r>
      <w:r w:rsidRPr="003A7D4B">
        <w:rPr>
          <w:rFonts w:ascii="Times New Roman" w:hAnsi="Times New Roman" w:cs="Times New Roman"/>
          <w:sz w:val="28"/>
          <w:szCs w:val="28"/>
        </w:rPr>
        <w:t xml:space="preserve"> (И.О.Фамилия)</w:t>
      </w:r>
    </w:p>
    <w:p w:rsidR="003A7D4B" w:rsidRPr="003A7D4B" w:rsidRDefault="003A7D4B" w:rsidP="003A7D4B">
      <w:pPr>
        <w:spacing w:after="0" w:line="240" w:lineRule="auto"/>
        <w:jc w:val="both"/>
        <w:rPr>
          <w:rFonts w:ascii="Times New Roman" w:hAnsi="Times New Roman" w:cs="Times New Roman"/>
          <w:sz w:val="28"/>
          <w:szCs w:val="28"/>
        </w:rPr>
      </w:pPr>
    </w:p>
    <w:p w:rsidR="003A7D4B" w:rsidRPr="003A7D4B" w:rsidRDefault="003A7D4B" w:rsidP="003A7D4B">
      <w:pPr>
        <w:spacing w:after="0" w:line="240" w:lineRule="auto"/>
        <w:jc w:val="both"/>
        <w:rPr>
          <w:rFonts w:ascii="Times New Roman" w:hAnsi="Times New Roman" w:cs="Times New Roman"/>
          <w:sz w:val="28"/>
          <w:szCs w:val="28"/>
        </w:rPr>
      </w:pPr>
    </w:p>
    <w:p w:rsidR="001122D4" w:rsidRPr="00C3745B" w:rsidRDefault="001122D4" w:rsidP="00C3745B">
      <w:pPr>
        <w:spacing w:after="0" w:line="240" w:lineRule="auto"/>
        <w:jc w:val="both"/>
        <w:rPr>
          <w:rFonts w:ascii="Times New Roman" w:hAnsi="Times New Roman" w:cs="Times New Roman"/>
          <w:sz w:val="28"/>
          <w:szCs w:val="28"/>
        </w:rPr>
      </w:pPr>
    </w:p>
    <w:sectPr w:rsidR="001122D4" w:rsidRPr="00C3745B" w:rsidSect="00C77C9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C10" w:rsidRDefault="00EC4C10" w:rsidP="00C77C9C">
      <w:pPr>
        <w:spacing w:after="0" w:line="240" w:lineRule="auto"/>
      </w:pPr>
      <w:r>
        <w:separator/>
      </w:r>
    </w:p>
  </w:endnote>
  <w:endnote w:type="continuationSeparator" w:id="1">
    <w:p w:rsidR="00EC4C10" w:rsidRDefault="00EC4C10" w:rsidP="00C77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46082"/>
      <w:docPartObj>
        <w:docPartGallery w:val="Page Numbers (Bottom of Page)"/>
        <w:docPartUnique/>
      </w:docPartObj>
    </w:sdtPr>
    <w:sdtContent>
      <w:p w:rsidR="00C77C9C" w:rsidRDefault="00AC60DC">
        <w:pPr>
          <w:pStyle w:val="a6"/>
          <w:jc w:val="center"/>
        </w:pPr>
        <w:r>
          <w:fldChar w:fldCharType="begin"/>
        </w:r>
        <w:r w:rsidR="00C77C9C">
          <w:instrText>PAGE   \* MERGEFORMAT</w:instrText>
        </w:r>
        <w:r>
          <w:fldChar w:fldCharType="separate"/>
        </w:r>
        <w:r w:rsidR="00515441">
          <w:rPr>
            <w:noProof/>
          </w:rPr>
          <w:t>2</w:t>
        </w:r>
        <w:r>
          <w:fldChar w:fldCharType="end"/>
        </w:r>
      </w:p>
    </w:sdtContent>
  </w:sdt>
  <w:p w:rsidR="00C77C9C" w:rsidRDefault="00C77C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C10" w:rsidRDefault="00EC4C10" w:rsidP="00C77C9C">
      <w:pPr>
        <w:spacing w:after="0" w:line="240" w:lineRule="auto"/>
      </w:pPr>
      <w:r>
        <w:separator/>
      </w:r>
    </w:p>
  </w:footnote>
  <w:footnote w:type="continuationSeparator" w:id="1">
    <w:p w:rsidR="00EC4C10" w:rsidRDefault="00EC4C10" w:rsidP="00C77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4657"/>
    <w:multiLevelType w:val="hybridMultilevel"/>
    <w:tmpl w:val="B5889C02"/>
    <w:lvl w:ilvl="0" w:tplc="ACF49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45D8C"/>
    <w:multiLevelType w:val="hybridMultilevel"/>
    <w:tmpl w:val="2218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6F6922"/>
    <w:multiLevelType w:val="hybridMultilevel"/>
    <w:tmpl w:val="0E0A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85D02"/>
    <w:multiLevelType w:val="hybridMultilevel"/>
    <w:tmpl w:val="F2425A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16365"/>
    <w:multiLevelType w:val="hybridMultilevel"/>
    <w:tmpl w:val="C8D40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3176D8"/>
    <w:multiLevelType w:val="hybridMultilevel"/>
    <w:tmpl w:val="403839A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70C470F7"/>
    <w:multiLevelType w:val="hybridMultilevel"/>
    <w:tmpl w:val="E68AE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rsids>
    <w:rsidRoot w:val="00A53663"/>
    <w:rsid w:val="00007567"/>
    <w:rsid w:val="000154B9"/>
    <w:rsid w:val="00015C57"/>
    <w:rsid w:val="00032AA6"/>
    <w:rsid w:val="000E15F5"/>
    <w:rsid w:val="001122D4"/>
    <w:rsid w:val="00156C6C"/>
    <w:rsid w:val="00193527"/>
    <w:rsid w:val="001A4C16"/>
    <w:rsid w:val="001A6157"/>
    <w:rsid w:val="00251795"/>
    <w:rsid w:val="00272315"/>
    <w:rsid w:val="00281A31"/>
    <w:rsid w:val="002B156D"/>
    <w:rsid w:val="002D3BB2"/>
    <w:rsid w:val="002E7D4C"/>
    <w:rsid w:val="003A7D4B"/>
    <w:rsid w:val="003B08E9"/>
    <w:rsid w:val="003B3817"/>
    <w:rsid w:val="0043311C"/>
    <w:rsid w:val="00474A0E"/>
    <w:rsid w:val="00496D71"/>
    <w:rsid w:val="004A188C"/>
    <w:rsid w:val="004F5C39"/>
    <w:rsid w:val="00500058"/>
    <w:rsid w:val="005067AB"/>
    <w:rsid w:val="00515441"/>
    <w:rsid w:val="005245B2"/>
    <w:rsid w:val="005335C9"/>
    <w:rsid w:val="00545F97"/>
    <w:rsid w:val="005A29F6"/>
    <w:rsid w:val="005C48FE"/>
    <w:rsid w:val="00695F0E"/>
    <w:rsid w:val="006C2119"/>
    <w:rsid w:val="006C2C07"/>
    <w:rsid w:val="0070385E"/>
    <w:rsid w:val="00721045"/>
    <w:rsid w:val="007408FA"/>
    <w:rsid w:val="00753FAE"/>
    <w:rsid w:val="007631DB"/>
    <w:rsid w:val="0079184E"/>
    <w:rsid w:val="007B07E7"/>
    <w:rsid w:val="007F036B"/>
    <w:rsid w:val="00810D4B"/>
    <w:rsid w:val="00852206"/>
    <w:rsid w:val="00860A03"/>
    <w:rsid w:val="00873DF3"/>
    <w:rsid w:val="008849B3"/>
    <w:rsid w:val="008C180D"/>
    <w:rsid w:val="008E30D2"/>
    <w:rsid w:val="00960D64"/>
    <w:rsid w:val="00975C28"/>
    <w:rsid w:val="00983CB3"/>
    <w:rsid w:val="009A5CC1"/>
    <w:rsid w:val="009B4A87"/>
    <w:rsid w:val="009C7650"/>
    <w:rsid w:val="00A44AFF"/>
    <w:rsid w:val="00A53663"/>
    <w:rsid w:val="00AA0110"/>
    <w:rsid w:val="00AC60DC"/>
    <w:rsid w:val="00AD76E2"/>
    <w:rsid w:val="00B15BEA"/>
    <w:rsid w:val="00B35F75"/>
    <w:rsid w:val="00B53857"/>
    <w:rsid w:val="00B85B67"/>
    <w:rsid w:val="00B9341B"/>
    <w:rsid w:val="00B965E0"/>
    <w:rsid w:val="00BD4B37"/>
    <w:rsid w:val="00BE3AC2"/>
    <w:rsid w:val="00BF337C"/>
    <w:rsid w:val="00C05B7D"/>
    <w:rsid w:val="00C3745B"/>
    <w:rsid w:val="00C51330"/>
    <w:rsid w:val="00C77C9C"/>
    <w:rsid w:val="00C80248"/>
    <w:rsid w:val="00CC088C"/>
    <w:rsid w:val="00CD16B0"/>
    <w:rsid w:val="00CD7E7F"/>
    <w:rsid w:val="00CE5541"/>
    <w:rsid w:val="00CE74F6"/>
    <w:rsid w:val="00D33953"/>
    <w:rsid w:val="00D74447"/>
    <w:rsid w:val="00DA7626"/>
    <w:rsid w:val="00DF659E"/>
    <w:rsid w:val="00E13402"/>
    <w:rsid w:val="00E25A50"/>
    <w:rsid w:val="00E47E6D"/>
    <w:rsid w:val="00E72ACA"/>
    <w:rsid w:val="00E94725"/>
    <w:rsid w:val="00EC4C10"/>
    <w:rsid w:val="00ED23FF"/>
    <w:rsid w:val="00EF2DAF"/>
    <w:rsid w:val="00F31A1A"/>
    <w:rsid w:val="00F546BF"/>
    <w:rsid w:val="00F54D8C"/>
    <w:rsid w:val="00F5566C"/>
    <w:rsid w:val="00FD3CD0"/>
    <w:rsid w:val="00FD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C07"/>
    <w:pPr>
      <w:ind w:left="720"/>
      <w:contextualSpacing/>
    </w:pPr>
  </w:style>
  <w:style w:type="paragraph" w:styleId="a4">
    <w:name w:val="header"/>
    <w:basedOn w:val="a"/>
    <w:link w:val="a5"/>
    <w:uiPriority w:val="99"/>
    <w:unhideWhenUsed/>
    <w:rsid w:val="00C77C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7C9C"/>
  </w:style>
  <w:style w:type="paragraph" w:styleId="a6">
    <w:name w:val="footer"/>
    <w:basedOn w:val="a"/>
    <w:link w:val="a7"/>
    <w:uiPriority w:val="99"/>
    <w:unhideWhenUsed/>
    <w:rsid w:val="00C77C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7C9C"/>
  </w:style>
  <w:style w:type="paragraph" w:customStyle="1" w:styleId="1">
    <w:name w:val="Абзац списка1"/>
    <w:basedOn w:val="a"/>
    <w:uiPriority w:val="99"/>
    <w:rsid w:val="00C3745B"/>
    <w:pPr>
      <w:spacing w:after="0" w:line="240" w:lineRule="auto"/>
      <w:ind w:left="720"/>
    </w:pPr>
    <w:rPr>
      <w:rFonts w:ascii="Times New Roman" w:eastAsia="Times New Roman" w:hAnsi="Times New Roman" w:cs="Times New Roman"/>
      <w:sz w:val="24"/>
      <w:szCs w:val="24"/>
      <w:lang w:eastAsia="ru-RU"/>
    </w:rPr>
  </w:style>
  <w:style w:type="paragraph" w:customStyle="1" w:styleId="Normal1">
    <w:name w:val="Normal1"/>
    <w:uiPriority w:val="99"/>
    <w:rsid w:val="00C3745B"/>
    <w:pPr>
      <w:spacing w:after="0" w:line="240" w:lineRule="auto"/>
    </w:pPr>
    <w:rPr>
      <w:rFonts w:ascii="MS Sans Serif" w:eastAsia="Times New Roman" w:hAnsi="MS Sans Serif" w:cs="Times New Roman"/>
      <w:sz w:val="20"/>
      <w:szCs w:val="20"/>
      <w:lang w:val="en-US" w:eastAsia="ru-RU"/>
    </w:rPr>
  </w:style>
  <w:style w:type="paragraph" w:styleId="a8">
    <w:name w:val="Balloon Text"/>
    <w:basedOn w:val="a"/>
    <w:link w:val="a9"/>
    <w:uiPriority w:val="99"/>
    <w:semiHidden/>
    <w:unhideWhenUsed/>
    <w:rsid w:val="00F54D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4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C07"/>
    <w:pPr>
      <w:ind w:left="720"/>
      <w:contextualSpacing/>
    </w:pPr>
  </w:style>
  <w:style w:type="paragraph" w:styleId="a4">
    <w:name w:val="header"/>
    <w:basedOn w:val="a"/>
    <w:link w:val="a5"/>
    <w:uiPriority w:val="99"/>
    <w:unhideWhenUsed/>
    <w:rsid w:val="00C77C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7C9C"/>
  </w:style>
  <w:style w:type="paragraph" w:styleId="a6">
    <w:name w:val="footer"/>
    <w:basedOn w:val="a"/>
    <w:link w:val="a7"/>
    <w:uiPriority w:val="99"/>
    <w:unhideWhenUsed/>
    <w:rsid w:val="00C77C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7C9C"/>
  </w:style>
  <w:style w:type="paragraph" w:customStyle="1" w:styleId="1">
    <w:name w:val="Абзац списка1"/>
    <w:basedOn w:val="a"/>
    <w:uiPriority w:val="99"/>
    <w:rsid w:val="00C3745B"/>
    <w:pPr>
      <w:spacing w:after="0" w:line="240" w:lineRule="auto"/>
      <w:ind w:left="720"/>
    </w:pPr>
    <w:rPr>
      <w:rFonts w:ascii="Times New Roman" w:eastAsia="Times New Roman" w:hAnsi="Times New Roman" w:cs="Times New Roman"/>
      <w:sz w:val="24"/>
      <w:szCs w:val="24"/>
      <w:lang w:eastAsia="ru-RU"/>
    </w:rPr>
  </w:style>
  <w:style w:type="paragraph" w:customStyle="1" w:styleId="Normal1">
    <w:name w:val="Normal1"/>
    <w:uiPriority w:val="99"/>
    <w:rsid w:val="00C3745B"/>
    <w:pPr>
      <w:spacing w:after="0" w:line="240" w:lineRule="auto"/>
    </w:pPr>
    <w:rPr>
      <w:rFonts w:ascii="MS Sans Serif" w:eastAsia="Times New Roman" w:hAnsi="MS Sans Serif" w:cs="Times New Roman"/>
      <w:sz w:val="20"/>
      <w:szCs w:val="20"/>
      <w:lang w:val="en-US" w:eastAsia="ru-RU"/>
    </w:rPr>
  </w:style>
  <w:style w:type="paragraph" w:styleId="a8">
    <w:name w:val="Balloon Text"/>
    <w:basedOn w:val="a"/>
    <w:link w:val="a9"/>
    <w:uiPriority w:val="99"/>
    <w:semiHidden/>
    <w:unhideWhenUsed/>
    <w:rsid w:val="00F54D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4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573046">
      <w:bodyDiv w:val="1"/>
      <w:marLeft w:val="0"/>
      <w:marRight w:val="0"/>
      <w:marTop w:val="0"/>
      <w:marBottom w:val="0"/>
      <w:divBdr>
        <w:top w:val="none" w:sz="0" w:space="0" w:color="auto"/>
        <w:left w:val="none" w:sz="0" w:space="0" w:color="auto"/>
        <w:bottom w:val="none" w:sz="0" w:space="0" w:color="auto"/>
        <w:right w:val="none" w:sz="0" w:space="0" w:color="auto"/>
      </w:divBdr>
    </w:div>
    <w:div w:id="20608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2293-5CBA-4E39-B87A-97526C63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Admin</cp:lastModifiedBy>
  <cp:revision>65</cp:revision>
  <cp:lastPrinted>2017-06-22T12:56:00Z</cp:lastPrinted>
  <dcterms:created xsi:type="dcterms:W3CDTF">2017-06-19T09:21:00Z</dcterms:created>
  <dcterms:modified xsi:type="dcterms:W3CDTF">2017-10-02T12:20:00Z</dcterms:modified>
</cp:coreProperties>
</file>