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7FD66" w14:textId="77777777" w:rsidR="00F642FC" w:rsidRPr="00930BA5" w:rsidRDefault="00F642FC" w:rsidP="00F642FC">
      <w:pPr>
        <w:widowControl w:val="0"/>
        <w:autoSpaceDE w:val="0"/>
        <w:autoSpaceDN w:val="0"/>
        <w:adjustRightInd w:val="0"/>
        <w:spacing w:after="0" w:line="360" w:lineRule="exact"/>
        <w:jc w:val="center"/>
        <w:rPr>
          <w:rFonts w:ascii="Times New Roman" w:eastAsia="Times New Roman" w:hAnsi="Times New Roman" w:cs="Times New Roman"/>
          <w:b/>
          <w:color w:val="000000" w:themeColor="text1"/>
          <w:sz w:val="28"/>
          <w:szCs w:val="28"/>
          <w:lang w:val="be-BY" w:eastAsia="ru-RU"/>
        </w:rPr>
      </w:pPr>
      <w:r w:rsidRPr="00930BA5">
        <w:rPr>
          <w:rFonts w:ascii="Times New Roman" w:eastAsia="Times New Roman" w:hAnsi="Times New Roman" w:cs="Times New Roman"/>
          <w:b/>
          <w:color w:val="000000" w:themeColor="text1"/>
          <w:sz w:val="28"/>
          <w:szCs w:val="28"/>
          <w:lang w:val="be-BY" w:eastAsia="ru-RU"/>
        </w:rPr>
        <w:t>МИНИСТЕРСТВО ОБРАЗОВАНИЯ РЕСПУБЛИКИ БЕЛАРУСЬ</w:t>
      </w:r>
    </w:p>
    <w:p w14:paraId="51D11C61" w14:textId="77777777" w:rsidR="00F642FC" w:rsidRPr="00930BA5" w:rsidRDefault="00F642FC" w:rsidP="00F642FC">
      <w:pPr>
        <w:widowControl w:val="0"/>
        <w:autoSpaceDE w:val="0"/>
        <w:autoSpaceDN w:val="0"/>
        <w:adjustRightInd w:val="0"/>
        <w:spacing w:after="0" w:line="360" w:lineRule="exact"/>
        <w:jc w:val="center"/>
        <w:rPr>
          <w:rFonts w:ascii="Times New Roman" w:eastAsia="Times New Roman" w:hAnsi="Times New Roman" w:cs="Times New Roman"/>
          <w:b/>
          <w:color w:val="000000" w:themeColor="text1"/>
          <w:sz w:val="28"/>
          <w:szCs w:val="28"/>
          <w:lang w:val="be-BY" w:eastAsia="ru-RU"/>
        </w:rPr>
      </w:pPr>
      <w:r w:rsidRPr="00930BA5">
        <w:rPr>
          <w:rFonts w:ascii="Times New Roman" w:eastAsia="Times New Roman" w:hAnsi="Times New Roman" w:cs="Times New Roman"/>
          <w:b/>
          <w:color w:val="000000" w:themeColor="text1"/>
          <w:sz w:val="28"/>
          <w:szCs w:val="28"/>
          <w:lang w:val="be-BY" w:eastAsia="ru-RU"/>
        </w:rPr>
        <w:t>ГОСУДАРСТВЕННОЕ УЧРЕЖДЕНИЕ ОБРАЗОВАНИЯ</w:t>
      </w:r>
    </w:p>
    <w:p w14:paraId="5E3A8569" w14:textId="77777777" w:rsidR="00F642FC" w:rsidRPr="00930BA5" w:rsidRDefault="00F642FC" w:rsidP="00F642FC">
      <w:pPr>
        <w:widowControl w:val="0"/>
        <w:autoSpaceDE w:val="0"/>
        <w:autoSpaceDN w:val="0"/>
        <w:adjustRightInd w:val="0"/>
        <w:spacing w:after="0" w:line="360" w:lineRule="exact"/>
        <w:jc w:val="center"/>
        <w:rPr>
          <w:rFonts w:ascii="Times New Roman" w:eastAsia="Times New Roman" w:hAnsi="Times New Roman" w:cs="Times New Roman"/>
          <w:b/>
          <w:color w:val="000000" w:themeColor="text1"/>
          <w:sz w:val="28"/>
          <w:szCs w:val="28"/>
          <w:lang w:val="be-BY" w:eastAsia="ru-RU"/>
        </w:rPr>
      </w:pPr>
      <w:r w:rsidRPr="00930BA5">
        <w:rPr>
          <w:rFonts w:ascii="Times New Roman" w:eastAsia="Times New Roman" w:hAnsi="Times New Roman" w:cs="Times New Roman"/>
          <w:b/>
          <w:color w:val="000000" w:themeColor="text1"/>
          <w:sz w:val="28"/>
          <w:szCs w:val="28"/>
          <w:lang w:val="be-BY" w:eastAsia="ru-RU"/>
        </w:rPr>
        <w:t>«ИНСТИТУТ БИЗНЕСА И МЕНЕДЖМЕНТА ТЕХНОЛОГИЙ»</w:t>
      </w:r>
    </w:p>
    <w:p w14:paraId="061CF4A0" w14:textId="77777777" w:rsidR="00F642FC" w:rsidRPr="00D75586" w:rsidRDefault="00F642FC" w:rsidP="00F642FC">
      <w:pPr>
        <w:widowControl w:val="0"/>
        <w:autoSpaceDE w:val="0"/>
        <w:autoSpaceDN w:val="0"/>
        <w:adjustRightInd w:val="0"/>
        <w:spacing w:after="0" w:line="360" w:lineRule="exact"/>
        <w:jc w:val="center"/>
        <w:rPr>
          <w:rFonts w:ascii="Times New Roman" w:eastAsia="Times New Roman" w:hAnsi="Times New Roman" w:cs="Times New Roman"/>
          <w:b/>
          <w:color w:val="000000" w:themeColor="text1"/>
          <w:sz w:val="28"/>
          <w:szCs w:val="28"/>
          <w:lang w:val="be-BY" w:eastAsia="ru-RU"/>
        </w:rPr>
      </w:pPr>
      <w:r w:rsidRPr="00930BA5">
        <w:rPr>
          <w:rFonts w:ascii="Times New Roman" w:eastAsia="Times New Roman" w:hAnsi="Times New Roman" w:cs="Times New Roman"/>
          <w:b/>
          <w:color w:val="000000" w:themeColor="text1"/>
          <w:sz w:val="28"/>
          <w:szCs w:val="28"/>
          <w:lang w:val="be-BY" w:eastAsia="ru-RU"/>
        </w:rPr>
        <w:t>БЕЛОРУССКОГО ГОСУДАРСТВЕННОГО УНИВЕРСИТЕТА</w:t>
      </w:r>
    </w:p>
    <w:p w14:paraId="1FE14BAF" w14:textId="77777777" w:rsidR="00F642FC" w:rsidRPr="00D75586" w:rsidRDefault="00F642FC" w:rsidP="00F642FC">
      <w:pPr>
        <w:widowControl w:val="0"/>
        <w:autoSpaceDE w:val="0"/>
        <w:autoSpaceDN w:val="0"/>
        <w:adjustRightInd w:val="0"/>
        <w:spacing w:line="240" w:lineRule="auto"/>
        <w:ind w:firstLine="720"/>
        <w:jc w:val="center"/>
        <w:rPr>
          <w:rFonts w:ascii="Times New Roman" w:eastAsia="Times New Roman" w:hAnsi="Times New Roman" w:cs="Times New Roman"/>
          <w:color w:val="000000" w:themeColor="text1"/>
          <w:sz w:val="28"/>
          <w:szCs w:val="28"/>
          <w:lang w:eastAsia="ru-RU"/>
        </w:rPr>
      </w:pPr>
    </w:p>
    <w:p w14:paraId="21213CD6" w14:textId="77777777" w:rsidR="00F642FC" w:rsidRPr="00D75586" w:rsidRDefault="00F642FC" w:rsidP="00F642FC">
      <w:pPr>
        <w:widowControl w:val="0"/>
        <w:autoSpaceDE w:val="0"/>
        <w:autoSpaceDN w:val="0"/>
        <w:adjustRightInd w:val="0"/>
        <w:spacing w:line="240" w:lineRule="auto"/>
        <w:ind w:firstLine="720"/>
        <w:jc w:val="center"/>
        <w:rPr>
          <w:rFonts w:ascii="Times New Roman" w:eastAsia="Times New Roman" w:hAnsi="Times New Roman" w:cs="Times New Roman"/>
          <w:color w:val="000000" w:themeColor="text1"/>
          <w:sz w:val="28"/>
          <w:szCs w:val="28"/>
          <w:lang w:eastAsia="ru-RU"/>
        </w:rPr>
      </w:pPr>
    </w:p>
    <w:p w14:paraId="1327A36E" w14:textId="77777777" w:rsidR="00F642FC" w:rsidRPr="00D75586" w:rsidRDefault="00F642FC" w:rsidP="00F642FC">
      <w:pPr>
        <w:widowControl w:val="0"/>
        <w:autoSpaceDE w:val="0"/>
        <w:autoSpaceDN w:val="0"/>
        <w:adjustRightInd w:val="0"/>
        <w:spacing w:line="360" w:lineRule="exact"/>
        <w:jc w:val="center"/>
        <w:rPr>
          <w:rFonts w:ascii="Times New Roman" w:eastAsia="Times New Roman" w:hAnsi="Times New Roman" w:cs="Times New Roman"/>
          <w:b/>
          <w:color w:val="000000" w:themeColor="text1"/>
          <w:sz w:val="28"/>
          <w:szCs w:val="28"/>
          <w:lang w:val="be-BY" w:eastAsia="ru-RU"/>
        </w:rPr>
      </w:pPr>
      <w:r w:rsidRPr="00930BA5">
        <w:rPr>
          <w:rFonts w:ascii="Times New Roman" w:eastAsia="Times New Roman" w:hAnsi="Times New Roman" w:cs="Times New Roman"/>
          <w:b/>
          <w:color w:val="000000" w:themeColor="text1"/>
          <w:sz w:val="28"/>
          <w:szCs w:val="28"/>
          <w:lang w:val="be-BY" w:eastAsia="ru-RU"/>
        </w:rPr>
        <w:t>Факультет бизнеса</w:t>
      </w:r>
      <w:r w:rsidRPr="00D75586">
        <w:rPr>
          <w:rFonts w:ascii="Times New Roman" w:eastAsia="Times New Roman" w:hAnsi="Times New Roman" w:cs="Times New Roman"/>
          <w:b/>
          <w:color w:val="000000" w:themeColor="text1"/>
          <w:sz w:val="28"/>
          <w:szCs w:val="28"/>
          <w:lang w:eastAsia="ru-RU"/>
        </w:rPr>
        <w:br/>
      </w:r>
      <w:r w:rsidRPr="00930BA5">
        <w:rPr>
          <w:rFonts w:ascii="Times New Roman" w:eastAsia="Times New Roman" w:hAnsi="Times New Roman" w:cs="Times New Roman"/>
          <w:b/>
          <w:color w:val="000000" w:themeColor="text1"/>
          <w:sz w:val="28"/>
          <w:szCs w:val="28"/>
          <w:lang w:eastAsia="ru-RU"/>
        </w:rPr>
        <w:t>Кафедра бизнес-администрирования</w:t>
      </w:r>
    </w:p>
    <w:p w14:paraId="72B56396" w14:textId="77777777" w:rsidR="00F642FC" w:rsidRPr="00677F3C" w:rsidRDefault="00F642FC" w:rsidP="00F642FC">
      <w:pPr>
        <w:widowControl w:val="0"/>
        <w:autoSpaceDE w:val="0"/>
        <w:autoSpaceDN w:val="0"/>
        <w:adjustRightInd w:val="0"/>
        <w:spacing w:line="240" w:lineRule="auto"/>
        <w:ind w:firstLine="720"/>
        <w:rPr>
          <w:rFonts w:ascii="Times New Roman" w:eastAsia="Times New Roman" w:hAnsi="Times New Roman" w:cs="Times New Roman"/>
          <w:color w:val="000000" w:themeColor="text1"/>
          <w:sz w:val="28"/>
          <w:szCs w:val="28"/>
          <w:lang w:val="be-BY" w:eastAsia="ru-RU"/>
        </w:rPr>
      </w:pPr>
    </w:p>
    <w:p w14:paraId="33BA6D46" w14:textId="77777777" w:rsidR="00F642FC" w:rsidRPr="00677F3C" w:rsidRDefault="00F642FC" w:rsidP="00F642FC">
      <w:pPr>
        <w:widowControl w:val="0"/>
        <w:autoSpaceDE w:val="0"/>
        <w:autoSpaceDN w:val="0"/>
        <w:adjustRightInd w:val="0"/>
        <w:spacing w:line="360" w:lineRule="exact"/>
        <w:jc w:val="center"/>
        <w:rPr>
          <w:rFonts w:ascii="Times New Roman" w:eastAsia="Times New Roman" w:hAnsi="Times New Roman" w:cs="Times New Roman"/>
          <w:b/>
          <w:color w:val="000000" w:themeColor="text1"/>
          <w:sz w:val="28"/>
          <w:szCs w:val="28"/>
          <w:lang w:val="be-BY" w:eastAsia="ru-RU"/>
        </w:rPr>
      </w:pPr>
      <w:r w:rsidRPr="00677F3C">
        <w:rPr>
          <w:rFonts w:ascii="Times New Roman" w:eastAsia="Times New Roman" w:hAnsi="Times New Roman" w:cs="Times New Roman"/>
          <w:b/>
          <w:color w:val="000000" w:themeColor="text1"/>
          <w:sz w:val="28"/>
          <w:szCs w:val="28"/>
          <w:lang w:val="be-BY" w:eastAsia="ru-RU"/>
        </w:rPr>
        <w:t>Аннотация к дипломной работе</w:t>
      </w:r>
    </w:p>
    <w:p w14:paraId="11FEF2F8" w14:textId="77777777" w:rsidR="00F642FC" w:rsidRPr="00D75586" w:rsidRDefault="00F642FC" w:rsidP="00F642FC">
      <w:pPr>
        <w:widowControl w:val="0"/>
        <w:autoSpaceDE w:val="0"/>
        <w:autoSpaceDN w:val="0"/>
        <w:adjustRightInd w:val="0"/>
        <w:spacing w:line="360" w:lineRule="auto"/>
        <w:jc w:val="center"/>
        <w:rPr>
          <w:rFonts w:ascii="Times New Roman" w:eastAsia="Times New Roman" w:hAnsi="Times New Roman" w:cs="Times New Roman"/>
          <w:b/>
          <w:color w:val="000000" w:themeColor="text1"/>
          <w:sz w:val="28"/>
          <w:szCs w:val="28"/>
          <w:lang w:eastAsia="ru-RU"/>
        </w:rPr>
      </w:pPr>
    </w:p>
    <w:p w14:paraId="356562F3" w14:textId="77777777" w:rsidR="00DC4775" w:rsidRPr="00DC4775" w:rsidRDefault="00DC4775" w:rsidP="00DC4775">
      <w:pPr>
        <w:widowControl w:val="0"/>
        <w:autoSpaceDE w:val="0"/>
        <w:autoSpaceDN w:val="0"/>
        <w:adjustRightInd w:val="0"/>
        <w:spacing w:line="240" w:lineRule="auto"/>
        <w:ind w:firstLine="720"/>
        <w:jc w:val="center"/>
        <w:rPr>
          <w:rFonts w:ascii="Times New Roman" w:eastAsia="Times New Roman" w:hAnsi="Times New Roman" w:cs="Times New Roman"/>
          <w:b/>
          <w:color w:val="000000" w:themeColor="text1"/>
          <w:sz w:val="28"/>
          <w:szCs w:val="28"/>
          <w:lang w:eastAsia="ru-RU"/>
        </w:rPr>
      </w:pPr>
      <w:r w:rsidRPr="00DC4775">
        <w:rPr>
          <w:rFonts w:ascii="Times New Roman" w:eastAsia="Times New Roman" w:hAnsi="Times New Roman" w:cs="Times New Roman"/>
          <w:b/>
          <w:color w:val="000000" w:themeColor="text1"/>
          <w:sz w:val="28"/>
          <w:szCs w:val="28"/>
          <w:lang w:eastAsia="ru-RU"/>
        </w:rPr>
        <w:t xml:space="preserve">СОВЕРШЕНСТВОВАНИЕ СИСТЕМЫ МАРКЕТИНГОВЫХ КОММУНИКАЦИЙ (НА ПРИМЕРЕ ООО «СЕНТРАЛ ТРЕЙД») </w:t>
      </w:r>
    </w:p>
    <w:p w14:paraId="4CC4081D" w14:textId="77777777" w:rsidR="00F642FC" w:rsidRPr="00D75586" w:rsidRDefault="00F642FC" w:rsidP="00F642FC">
      <w:pPr>
        <w:widowControl w:val="0"/>
        <w:autoSpaceDE w:val="0"/>
        <w:autoSpaceDN w:val="0"/>
        <w:adjustRightInd w:val="0"/>
        <w:spacing w:line="240" w:lineRule="auto"/>
        <w:ind w:firstLine="720"/>
        <w:jc w:val="center"/>
        <w:rPr>
          <w:rFonts w:ascii="Times New Roman" w:eastAsia="Times New Roman" w:hAnsi="Times New Roman" w:cs="Times New Roman"/>
          <w:b/>
          <w:bCs/>
          <w:color w:val="000000" w:themeColor="text1"/>
          <w:sz w:val="28"/>
          <w:szCs w:val="28"/>
          <w:lang w:eastAsia="ru-RU"/>
        </w:rPr>
      </w:pPr>
    </w:p>
    <w:p w14:paraId="0FBDED45" w14:textId="77777777" w:rsidR="00DC4775" w:rsidRPr="00DC4775" w:rsidRDefault="00DC4775" w:rsidP="00DC4775">
      <w:pPr>
        <w:widowControl w:val="0"/>
        <w:autoSpaceDE w:val="0"/>
        <w:autoSpaceDN w:val="0"/>
        <w:adjustRightInd w:val="0"/>
        <w:spacing w:after="0" w:line="240" w:lineRule="auto"/>
        <w:ind w:firstLine="720"/>
        <w:jc w:val="center"/>
        <w:rPr>
          <w:rFonts w:ascii="Times New Roman" w:eastAsia="Times New Roman" w:hAnsi="Times New Roman" w:cs="Times New Roman"/>
          <w:bCs/>
          <w:color w:val="000000" w:themeColor="text1"/>
          <w:sz w:val="28"/>
          <w:szCs w:val="28"/>
          <w:lang w:eastAsia="ru-RU"/>
        </w:rPr>
      </w:pPr>
      <w:r w:rsidRPr="00DC4775">
        <w:rPr>
          <w:rFonts w:ascii="Times New Roman" w:eastAsia="Times New Roman" w:hAnsi="Times New Roman" w:cs="Times New Roman"/>
          <w:bCs/>
          <w:color w:val="000000" w:themeColor="text1"/>
          <w:sz w:val="28"/>
          <w:szCs w:val="28"/>
          <w:lang w:eastAsia="ru-RU"/>
        </w:rPr>
        <w:t>ВЕРАС Максим Дмитриевич</w:t>
      </w:r>
    </w:p>
    <w:p w14:paraId="75E3632E" w14:textId="77777777" w:rsidR="00F642FC" w:rsidRDefault="00F642FC" w:rsidP="00F642FC">
      <w:pPr>
        <w:widowControl w:val="0"/>
        <w:autoSpaceDE w:val="0"/>
        <w:autoSpaceDN w:val="0"/>
        <w:adjustRightInd w:val="0"/>
        <w:spacing w:line="240" w:lineRule="auto"/>
        <w:ind w:firstLine="720"/>
        <w:jc w:val="center"/>
        <w:rPr>
          <w:rFonts w:ascii="Times New Roman" w:eastAsia="Times New Roman" w:hAnsi="Times New Roman" w:cs="Times New Roman"/>
          <w:bCs/>
          <w:color w:val="000000" w:themeColor="text1"/>
          <w:sz w:val="28"/>
          <w:szCs w:val="28"/>
          <w:lang w:val="be-BY" w:eastAsia="ru-RU"/>
        </w:rPr>
      </w:pPr>
    </w:p>
    <w:p w14:paraId="2F60E368" w14:textId="015F73F7" w:rsidR="00F642FC" w:rsidRPr="003C63B1" w:rsidRDefault="00DC4775" w:rsidP="00F642FC">
      <w:pPr>
        <w:widowControl w:val="0"/>
        <w:autoSpaceDE w:val="0"/>
        <w:autoSpaceDN w:val="0"/>
        <w:adjustRightInd w:val="0"/>
        <w:spacing w:line="240" w:lineRule="auto"/>
        <w:jc w:val="center"/>
        <w:rPr>
          <w:rFonts w:ascii="Times New Roman" w:eastAsia="Times New Roman" w:hAnsi="Times New Roman" w:cs="Times New Roman"/>
          <w:bCs/>
          <w:color w:val="000000" w:themeColor="text1"/>
          <w:sz w:val="28"/>
          <w:szCs w:val="28"/>
          <w:lang w:val="be-BY" w:eastAsia="ru-RU"/>
        </w:rPr>
      </w:pPr>
      <w:r>
        <w:rPr>
          <w:rFonts w:ascii="Times New Roman" w:eastAsia="Times New Roman" w:hAnsi="Times New Roman" w:cs="Times New Roman"/>
          <w:bCs/>
          <w:color w:val="000000" w:themeColor="text1"/>
          <w:sz w:val="28"/>
          <w:szCs w:val="28"/>
          <w:lang w:val="be-BY" w:eastAsia="ru-RU"/>
        </w:rPr>
        <w:t>Руководитель</w:t>
      </w:r>
      <w:r>
        <w:rPr>
          <w:rFonts w:ascii="Times New Roman" w:eastAsia="Times New Roman" w:hAnsi="Times New Roman" w:cs="Times New Roman"/>
          <w:bCs/>
          <w:color w:val="000000" w:themeColor="text1"/>
          <w:sz w:val="28"/>
          <w:szCs w:val="28"/>
          <w:lang w:val="be-BY" w:eastAsia="ru-RU"/>
        </w:rPr>
        <w:br/>
        <w:t>Зайковская Татьяна Викентьевна</w:t>
      </w:r>
      <w:r w:rsidR="00F642FC">
        <w:rPr>
          <w:rFonts w:ascii="Times New Roman" w:eastAsia="Times New Roman" w:hAnsi="Times New Roman" w:cs="Times New Roman"/>
          <w:bCs/>
          <w:color w:val="000000" w:themeColor="text1"/>
          <w:sz w:val="28"/>
          <w:szCs w:val="28"/>
          <w:lang w:val="be-BY" w:eastAsia="ru-RU"/>
        </w:rPr>
        <w:t>,</w:t>
      </w:r>
      <w:r w:rsidR="00F642FC">
        <w:rPr>
          <w:rFonts w:ascii="Times New Roman" w:eastAsia="Times New Roman" w:hAnsi="Times New Roman" w:cs="Times New Roman"/>
          <w:bCs/>
          <w:color w:val="000000" w:themeColor="text1"/>
          <w:sz w:val="28"/>
          <w:szCs w:val="28"/>
          <w:lang w:val="be-BY" w:eastAsia="ru-RU"/>
        </w:rPr>
        <w:br/>
      </w:r>
      <w:r>
        <w:rPr>
          <w:rFonts w:ascii="Times New Roman" w:eastAsia="Times New Roman" w:hAnsi="Times New Roman" w:cs="Times New Roman"/>
          <w:bCs/>
          <w:color w:val="000000" w:themeColor="text1"/>
          <w:sz w:val="28"/>
          <w:szCs w:val="28"/>
          <w:lang w:val="be-BY" w:eastAsia="ru-RU"/>
        </w:rPr>
        <w:t>старший преподаватель</w:t>
      </w:r>
    </w:p>
    <w:p w14:paraId="3300E4D3" w14:textId="77777777" w:rsidR="00F642FC" w:rsidRDefault="00F642FC" w:rsidP="00F642FC">
      <w:pPr>
        <w:widowControl w:val="0"/>
        <w:autoSpaceDE w:val="0"/>
        <w:autoSpaceDN w:val="0"/>
        <w:adjustRightInd w:val="0"/>
        <w:spacing w:line="240" w:lineRule="auto"/>
        <w:ind w:firstLine="720"/>
        <w:jc w:val="center"/>
        <w:rPr>
          <w:rFonts w:ascii="Times New Roman" w:eastAsia="Times New Roman" w:hAnsi="Times New Roman" w:cs="Times New Roman"/>
          <w:b/>
          <w:bCs/>
          <w:color w:val="000000" w:themeColor="text1"/>
          <w:sz w:val="28"/>
          <w:szCs w:val="28"/>
          <w:lang w:val="be-BY" w:eastAsia="ru-RU"/>
        </w:rPr>
      </w:pPr>
    </w:p>
    <w:p w14:paraId="4457368A" w14:textId="77777777" w:rsidR="00F642FC" w:rsidRDefault="00F642FC" w:rsidP="00F642FC">
      <w:pPr>
        <w:widowControl w:val="0"/>
        <w:autoSpaceDE w:val="0"/>
        <w:autoSpaceDN w:val="0"/>
        <w:adjustRightInd w:val="0"/>
        <w:spacing w:line="240" w:lineRule="auto"/>
        <w:ind w:firstLine="720"/>
        <w:jc w:val="center"/>
        <w:rPr>
          <w:rFonts w:ascii="Times New Roman" w:eastAsia="Times New Roman" w:hAnsi="Times New Roman" w:cs="Times New Roman"/>
          <w:b/>
          <w:bCs/>
          <w:color w:val="000000" w:themeColor="text1"/>
          <w:sz w:val="28"/>
          <w:szCs w:val="28"/>
          <w:lang w:val="be-BY" w:eastAsia="ru-RU"/>
        </w:rPr>
      </w:pPr>
    </w:p>
    <w:p w14:paraId="60D41556" w14:textId="77777777" w:rsidR="00F642FC" w:rsidRDefault="00F642FC" w:rsidP="00F642FC">
      <w:pPr>
        <w:widowControl w:val="0"/>
        <w:autoSpaceDE w:val="0"/>
        <w:autoSpaceDN w:val="0"/>
        <w:adjustRightInd w:val="0"/>
        <w:spacing w:line="240" w:lineRule="auto"/>
        <w:ind w:firstLine="720"/>
        <w:jc w:val="center"/>
        <w:rPr>
          <w:rFonts w:ascii="Times New Roman" w:eastAsia="Times New Roman" w:hAnsi="Times New Roman" w:cs="Times New Roman"/>
          <w:b/>
          <w:bCs/>
          <w:color w:val="000000" w:themeColor="text1"/>
          <w:sz w:val="28"/>
          <w:szCs w:val="28"/>
          <w:lang w:val="be-BY" w:eastAsia="ru-RU"/>
        </w:rPr>
      </w:pPr>
    </w:p>
    <w:p w14:paraId="43436FD7" w14:textId="77777777" w:rsidR="00F642FC" w:rsidRDefault="00F642FC" w:rsidP="00F642FC">
      <w:pPr>
        <w:widowControl w:val="0"/>
        <w:autoSpaceDE w:val="0"/>
        <w:autoSpaceDN w:val="0"/>
        <w:adjustRightInd w:val="0"/>
        <w:spacing w:line="240" w:lineRule="auto"/>
        <w:ind w:firstLine="720"/>
        <w:jc w:val="center"/>
        <w:rPr>
          <w:rFonts w:ascii="Times New Roman" w:eastAsia="Times New Roman" w:hAnsi="Times New Roman" w:cs="Times New Roman"/>
          <w:b/>
          <w:bCs/>
          <w:color w:val="000000" w:themeColor="text1"/>
          <w:sz w:val="28"/>
          <w:szCs w:val="28"/>
          <w:lang w:val="be-BY" w:eastAsia="ru-RU"/>
        </w:rPr>
      </w:pPr>
    </w:p>
    <w:p w14:paraId="0D265EA7" w14:textId="77777777" w:rsidR="00F642FC" w:rsidRPr="003C63B1" w:rsidRDefault="00F642FC" w:rsidP="00F642FC">
      <w:pPr>
        <w:widowControl w:val="0"/>
        <w:autoSpaceDE w:val="0"/>
        <w:autoSpaceDN w:val="0"/>
        <w:adjustRightInd w:val="0"/>
        <w:spacing w:line="240" w:lineRule="auto"/>
        <w:ind w:firstLine="720"/>
        <w:jc w:val="center"/>
        <w:rPr>
          <w:rFonts w:ascii="Times New Roman" w:eastAsia="Times New Roman" w:hAnsi="Times New Roman" w:cs="Times New Roman"/>
          <w:b/>
          <w:bCs/>
          <w:color w:val="000000" w:themeColor="text1"/>
          <w:sz w:val="28"/>
          <w:szCs w:val="28"/>
          <w:lang w:val="be-BY" w:eastAsia="ru-RU"/>
        </w:rPr>
      </w:pPr>
    </w:p>
    <w:p w14:paraId="1409F474" w14:textId="77777777" w:rsidR="00F642FC" w:rsidRDefault="00F642FC" w:rsidP="00F642FC">
      <w:pPr>
        <w:jc w:val="center"/>
        <w:rPr>
          <w:rFonts w:ascii="Times New Roman" w:eastAsia="Times New Roman" w:hAnsi="Times New Roman" w:cs="Times New Roman"/>
          <w:bCs/>
          <w:color w:val="000000" w:themeColor="text1"/>
          <w:sz w:val="28"/>
          <w:szCs w:val="28"/>
          <w:lang w:val="be-BY" w:eastAsia="ru-RU"/>
        </w:rPr>
      </w:pPr>
      <w:r>
        <w:rPr>
          <w:rFonts w:ascii="Times New Roman" w:eastAsia="Times New Roman" w:hAnsi="Times New Roman" w:cs="Times New Roman"/>
          <w:bCs/>
          <w:color w:val="000000" w:themeColor="text1"/>
          <w:sz w:val="28"/>
          <w:szCs w:val="28"/>
          <w:lang w:val="be-BY" w:eastAsia="ru-RU"/>
        </w:rPr>
        <w:t>2017</w:t>
      </w:r>
    </w:p>
    <w:p w14:paraId="5CF3BA11" w14:textId="77777777" w:rsidR="00F642FC" w:rsidRDefault="00F642FC" w:rsidP="00F642FC">
      <w:pPr>
        <w:rPr>
          <w:rFonts w:ascii="Times New Roman" w:eastAsia="Times New Roman" w:hAnsi="Times New Roman" w:cs="Times New Roman"/>
          <w:bCs/>
          <w:color w:val="000000" w:themeColor="text1"/>
          <w:sz w:val="28"/>
          <w:szCs w:val="28"/>
          <w:lang w:val="be-BY" w:eastAsia="ru-RU"/>
        </w:rPr>
      </w:pPr>
      <w:r>
        <w:rPr>
          <w:rFonts w:ascii="Times New Roman" w:eastAsia="Times New Roman" w:hAnsi="Times New Roman" w:cs="Times New Roman"/>
          <w:bCs/>
          <w:color w:val="000000" w:themeColor="text1"/>
          <w:sz w:val="28"/>
          <w:szCs w:val="28"/>
          <w:lang w:val="be-BY" w:eastAsia="ru-RU"/>
        </w:rPr>
        <w:br w:type="page"/>
      </w:r>
    </w:p>
    <w:p w14:paraId="0D35F34C"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Pr>
          <w:sz w:val="28"/>
          <w:szCs w:val="28"/>
        </w:rPr>
        <w:lastRenderedPageBreak/>
        <w:t xml:space="preserve">        </w:t>
      </w:r>
      <w:r w:rsidRPr="00565D09">
        <w:rPr>
          <w:rFonts w:ascii="Times New Roman" w:hAnsi="Times New Roman" w:cs="Times New Roman"/>
          <w:sz w:val="28"/>
          <w:szCs w:val="28"/>
          <w:lang w:val="en-US"/>
        </w:rPr>
        <w:t>Дипломная работа: 68 с., 4 рис., 7 табл., 60 источников, 3 прил.</w:t>
      </w:r>
    </w:p>
    <w:p w14:paraId="69C36B45"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 xml:space="preserve"> </w:t>
      </w:r>
    </w:p>
    <w:p w14:paraId="08F72CE8"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 xml:space="preserve">       МАРКЕТИНГОВЫЕ КОММУНИКАЦИИ, ПРЕДПРИЯТИЕ, АНАЛИЗ, РЫНКИ СБЫТА, РЕКЛАМА, ИССЛЕДОВАНИЕ, ЭКОНОМИКА, РЫНОК.</w:t>
      </w:r>
    </w:p>
    <w:p w14:paraId="0D8276E8"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p>
    <w:p w14:paraId="611865B7"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p>
    <w:p w14:paraId="0003099B"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Объектом данного исследования  является предприятие ООО “Сентрал Трейд”</w:t>
      </w:r>
    </w:p>
    <w:p w14:paraId="0F9436E9"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 xml:space="preserve">Предметом исследования является система маркетинговых коммуникаций ООО “Сентрал Трейд”.  </w:t>
      </w:r>
    </w:p>
    <w:p w14:paraId="440B3394"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Цель работы − анализ системы маркетинговых коммуникаций в деятельности предприятия и разработка основных направлений их совершенствования.</w:t>
      </w:r>
    </w:p>
    <w:p w14:paraId="7CC69F7F"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Методы исследования: наблюдение, анализ, индукция, дедукция, метод восхождения от абстрактного к конкретному.</w:t>
      </w:r>
    </w:p>
    <w:p w14:paraId="6AE1D4DA"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Исследования и разработки: на основе изучения теоретических вопросов исследования поведения потребителей, определены мероприятия по направлению повышения эффективности  маркетинговых коммуникаций предприятия.</w:t>
      </w:r>
    </w:p>
    <w:p w14:paraId="74AFAA00"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Технико-экономическая и социальная значимость проведенного исследования заключается в том, что внедрение предложений позволит продолжить процесс формирования маркетинговых коммуникаций предприятия; облегчит идентификацию предприятия клиентами и партнерами; а в конечном счете – укрепит его конкурентоспособность на высококонкурентном рынке.</w:t>
      </w:r>
    </w:p>
    <w:p w14:paraId="1219B71E"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Автор работы подтверждает, что приведенный в ней расчетно-аналитический материал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14:paraId="7F92A9C6" w14:textId="77777777" w:rsidR="00565D09" w:rsidRDefault="00565D09" w:rsidP="00565D09">
      <w:pPr>
        <w:ind w:firstLine="720"/>
        <w:jc w:val="both"/>
        <w:rPr>
          <w:sz w:val="28"/>
          <w:szCs w:val="28"/>
        </w:rPr>
      </w:pPr>
    </w:p>
    <w:p w14:paraId="388813C1" w14:textId="77777777" w:rsidR="00F642FC" w:rsidRPr="00677F3C" w:rsidRDefault="00F642FC" w:rsidP="00F642FC">
      <w:pPr>
        <w:spacing w:line="360" w:lineRule="exact"/>
        <w:rPr>
          <w:rFonts w:ascii="Times New Roman" w:eastAsiaTheme="majorEastAsia" w:hAnsi="Times New Roman" w:cs="Times New Roman"/>
          <w:sz w:val="28"/>
          <w:szCs w:val="32"/>
        </w:rPr>
      </w:pPr>
      <w:r>
        <w:tab/>
      </w:r>
      <w:r>
        <w:tab/>
      </w:r>
      <w:r>
        <w:tab/>
      </w:r>
      <w:r>
        <w:tab/>
      </w:r>
      <w:r>
        <w:tab/>
      </w:r>
      <w:r>
        <w:tab/>
      </w:r>
      <w:r>
        <w:tab/>
      </w:r>
      <w:r>
        <w:tab/>
      </w:r>
      <w:r w:rsidRPr="00677F3C">
        <w:br w:type="page"/>
      </w:r>
    </w:p>
    <w:p w14:paraId="0A9E813B" w14:textId="77777777" w:rsidR="00B333B5" w:rsidRPr="00B333B5" w:rsidRDefault="00B333B5" w:rsidP="00B333B5">
      <w:pPr>
        <w:ind w:firstLine="720"/>
        <w:jc w:val="both"/>
        <w:rPr>
          <w:rFonts w:ascii="Times New Roman" w:hAnsi="Times New Roman" w:cs="Times New Roman"/>
          <w:sz w:val="28"/>
          <w:szCs w:val="28"/>
          <w:lang w:val="en-US"/>
        </w:rPr>
      </w:pPr>
      <w:r w:rsidRPr="00B333B5">
        <w:rPr>
          <w:rFonts w:ascii="Times New Roman" w:hAnsi="Times New Roman" w:cs="Times New Roman"/>
          <w:sz w:val="28"/>
          <w:szCs w:val="28"/>
          <w:lang w:val="en-US"/>
        </w:rPr>
        <w:lastRenderedPageBreak/>
        <w:t>Дыпломная праца: 68 с., 4 мал., 7 табл., 60 крыніц, 3 прым.</w:t>
      </w:r>
    </w:p>
    <w:p w14:paraId="7DD05AB8" w14:textId="77777777" w:rsidR="00B333B5" w:rsidRPr="00B333B5" w:rsidRDefault="00B333B5" w:rsidP="00B333B5">
      <w:pPr>
        <w:ind w:firstLine="720"/>
        <w:jc w:val="both"/>
        <w:rPr>
          <w:rFonts w:ascii="Times New Roman" w:hAnsi="Times New Roman" w:cs="Times New Roman"/>
          <w:sz w:val="28"/>
          <w:szCs w:val="28"/>
          <w:lang w:val="en-US"/>
        </w:rPr>
      </w:pPr>
    </w:p>
    <w:p w14:paraId="3D353E14" w14:textId="77777777" w:rsidR="00B333B5" w:rsidRPr="00B333B5" w:rsidRDefault="00B333B5" w:rsidP="00B333B5">
      <w:pPr>
        <w:ind w:firstLine="720"/>
        <w:jc w:val="both"/>
        <w:rPr>
          <w:rFonts w:ascii="Times New Roman" w:hAnsi="Times New Roman" w:cs="Times New Roman"/>
          <w:sz w:val="28"/>
          <w:szCs w:val="28"/>
          <w:lang w:val="en-US"/>
        </w:rPr>
      </w:pPr>
    </w:p>
    <w:p w14:paraId="3E9B5B35" w14:textId="77777777" w:rsidR="00B333B5" w:rsidRPr="00B333B5" w:rsidRDefault="00B333B5" w:rsidP="00B333B5">
      <w:pPr>
        <w:ind w:firstLine="720"/>
        <w:jc w:val="both"/>
        <w:rPr>
          <w:rFonts w:ascii="Times New Roman" w:hAnsi="Times New Roman" w:cs="Times New Roman"/>
          <w:sz w:val="28"/>
          <w:szCs w:val="28"/>
          <w:lang w:val="en-US"/>
        </w:rPr>
      </w:pPr>
      <w:r w:rsidRPr="00B333B5">
        <w:rPr>
          <w:rFonts w:ascii="Times New Roman" w:hAnsi="Times New Roman" w:cs="Times New Roman"/>
          <w:sz w:val="28"/>
          <w:szCs w:val="28"/>
          <w:lang w:val="en-US"/>
        </w:rPr>
        <w:t>МАРКЕТЫНГАВЫЯ КАМУНІКАЦЫІ, ПРАДПРЫЕМСТВА, АНАЛІЗ, РЫНКІ ЗБЫТУ, РЭКЛАМА, ДАСЛЕДАВАННЕ, ЭКАНОМІКА, РЫНАК.</w:t>
      </w:r>
    </w:p>
    <w:p w14:paraId="6906E734" w14:textId="77777777" w:rsidR="00B333B5" w:rsidRPr="00B333B5" w:rsidRDefault="00B333B5" w:rsidP="00B333B5">
      <w:pPr>
        <w:ind w:firstLine="720"/>
        <w:jc w:val="both"/>
        <w:rPr>
          <w:rFonts w:ascii="Times New Roman" w:hAnsi="Times New Roman" w:cs="Times New Roman"/>
          <w:sz w:val="28"/>
          <w:szCs w:val="28"/>
          <w:lang w:val="en-US"/>
        </w:rPr>
      </w:pPr>
    </w:p>
    <w:p w14:paraId="48E0A5C2" w14:textId="77777777" w:rsidR="00B333B5" w:rsidRPr="00B333B5" w:rsidRDefault="00B333B5" w:rsidP="00B333B5">
      <w:pPr>
        <w:ind w:firstLine="720"/>
        <w:jc w:val="both"/>
        <w:rPr>
          <w:rFonts w:ascii="Times New Roman" w:hAnsi="Times New Roman" w:cs="Times New Roman"/>
          <w:sz w:val="28"/>
          <w:szCs w:val="28"/>
          <w:lang w:val="en-US"/>
        </w:rPr>
      </w:pPr>
    </w:p>
    <w:p w14:paraId="6D43E495" w14:textId="77777777" w:rsidR="00B333B5" w:rsidRPr="00B333B5" w:rsidRDefault="00B333B5" w:rsidP="00B333B5">
      <w:pPr>
        <w:ind w:firstLine="720"/>
        <w:jc w:val="both"/>
        <w:rPr>
          <w:rFonts w:ascii="Times New Roman" w:hAnsi="Times New Roman" w:cs="Times New Roman"/>
          <w:sz w:val="28"/>
          <w:szCs w:val="28"/>
          <w:lang w:val="en-US"/>
        </w:rPr>
      </w:pPr>
      <w:r w:rsidRPr="00B333B5">
        <w:rPr>
          <w:rFonts w:ascii="Times New Roman" w:hAnsi="Times New Roman" w:cs="Times New Roman"/>
          <w:sz w:val="28"/>
          <w:szCs w:val="28"/>
          <w:lang w:val="en-US"/>
        </w:rPr>
        <w:t>Аб'ектам дадзенага даследавання з'яўляецца прадпрыемства ТАА "Сентрал Трэйд"</w:t>
      </w:r>
    </w:p>
    <w:p w14:paraId="60A5118D" w14:textId="77777777" w:rsidR="00B333B5" w:rsidRPr="00B333B5" w:rsidRDefault="00B333B5" w:rsidP="00B333B5">
      <w:pPr>
        <w:ind w:firstLine="720"/>
        <w:jc w:val="both"/>
        <w:rPr>
          <w:rFonts w:ascii="Times New Roman" w:hAnsi="Times New Roman" w:cs="Times New Roman"/>
          <w:sz w:val="28"/>
          <w:szCs w:val="28"/>
          <w:lang w:val="en-US"/>
        </w:rPr>
      </w:pPr>
      <w:r w:rsidRPr="00B333B5">
        <w:rPr>
          <w:rFonts w:ascii="Times New Roman" w:hAnsi="Times New Roman" w:cs="Times New Roman"/>
          <w:sz w:val="28"/>
          <w:szCs w:val="28"/>
          <w:lang w:val="en-US"/>
        </w:rPr>
        <w:t xml:space="preserve">Прадметам даследавання з'яўляецца сістэма маркетынгавых камунікацый ТАА "Сентрал Трэйд". </w:t>
      </w:r>
    </w:p>
    <w:p w14:paraId="379F3DF1" w14:textId="77777777" w:rsidR="00B333B5" w:rsidRPr="00B333B5" w:rsidRDefault="00B333B5" w:rsidP="00B333B5">
      <w:pPr>
        <w:ind w:firstLine="720"/>
        <w:jc w:val="both"/>
        <w:rPr>
          <w:rFonts w:ascii="Times New Roman" w:hAnsi="Times New Roman" w:cs="Times New Roman"/>
          <w:sz w:val="28"/>
          <w:szCs w:val="28"/>
          <w:lang w:val="en-US"/>
        </w:rPr>
      </w:pPr>
      <w:r w:rsidRPr="00B333B5">
        <w:rPr>
          <w:rFonts w:ascii="Times New Roman" w:hAnsi="Times New Roman" w:cs="Times New Roman"/>
          <w:sz w:val="28"/>
          <w:szCs w:val="28"/>
          <w:lang w:val="en-US"/>
        </w:rPr>
        <w:t>Мэта працы − аналіз сістэмы маркетынгавых камунікацый у дзейнасці прадпрыемства і распрацоўка асноўных напрамкаў іх ўдасканалення.</w:t>
      </w:r>
    </w:p>
    <w:p w14:paraId="731819B8" w14:textId="77777777" w:rsidR="00B333B5" w:rsidRPr="00B333B5" w:rsidRDefault="00B333B5" w:rsidP="00B333B5">
      <w:pPr>
        <w:ind w:firstLine="720"/>
        <w:jc w:val="both"/>
        <w:rPr>
          <w:rFonts w:ascii="Times New Roman" w:hAnsi="Times New Roman" w:cs="Times New Roman"/>
          <w:sz w:val="28"/>
          <w:szCs w:val="28"/>
          <w:lang w:val="en-US"/>
        </w:rPr>
      </w:pPr>
      <w:r w:rsidRPr="00B333B5">
        <w:rPr>
          <w:rFonts w:ascii="Times New Roman" w:hAnsi="Times New Roman" w:cs="Times New Roman"/>
          <w:sz w:val="28"/>
          <w:szCs w:val="28"/>
          <w:lang w:val="en-US"/>
        </w:rPr>
        <w:t>Метады даследавання: назіранне, аналіз, індукцыя, дэдукцыя, метад узыходжання ад абстрактнага да канкрэтнага.</w:t>
      </w:r>
    </w:p>
    <w:p w14:paraId="7E9F9982" w14:textId="77777777" w:rsidR="00B333B5" w:rsidRPr="00B333B5" w:rsidRDefault="00B333B5" w:rsidP="00B333B5">
      <w:pPr>
        <w:ind w:firstLine="720"/>
        <w:jc w:val="both"/>
        <w:rPr>
          <w:rFonts w:ascii="Times New Roman" w:hAnsi="Times New Roman" w:cs="Times New Roman"/>
          <w:sz w:val="28"/>
          <w:szCs w:val="28"/>
          <w:lang w:val="en-US"/>
        </w:rPr>
      </w:pPr>
      <w:r w:rsidRPr="00B333B5">
        <w:rPr>
          <w:rFonts w:ascii="Times New Roman" w:hAnsi="Times New Roman" w:cs="Times New Roman"/>
          <w:sz w:val="28"/>
          <w:szCs w:val="28"/>
          <w:lang w:val="en-US"/>
        </w:rPr>
        <w:t>Даследаванні і распрацоўкі: на аснове вывучэння тэарэтычных пытанняў даследавання паводзінаў спажыўцоў, вызначаны мерапрыемствы па кірунку павышэння эфектыўнасці маркетынгавых камунікацый прадпрыемства.</w:t>
      </w:r>
    </w:p>
    <w:p w14:paraId="4BD0FF32" w14:textId="77777777" w:rsidR="00B333B5" w:rsidRPr="00B333B5" w:rsidRDefault="00B333B5" w:rsidP="00B333B5">
      <w:pPr>
        <w:ind w:firstLine="720"/>
        <w:jc w:val="both"/>
        <w:rPr>
          <w:rFonts w:ascii="Times New Roman" w:hAnsi="Times New Roman" w:cs="Times New Roman"/>
          <w:sz w:val="28"/>
          <w:szCs w:val="28"/>
          <w:lang w:val="en-US"/>
        </w:rPr>
      </w:pPr>
      <w:r w:rsidRPr="00B333B5">
        <w:rPr>
          <w:rFonts w:ascii="Times New Roman" w:hAnsi="Times New Roman" w:cs="Times New Roman"/>
          <w:sz w:val="28"/>
          <w:szCs w:val="28"/>
          <w:lang w:val="en-US"/>
        </w:rPr>
        <w:t>Тэхніка-эканамічная і сацыяльная значнасць праведзенага даследавання заключаецца у тым, што ўкараненне прапаноў дазволіць працягнуць працэс фарміравання маркетынгавых камунікацый прадпрыемства; палегчыць ідэнтыфікацыю прадпрыемства кліентамі і партнёрамі; а ў канчатковым рахунку – ўмацуе яго канкурэнтаздольнасць на высокаканкурэнтнай рынку.</w:t>
      </w:r>
    </w:p>
    <w:p w14:paraId="2BDAFB74" w14:textId="77777777" w:rsidR="00B333B5" w:rsidRPr="00B333B5" w:rsidRDefault="00B333B5" w:rsidP="00B333B5">
      <w:pPr>
        <w:ind w:firstLine="720"/>
        <w:jc w:val="both"/>
        <w:rPr>
          <w:rFonts w:ascii="Times New Roman" w:hAnsi="Times New Roman" w:cs="Times New Roman"/>
          <w:sz w:val="28"/>
          <w:szCs w:val="28"/>
          <w:lang w:val="en-US"/>
        </w:rPr>
      </w:pPr>
      <w:r w:rsidRPr="00B333B5">
        <w:rPr>
          <w:rFonts w:ascii="Times New Roman" w:hAnsi="Times New Roman" w:cs="Times New Roman"/>
          <w:sz w:val="28"/>
          <w:szCs w:val="28"/>
          <w:lang w:val="en-US"/>
        </w:rPr>
        <w:t>Аўтар працы пацвярджае, што прыведзены у ёй разлікова-аналітычны матэрыял аб'ектыўна адлюстроўвае стан доследнага працэсу, а все запазычаныя з літаратурных і іншых крыніц тэарэтычныя, метадалагічныя і метадычныя становішча і канцэпцыі суправаджаюцца спасылкамі на іх аўтараў.</w:t>
      </w:r>
    </w:p>
    <w:p w14:paraId="47C503D4" w14:textId="77777777" w:rsidR="00B333B5" w:rsidRDefault="00B333B5" w:rsidP="00565D09">
      <w:pPr>
        <w:spacing w:after="0" w:line="360" w:lineRule="exact"/>
        <w:ind w:firstLine="709"/>
        <w:contextualSpacing/>
        <w:jc w:val="both"/>
        <w:rPr>
          <w:rFonts w:ascii="Times New Roman" w:hAnsi="Times New Roman" w:cs="Times New Roman"/>
          <w:sz w:val="28"/>
          <w:szCs w:val="28"/>
          <w:lang w:val="en-US"/>
        </w:rPr>
      </w:pPr>
    </w:p>
    <w:p w14:paraId="6C30AEF5" w14:textId="77777777" w:rsidR="00B333B5" w:rsidRDefault="00B333B5" w:rsidP="00565D09">
      <w:pPr>
        <w:spacing w:after="0" w:line="360" w:lineRule="exact"/>
        <w:ind w:firstLine="709"/>
        <w:contextualSpacing/>
        <w:jc w:val="both"/>
        <w:rPr>
          <w:rFonts w:ascii="Times New Roman" w:hAnsi="Times New Roman" w:cs="Times New Roman"/>
          <w:sz w:val="28"/>
          <w:szCs w:val="28"/>
          <w:lang w:val="en-US"/>
        </w:rPr>
      </w:pPr>
    </w:p>
    <w:p w14:paraId="22B4F021" w14:textId="77777777" w:rsidR="00B333B5" w:rsidRDefault="00B333B5" w:rsidP="00565D09">
      <w:pPr>
        <w:spacing w:after="0" w:line="360" w:lineRule="exact"/>
        <w:ind w:firstLine="709"/>
        <w:contextualSpacing/>
        <w:jc w:val="both"/>
        <w:rPr>
          <w:rFonts w:ascii="Times New Roman" w:hAnsi="Times New Roman" w:cs="Times New Roman"/>
          <w:sz w:val="28"/>
          <w:szCs w:val="28"/>
          <w:lang w:val="en-US"/>
        </w:rPr>
      </w:pPr>
    </w:p>
    <w:p w14:paraId="126CF709" w14:textId="77777777" w:rsidR="00B333B5" w:rsidRDefault="00B333B5" w:rsidP="00565D09">
      <w:pPr>
        <w:spacing w:after="0" w:line="360" w:lineRule="exact"/>
        <w:ind w:firstLine="709"/>
        <w:contextualSpacing/>
        <w:jc w:val="both"/>
        <w:rPr>
          <w:rFonts w:ascii="Times New Roman" w:hAnsi="Times New Roman" w:cs="Times New Roman"/>
          <w:sz w:val="28"/>
          <w:szCs w:val="28"/>
          <w:lang w:val="en-US"/>
        </w:rPr>
      </w:pPr>
    </w:p>
    <w:p w14:paraId="794DCDF6" w14:textId="77777777" w:rsidR="00B333B5" w:rsidRDefault="00B333B5" w:rsidP="00565D09">
      <w:pPr>
        <w:spacing w:after="0" w:line="360" w:lineRule="exact"/>
        <w:ind w:firstLine="709"/>
        <w:contextualSpacing/>
        <w:jc w:val="both"/>
        <w:rPr>
          <w:rFonts w:ascii="Times New Roman" w:hAnsi="Times New Roman" w:cs="Times New Roman"/>
          <w:sz w:val="28"/>
          <w:szCs w:val="28"/>
          <w:lang w:val="en-US"/>
        </w:rPr>
      </w:pPr>
    </w:p>
    <w:p w14:paraId="38E35153" w14:textId="77777777" w:rsidR="00B333B5" w:rsidRDefault="00B333B5" w:rsidP="00565D09">
      <w:pPr>
        <w:spacing w:after="0" w:line="360" w:lineRule="exact"/>
        <w:ind w:firstLine="709"/>
        <w:contextualSpacing/>
        <w:jc w:val="both"/>
        <w:rPr>
          <w:rFonts w:ascii="Times New Roman" w:hAnsi="Times New Roman" w:cs="Times New Roman"/>
          <w:sz w:val="28"/>
          <w:szCs w:val="28"/>
          <w:lang w:val="en-US"/>
        </w:rPr>
      </w:pPr>
    </w:p>
    <w:p w14:paraId="06EE9A34" w14:textId="77777777" w:rsidR="00B333B5" w:rsidRDefault="00B333B5" w:rsidP="00B333B5">
      <w:pPr>
        <w:spacing w:after="0" w:line="360" w:lineRule="exact"/>
        <w:contextualSpacing/>
        <w:jc w:val="both"/>
        <w:rPr>
          <w:rFonts w:ascii="Times New Roman" w:hAnsi="Times New Roman" w:cs="Times New Roman"/>
          <w:sz w:val="28"/>
          <w:szCs w:val="28"/>
          <w:lang w:val="en-US"/>
        </w:rPr>
      </w:pPr>
    </w:p>
    <w:p w14:paraId="4729CBD6" w14:textId="77777777" w:rsidR="00B333B5" w:rsidRDefault="00B333B5" w:rsidP="00B333B5">
      <w:pPr>
        <w:spacing w:after="0" w:line="360" w:lineRule="exact"/>
        <w:contextualSpacing/>
        <w:jc w:val="both"/>
        <w:rPr>
          <w:rFonts w:ascii="Times New Roman" w:hAnsi="Times New Roman" w:cs="Times New Roman"/>
          <w:sz w:val="28"/>
          <w:szCs w:val="28"/>
          <w:lang w:val="en-US"/>
        </w:rPr>
      </w:pPr>
      <w:bookmarkStart w:id="0" w:name="_GoBack"/>
      <w:bookmarkEnd w:id="0"/>
    </w:p>
    <w:p w14:paraId="576AB2A5"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lastRenderedPageBreak/>
        <w:t>Thesis:   68 p., 4 Fig., 7 tab., 60 sources, 3 app.</w:t>
      </w:r>
    </w:p>
    <w:p w14:paraId="3354547C"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p>
    <w:p w14:paraId="4539EC24"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MARKETING COMMUNICATIONS, ENTERPRISE, ANALYSIS, MARKETS, ADVERTISING, RESEARCH, ECONOMICS, MARKET.</w:t>
      </w:r>
    </w:p>
    <w:p w14:paraId="5A250BC6"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p>
    <w:p w14:paraId="5A419DF1"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p>
    <w:p w14:paraId="22551FC9"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The object of this research is the company “Central trade”</w:t>
      </w:r>
    </w:p>
    <w:p w14:paraId="36B137D0"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 xml:space="preserve">The subject of research is a system of marketing communications, LLC “Central trade”. </w:t>
      </w:r>
    </w:p>
    <w:p w14:paraId="47B6FF94"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The work purpose − analysis of marketing communications in the enterprise and development of the basic directions of their improvement.</w:t>
      </w:r>
    </w:p>
    <w:p w14:paraId="5277A283"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Research methods: observation, analysis, induction, deduction, method of ascent from the abstract to the concrete.</w:t>
      </w:r>
    </w:p>
    <w:p w14:paraId="52A25BF2"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Research and development: based on the study of the theoretical issues of the study of consumer behavior, identified measures to improve efficiency of marketing communications of the enterprise.</w:t>
      </w:r>
    </w:p>
    <w:p w14:paraId="39AE4362"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Technical, economic and social significance of the study lies in the fact that the implementation of the proposals will enable us to continue the process of formation of marketing communications company; assist with the identification of enterprise customers and partners; and ultimately strengthen its competitiveness in a highly competitive market.</w:t>
      </w:r>
    </w:p>
    <w:p w14:paraId="6D5BD2BA" w14:textId="77777777" w:rsidR="00565D09" w:rsidRPr="00565D09" w:rsidRDefault="00565D09" w:rsidP="00565D09">
      <w:pPr>
        <w:spacing w:after="0" w:line="360" w:lineRule="exact"/>
        <w:ind w:firstLine="709"/>
        <w:contextualSpacing/>
        <w:jc w:val="both"/>
        <w:rPr>
          <w:rFonts w:ascii="Times New Roman" w:hAnsi="Times New Roman" w:cs="Times New Roman"/>
          <w:sz w:val="28"/>
          <w:szCs w:val="28"/>
          <w:lang w:val="en-US"/>
        </w:rPr>
      </w:pPr>
      <w:r w:rsidRPr="00565D09">
        <w:rPr>
          <w:rFonts w:ascii="Times New Roman" w:hAnsi="Times New Roman" w:cs="Times New Roman"/>
          <w:sz w:val="28"/>
          <w:szCs w:val="28"/>
          <w:lang w:val="en-US"/>
        </w:rPr>
        <w:t>The author confirms that there are analytical material objectively reflects the state of the investigated process, and all borrowed from literary and other sources the theoretical, methodological and methodical principles and concepts are accompanied by references to their authors.</w:t>
      </w:r>
    </w:p>
    <w:p w14:paraId="76B01863" w14:textId="77777777" w:rsidR="00177BC4" w:rsidRPr="00F642FC" w:rsidRDefault="00177BC4" w:rsidP="00565D09">
      <w:pPr>
        <w:spacing w:after="0" w:line="360" w:lineRule="exact"/>
        <w:ind w:firstLine="709"/>
        <w:contextualSpacing/>
        <w:jc w:val="both"/>
        <w:rPr>
          <w:rFonts w:ascii="Times New Roman" w:hAnsi="Times New Roman" w:cs="Times New Roman"/>
          <w:sz w:val="28"/>
          <w:szCs w:val="28"/>
          <w:lang w:val="en-US"/>
        </w:rPr>
      </w:pPr>
    </w:p>
    <w:sectPr w:rsidR="00177BC4" w:rsidRPr="00F642FC" w:rsidSect="002F4284">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E0E80" w14:textId="77777777" w:rsidR="0011370A" w:rsidRDefault="0011370A" w:rsidP="00BA799E">
      <w:pPr>
        <w:spacing w:after="0" w:line="240" w:lineRule="auto"/>
      </w:pPr>
      <w:r>
        <w:separator/>
      </w:r>
    </w:p>
  </w:endnote>
  <w:endnote w:type="continuationSeparator" w:id="0">
    <w:p w14:paraId="27EBE263" w14:textId="77777777" w:rsidR="0011370A" w:rsidRDefault="0011370A" w:rsidP="00BA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07FF5" w14:textId="77777777" w:rsidR="00677F3C" w:rsidRDefault="00677F3C" w:rsidP="00F642FC">
    <w:pPr>
      <w:pStyle w:val="a9"/>
    </w:pPr>
  </w:p>
  <w:p w14:paraId="5279DA5B" w14:textId="77777777" w:rsidR="00677F3C" w:rsidRDefault="00677F3C">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1FAF0" w14:textId="77777777" w:rsidR="0011370A" w:rsidRDefault="0011370A" w:rsidP="00BA799E">
      <w:pPr>
        <w:spacing w:after="0" w:line="240" w:lineRule="auto"/>
      </w:pPr>
      <w:r>
        <w:separator/>
      </w:r>
    </w:p>
  </w:footnote>
  <w:footnote w:type="continuationSeparator" w:id="0">
    <w:p w14:paraId="76997694" w14:textId="77777777" w:rsidR="0011370A" w:rsidRDefault="0011370A" w:rsidP="00BA7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07"/>
    <w:rsid w:val="00012BD2"/>
    <w:rsid w:val="0001779F"/>
    <w:rsid w:val="00030BDD"/>
    <w:rsid w:val="0004152D"/>
    <w:rsid w:val="000447BD"/>
    <w:rsid w:val="000627E5"/>
    <w:rsid w:val="000636AC"/>
    <w:rsid w:val="00070FAE"/>
    <w:rsid w:val="0007744D"/>
    <w:rsid w:val="00092E88"/>
    <w:rsid w:val="000930C5"/>
    <w:rsid w:val="000A0346"/>
    <w:rsid w:val="000A78CD"/>
    <w:rsid w:val="000B10CB"/>
    <w:rsid w:val="000C044B"/>
    <w:rsid w:val="000C4D36"/>
    <w:rsid w:val="000E0922"/>
    <w:rsid w:val="000E7B94"/>
    <w:rsid w:val="000F16BE"/>
    <w:rsid w:val="00107F01"/>
    <w:rsid w:val="0011370A"/>
    <w:rsid w:val="00120DC6"/>
    <w:rsid w:val="001478AF"/>
    <w:rsid w:val="001515BA"/>
    <w:rsid w:val="001570CB"/>
    <w:rsid w:val="001661D4"/>
    <w:rsid w:val="0017342D"/>
    <w:rsid w:val="00177BC4"/>
    <w:rsid w:val="0019267B"/>
    <w:rsid w:val="001C1040"/>
    <w:rsid w:val="001C173E"/>
    <w:rsid w:val="001C44BF"/>
    <w:rsid w:val="001C58CF"/>
    <w:rsid w:val="001C5B1E"/>
    <w:rsid w:val="001D1803"/>
    <w:rsid w:val="001D1971"/>
    <w:rsid w:val="001D7084"/>
    <w:rsid w:val="00200A03"/>
    <w:rsid w:val="00203DC5"/>
    <w:rsid w:val="002122C1"/>
    <w:rsid w:val="0022131A"/>
    <w:rsid w:val="00231300"/>
    <w:rsid w:val="00236960"/>
    <w:rsid w:val="00247EA9"/>
    <w:rsid w:val="002A1B85"/>
    <w:rsid w:val="002A7C70"/>
    <w:rsid w:val="002D33E4"/>
    <w:rsid w:val="002D494C"/>
    <w:rsid w:val="002E6E8F"/>
    <w:rsid w:val="002E7A57"/>
    <w:rsid w:val="002F1D1A"/>
    <w:rsid w:val="002F4284"/>
    <w:rsid w:val="00306896"/>
    <w:rsid w:val="00316207"/>
    <w:rsid w:val="00324D7D"/>
    <w:rsid w:val="00326726"/>
    <w:rsid w:val="00342417"/>
    <w:rsid w:val="00350FFB"/>
    <w:rsid w:val="00360EC0"/>
    <w:rsid w:val="00367BFC"/>
    <w:rsid w:val="00374E3F"/>
    <w:rsid w:val="003A761A"/>
    <w:rsid w:val="003C47BF"/>
    <w:rsid w:val="003D5038"/>
    <w:rsid w:val="003D5906"/>
    <w:rsid w:val="003E3992"/>
    <w:rsid w:val="004146E0"/>
    <w:rsid w:val="00436AED"/>
    <w:rsid w:val="00445660"/>
    <w:rsid w:val="00445665"/>
    <w:rsid w:val="004840D1"/>
    <w:rsid w:val="004B036E"/>
    <w:rsid w:val="004B36E8"/>
    <w:rsid w:val="004C30EE"/>
    <w:rsid w:val="004C469B"/>
    <w:rsid w:val="004C667B"/>
    <w:rsid w:val="004D1A84"/>
    <w:rsid w:val="004D32E6"/>
    <w:rsid w:val="004F4D11"/>
    <w:rsid w:val="00501C04"/>
    <w:rsid w:val="00506351"/>
    <w:rsid w:val="00514A6A"/>
    <w:rsid w:val="0054003E"/>
    <w:rsid w:val="00544484"/>
    <w:rsid w:val="0054502E"/>
    <w:rsid w:val="00565D09"/>
    <w:rsid w:val="00565E77"/>
    <w:rsid w:val="005721DF"/>
    <w:rsid w:val="005759DC"/>
    <w:rsid w:val="00583C42"/>
    <w:rsid w:val="00583E25"/>
    <w:rsid w:val="005948C7"/>
    <w:rsid w:val="005A5C59"/>
    <w:rsid w:val="005E1700"/>
    <w:rsid w:val="006149BF"/>
    <w:rsid w:val="00624BC6"/>
    <w:rsid w:val="00644D7A"/>
    <w:rsid w:val="00660984"/>
    <w:rsid w:val="00661B39"/>
    <w:rsid w:val="00670767"/>
    <w:rsid w:val="00671582"/>
    <w:rsid w:val="00674A14"/>
    <w:rsid w:val="00677F3C"/>
    <w:rsid w:val="006924E2"/>
    <w:rsid w:val="00695FD2"/>
    <w:rsid w:val="006A0F18"/>
    <w:rsid w:val="006A2EB2"/>
    <w:rsid w:val="006E5244"/>
    <w:rsid w:val="006F01ED"/>
    <w:rsid w:val="006F0B34"/>
    <w:rsid w:val="006F649E"/>
    <w:rsid w:val="007062D3"/>
    <w:rsid w:val="007644D4"/>
    <w:rsid w:val="007651B8"/>
    <w:rsid w:val="0076680C"/>
    <w:rsid w:val="00775E68"/>
    <w:rsid w:val="007807F7"/>
    <w:rsid w:val="00794487"/>
    <w:rsid w:val="007B3500"/>
    <w:rsid w:val="007B497D"/>
    <w:rsid w:val="007C6F6D"/>
    <w:rsid w:val="007E4F34"/>
    <w:rsid w:val="00806398"/>
    <w:rsid w:val="00806FDE"/>
    <w:rsid w:val="008107FF"/>
    <w:rsid w:val="008115F6"/>
    <w:rsid w:val="00816241"/>
    <w:rsid w:val="00821852"/>
    <w:rsid w:val="00837CEE"/>
    <w:rsid w:val="00842441"/>
    <w:rsid w:val="00867132"/>
    <w:rsid w:val="00871B72"/>
    <w:rsid w:val="008733DD"/>
    <w:rsid w:val="00880E55"/>
    <w:rsid w:val="00881A18"/>
    <w:rsid w:val="00886E27"/>
    <w:rsid w:val="0089367C"/>
    <w:rsid w:val="008B38A5"/>
    <w:rsid w:val="008D1443"/>
    <w:rsid w:val="008D7611"/>
    <w:rsid w:val="008E7620"/>
    <w:rsid w:val="00900094"/>
    <w:rsid w:val="00922685"/>
    <w:rsid w:val="0093020A"/>
    <w:rsid w:val="00934541"/>
    <w:rsid w:val="00936A90"/>
    <w:rsid w:val="009378EA"/>
    <w:rsid w:val="00971544"/>
    <w:rsid w:val="009C39C6"/>
    <w:rsid w:val="009D07EF"/>
    <w:rsid w:val="009D1713"/>
    <w:rsid w:val="009D75CA"/>
    <w:rsid w:val="009E1D7D"/>
    <w:rsid w:val="009F1773"/>
    <w:rsid w:val="00A165E8"/>
    <w:rsid w:val="00A3658D"/>
    <w:rsid w:val="00A366B3"/>
    <w:rsid w:val="00A420A7"/>
    <w:rsid w:val="00A43238"/>
    <w:rsid w:val="00A43CD5"/>
    <w:rsid w:val="00A43EF1"/>
    <w:rsid w:val="00A4583E"/>
    <w:rsid w:val="00A62516"/>
    <w:rsid w:val="00A90260"/>
    <w:rsid w:val="00AA02F2"/>
    <w:rsid w:val="00AA0D08"/>
    <w:rsid w:val="00AC014B"/>
    <w:rsid w:val="00AC71A1"/>
    <w:rsid w:val="00AE6302"/>
    <w:rsid w:val="00B014C6"/>
    <w:rsid w:val="00B13D48"/>
    <w:rsid w:val="00B23F45"/>
    <w:rsid w:val="00B24001"/>
    <w:rsid w:val="00B333B5"/>
    <w:rsid w:val="00B43074"/>
    <w:rsid w:val="00B44024"/>
    <w:rsid w:val="00B50092"/>
    <w:rsid w:val="00B62C4A"/>
    <w:rsid w:val="00B71FC0"/>
    <w:rsid w:val="00B86505"/>
    <w:rsid w:val="00B937C0"/>
    <w:rsid w:val="00BA282C"/>
    <w:rsid w:val="00BA68DA"/>
    <w:rsid w:val="00BA799E"/>
    <w:rsid w:val="00BB2D61"/>
    <w:rsid w:val="00BB2D6E"/>
    <w:rsid w:val="00BC6E75"/>
    <w:rsid w:val="00BD0121"/>
    <w:rsid w:val="00BD2C68"/>
    <w:rsid w:val="00BD77C7"/>
    <w:rsid w:val="00BF152B"/>
    <w:rsid w:val="00BF2675"/>
    <w:rsid w:val="00BF31CA"/>
    <w:rsid w:val="00C00DB2"/>
    <w:rsid w:val="00C045F6"/>
    <w:rsid w:val="00C05B03"/>
    <w:rsid w:val="00C23B59"/>
    <w:rsid w:val="00C431E2"/>
    <w:rsid w:val="00C51E3B"/>
    <w:rsid w:val="00C52E58"/>
    <w:rsid w:val="00C80445"/>
    <w:rsid w:val="00C82949"/>
    <w:rsid w:val="00C96508"/>
    <w:rsid w:val="00CA7140"/>
    <w:rsid w:val="00CC0508"/>
    <w:rsid w:val="00CC5DB2"/>
    <w:rsid w:val="00CD0E79"/>
    <w:rsid w:val="00CE094C"/>
    <w:rsid w:val="00CE0E22"/>
    <w:rsid w:val="00D1123D"/>
    <w:rsid w:val="00D152EA"/>
    <w:rsid w:val="00D33C9E"/>
    <w:rsid w:val="00D34BD0"/>
    <w:rsid w:val="00D43AD9"/>
    <w:rsid w:val="00D72C47"/>
    <w:rsid w:val="00D832BE"/>
    <w:rsid w:val="00DA6D5A"/>
    <w:rsid w:val="00DB3FE9"/>
    <w:rsid w:val="00DB7A8E"/>
    <w:rsid w:val="00DC4775"/>
    <w:rsid w:val="00DD0BB1"/>
    <w:rsid w:val="00DD4C3C"/>
    <w:rsid w:val="00DD7ADE"/>
    <w:rsid w:val="00DD7AFF"/>
    <w:rsid w:val="00DF79A4"/>
    <w:rsid w:val="00E22971"/>
    <w:rsid w:val="00E242C9"/>
    <w:rsid w:val="00E351AD"/>
    <w:rsid w:val="00E70FE4"/>
    <w:rsid w:val="00E82BA5"/>
    <w:rsid w:val="00E9346D"/>
    <w:rsid w:val="00EA01AF"/>
    <w:rsid w:val="00EA2223"/>
    <w:rsid w:val="00EA2D3C"/>
    <w:rsid w:val="00EA300D"/>
    <w:rsid w:val="00EB6BA7"/>
    <w:rsid w:val="00ED2E2E"/>
    <w:rsid w:val="00EE797D"/>
    <w:rsid w:val="00EF1838"/>
    <w:rsid w:val="00EF3E24"/>
    <w:rsid w:val="00F0142E"/>
    <w:rsid w:val="00F03BF3"/>
    <w:rsid w:val="00F21EEF"/>
    <w:rsid w:val="00F22851"/>
    <w:rsid w:val="00F271C9"/>
    <w:rsid w:val="00F34835"/>
    <w:rsid w:val="00F36E13"/>
    <w:rsid w:val="00F44511"/>
    <w:rsid w:val="00F47983"/>
    <w:rsid w:val="00F50BD6"/>
    <w:rsid w:val="00F642FC"/>
    <w:rsid w:val="00F73D3B"/>
    <w:rsid w:val="00FA0538"/>
    <w:rsid w:val="00FC7863"/>
    <w:rsid w:val="00FE2E2B"/>
    <w:rsid w:val="00FF1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8C5E8"/>
  <w15:chartTrackingRefBased/>
  <w15:docId w15:val="{DB5606F6-0271-49E8-95FC-A99B3956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07"/>
  </w:style>
  <w:style w:type="paragraph" w:styleId="1">
    <w:name w:val="heading 1"/>
    <w:basedOn w:val="a"/>
    <w:next w:val="a"/>
    <w:link w:val="10"/>
    <w:uiPriority w:val="9"/>
    <w:qFormat/>
    <w:rsid w:val="00316207"/>
    <w:pPr>
      <w:keepNext/>
      <w:keepLines/>
      <w:spacing w:before="240" w:after="0"/>
      <w:ind w:firstLine="709"/>
      <w:outlineLvl w:val="0"/>
    </w:pPr>
    <w:rPr>
      <w:rFonts w:ascii="Times New Roman" w:eastAsiaTheme="majorEastAsia" w:hAnsi="Times New Roman" w:cs="Times New Roman"/>
      <w:b/>
      <w:sz w:val="28"/>
      <w:szCs w:val="32"/>
    </w:rPr>
  </w:style>
  <w:style w:type="paragraph" w:styleId="2">
    <w:name w:val="heading 2"/>
    <w:basedOn w:val="a"/>
    <w:next w:val="a"/>
    <w:link w:val="20"/>
    <w:uiPriority w:val="9"/>
    <w:unhideWhenUsed/>
    <w:qFormat/>
    <w:rsid w:val="00572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A7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semiHidden/>
    <w:unhideWhenUsed/>
    <w:qFormat/>
    <w:rsid w:val="00BA79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207"/>
    <w:rPr>
      <w:rFonts w:ascii="Times New Roman" w:eastAsiaTheme="majorEastAsia" w:hAnsi="Times New Roman" w:cs="Times New Roman"/>
      <w:b/>
      <w:sz w:val="28"/>
      <w:szCs w:val="32"/>
    </w:rPr>
  </w:style>
  <w:style w:type="paragraph" w:styleId="a3">
    <w:name w:val="List Paragraph"/>
    <w:basedOn w:val="a"/>
    <w:uiPriority w:val="34"/>
    <w:qFormat/>
    <w:rsid w:val="00316207"/>
    <w:pPr>
      <w:ind w:left="720"/>
      <w:contextualSpacing/>
    </w:pPr>
  </w:style>
  <w:style w:type="character" w:styleId="a4">
    <w:name w:val="Hyperlink"/>
    <w:basedOn w:val="a0"/>
    <w:uiPriority w:val="99"/>
    <w:unhideWhenUsed/>
    <w:rsid w:val="00316207"/>
    <w:rPr>
      <w:color w:val="0000FF"/>
      <w:u w:val="single"/>
    </w:rPr>
  </w:style>
  <w:style w:type="paragraph" w:styleId="a5">
    <w:name w:val="TOC Heading"/>
    <w:basedOn w:val="1"/>
    <w:next w:val="a"/>
    <w:uiPriority w:val="39"/>
    <w:unhideWhenUsed/>
    <w:qFormat/>
    <w:rsid w:val="00316207"/>
    <w:pPr>
      <w:ind w:firstLine="0"/>
      <w:outlineLvl w:val="9"/>
    </w:pPr>
    <w:rPr>
      <w:rFonts w:asciiTheme="majorHAnsi" w:hAnsiTheme="majorHAnsi" w:cstheme="majorBidi"/>
      <w:b w:val="0"/>
      <w:color w:val="2E74B5" w:themeColor="accent1" w:themeShade="BF"/>
      <w:sz w:val="32"/>
      <w:lang w:eastAsia="ru-RU"/>
    </w:rPr>
  </w:style>
  <w:style w:type="paragraph" w:styleId="11">
    <w:name w:val="toc 1"/>
    <w:basedOn w:val="a"/>
    <w:next w:val="a"/>
    <w:autoRedefine/>
    <w:uiPriority w:val="39"/>
    <w:unhideWhenUsed/>
    <w:rsid w:val="00316207"/>
    <w:pPr>
      <w:spacing w:after="100"/>
    </w:pPr>
  </w:style>
  <w:style w:type="table" w:styleId="a6">
    <w:name w:val="Table Grid"/>
    <w:basedOn w:val="a1"/>
    <w:uiPriority w:val="39"/>
    <w:rsid w:val="00BA7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9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799E"/>
  </w:style>
  <w:style w:type="paragraph" w:styleId="a9">
    <w:name w:val="footer"/>
    <w:basedOn w:val="a"/>
    <w:link w:val="aa"/>
    <w:uiPriority w:val="99"/>
    <w:unhideWhenUsed/>
    <w:rsid w:val="00BA79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799E"/>
  </w:style>
  <w:style w:type="character" w:customStyle="1" w:styleId="40">
    <w:name w:val="Заголовок 4 Знак"/>
    <w:basedOn w:val="a0"/>
    <w:link w:val="4"/>
    <w:uiPriority w:val="9"/>
    <w:semiHidden/>
    <w:rsid w:val="00BA799E"/>
    <w:rPr>
      <w:rFonts w:asciiTheme="majorHAnsi" w:eastAsiaTheme="majorEastAsia" w:hAnsiTheme="majorHAnsi" w:cstheme="majorBidi"/>
      <w:i/>
      <w:iCs/>
      <w:color w:val="2E74B5" w:themeColor="accent1" w:themeShade="BF"/>
    </w:rPr>
  </w:style>
  <w:style w:type="character" w:customStyle="1" w:styleId="90">
    <w:name w:val="Заголовок 9 Знак"/>
    <w:basedOn w:val="a0"/>
    <w:link w:val="9"/>
    <w:uiPriority w:val="9"/>
    <w:semiHidden/>
    <w:rsid w:val="00BA799E"/>
    <w:rPr>
      <w:rFonts w:asciiTheme="majorHAnsi" w:eastAsiaTheme="majorEastAsia" w:hAnsiTheme="majorHAnsi" w:cstheme="majorBidi"/>
      <w:i/>
      <w:iCs/>
      <w:color w:val="272727" w:themeColor="text1" w:themeTint="D8"/>
      <w:sz w:val="21"/>
      <w:szCs w:val="21"/>
    </w:rPr>
  </w:style>
  <w:style w:type="character" w:customStyle="1" w:styleId="21">
    <w:name w:val="Основной текст (2)"/>
    <w:basedOn w:val="a0"/>
    <w:rsid w:val="00E82BA5"/>
    <w:rPr>
      <w:rFonts w:ascii="Times New Roman" w:hAnsi="Times New Roman" w:cs="Times New Roman"/>
      <w:sz w:val="28"/>
      <w:szCs w:val="28"/>
      <w:u w:val="single"/>
      <w:shd w:val="clear" w:color="auto" w:fill="FFFFFF"/>
    </w:rPr>
  </w:style>
  <w:style w:type="paragraph" w:customStyle="1" w:styleId="41">
    <w:name w:val="Основной текст (4)"/>
    <w:basedOn w:val="a"/>
    <w:rsid w:val="00E82BA5"/>
    <w:pPr>
      <w:widowControl w:val="0"/>
      <w:shd w:val="clear" w:color="auto" w:fill="FFFFFF"/>
      <w:spacing w:after="0" w:line="366" w:lineRule="exact"/>
      <w:jc w:val="both"/>
    </w:pPr>
    <w:rPr>
      <w:rFonts w:ascii="Times New Roman" w:eastAsia="Times New Roman" w:hAnsi="Times New Roman" w:cs="Times New Roman"/>
      <w:b/>
      <w:bCs/>
      <w:color w:val="000000"/>
      <w:spacing w:val="-10"/>
      <w:sz w:val="28"/>
      <w:szCs w:val="28"/>
      <w:lang w:eastAsia="ru-RU" w:bidi="ru-RU"/>
    </w:rPr>
  </w:style>
  <w:style w:type="paragraph" w:customStyle="1" w:styleId="ab">
    <w:name w:val="Курсач"/>
    <w:basedOn w:val="a"/>
    <w:link w:val="ac"/>
    <w:qFormat/>
    <w:rsid w:val="00E82BA5"/>
    <w:pPr>
      <w:spacing w:after="0" w:line="360" w:lineRule="exact"/>
      <w:ind w:firstLine="709"/>
      <w:jc w:val="both"/>
    </w:pPr>
    <w:rPr>
      <w:rFonts w:ascii="Times New Roman" w:eastAsiaTheme="minorEastAsia" w:hAnsi="Times New Roman" w:cs="Times New Roman"/>
      <w:sz w:val="28"/>
      <w:szCs w:val="28"/>
      <w:lang w:eastAsia="ru-RU"/>
    </w:rPr>
  </w:style>
  <w:style w:type="character" w:customStyle="1" w:styleId="ac">
    <w:name w:val="Курсач Знак"/>
    <w:basedOn w:val="a0"/>
    <w:link w:val="ab"/>
    <w:rsid w:val="00E82BA5"/>
    <w:rPr>
      <w:rFonts w:ascii="Times New Roman" w:eastAsiaTheme="minorEastAsia" w:hAnsi="Times New Roman" w:cs="Times New Roman"/>
      <w:sz w:val="28"/>
      <w:szCs w:val="28"/>
      <w:lang w:eastAsia="ru-RU"/>
    </w:rPr>
  </w:style>
  <w:style w:type="character" w:customStyle="1" w:styleId="22">
    <w:name w:val="Основной текст (2)_"/>
    <w:basedOn w:val="a0"/>
    <w:link w:val="210"/>
    <w:uiPriority w:val="99"/>
    <w:locked/>
    <w:rsid w:val="00AA0D08"/>
    <w:rPr>
      <w:rFonts w:ascii="Times New Roman" w:hAnsi="Times New Roman" w:cs="Times New Roman"/>
      <w:sz w:val="28"/>
      <w:szCs w:val="28"/>
      <w:shd w:val="clear" w:color="auto" w:fill="FFFFFF"/>
    </w:rPr>
  </w:style>
  <w:style w:type="paragraph" w:customStyle="1" w:styleId="210">
    <w:name w:val="Основной текст (2)1"/>
    <w:basedOn w:val="a"/>
    <w:link w:val="22"/>
    <w:uiPriority w:val="99"/>
    <w:rsid w:val="00AA0D08"/>
    <w:pPr>
      <w:widowControl w:val="0"/>
      <w:shd w:val="clear" w:color="auto" w:fill="FFFFFF"/>
      <w:spacing w:before="180" w:after="0" w:line="432" w:lineRule="exact"/>
      <w:jc w:val="both"/>
    </w:pPr>
    <w:rPr>
      <w:rFonts w:ascii="Times New Roman" w:hAnsi="Times New Roman" w:cs="Times New Roman"/>
      <w:sz w:val="28"/>
      <w:szCs w:val="28"/>
    </w:rPr>
  </w:style>
  <w:style w:type="character" w:customStyle="1" w:styleId="20">
    <w:name w:val="Заголовок 2 Знак"/>
    <w:basedOn w:val="a0"/>
    <w:link w:val="2"/>
    <w:uiPriority w:val="9"/>
    <w:rsid w:val="005721DF"/>
    <w:rPr>
      <w:rFonts w:asciiTheme="majorHAnsi" w:eastAsiaTheme="majorEastAsia" w:hAnsiTheme="majorHAnsi" w:cstheme="majorBidi"/>
      <w:color w:val="2E74B5" w:themeColor="accent1" w:themeShade="BF"/>
      <w:sz w:val="26"/>
      <w:szCs w:val="26"/>
    </w:rPr>
  </w:style>
  <w:style w:type="paragraph" w:styleId="23">
    <w:name w:val="toc 2"/>
    <w:basedOn w:val="a"/>
    <w:next w:val="a"/>
    <w:autoRedefine/>
    <w:uiPriority w:val="39"/>
    <w:unhideWhenUsed/>
    <w:rsid w:val="00DB3FE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8989">
      <w:bodyDiv w:val="1"/>
      <w:marLeft w:val="0"/>
      <w:marRight w:val="0"/>
      <w:marTop w:val="0"/>
      <w:marBottom w:val="0"/>
      <w:divBdr>
        <w:top w:val="none" w:sz="0" w:space="0" w:color="auto"/>
        <w:left w:val="none" w:sz="0" w:space="0" w:color="auto"/>
        <w:bottom w:val="none" w:sz="0" w:space="0" w:color="auto"/>
        <w:right w:val="none" w:sz="0" w:space="0" w:color="auto"/>
      </w:divBdr>
    </w:div>
    <w:div w:id="77791861">
      <w:bodyDiv w:val="1"/>
      <w:marLeft w:val="0"/>
      <w:marRight w:val="0"/>
      <w:marTop w:val="0"/>
      <w:marBottom w:val="0"/>
      <w:divBdr>
        <w:top w:val="none" w:sz="0" w:space="0" w:color="auto"/>
        <w:left w:val="none" w:sz="0" w:space="0" w:color="auto"/>
        <w:bottom w:val="none" w:sz="0" w:space="0" w:color="auto"/>
        <w:right w:val="none" w:sz="0" w:space="0" w:color="auto"/>
      </w:divBdr>
    </w:div>
    <w:div w:id="126436258">
      <w:bodyDiv w:val="1"/>
      <w:marLeft w:val="0"/>
      <w:marRight w:val="0"/>
      <w:marTop w:val="0"/>
      <w:marBottom w:val="0"/>
      <w:divBdr>
        <w:top w:val="none" w:sz="0" w:space="0" w:color="auto"/>
        <w:left w:val="none" w:sz="0" w:space="0" w:color="auto"/>
        <w:bottom w:val="none" w:sz="0" w:space="0" w:color="auto"/>
        <w:right w:val="none" w:sz="0" w:space="0" w:color="auto"/>
      </w:divBdr>
    </w:div>
    <w:div w:id="152451985">
      <w:bodyDiv w:val="1"/>
      <w:marLeft w:val="0"/>
      <w:marRight w:val="0"/>
      <w:marTop w:val="0"/>
      <w:marBottom w:val="0"/>
      <w:divBdr>
        <w:top w:val="none" w:sz="0" w:space="0" w:color="auto"/>
        <w:left w:val="none" w:sz="0" w:space="0" w:color="auto"/>
        <w:bottom w:val="none" w:sz="0" w:space="0" w:color="auto"/>
        <w:right w:val="none" w:sz="0" w:space="0" w:color="auto"/>
      </w:divBdr>
    </w:div>
    <w:div w:id="211767667">
      <w:bodyDiv w:val="1"/>
      <w:marLeft w:val="0"/>
      <w:marRight w:val="0"/>
      <w:marTop w:val="0"/>
      <w:marBottom w:val="0"/>
      <w:divBdr>
        <w:top w:val="none" w:sz="0" w:space="0" w:color="auto"/>
        <w:left w:val="none" w:sz="0" w:space="0" w:color="auto"/>
        <w:bottom w:val="none" w:sz="0" w:space="0" w:color="auto"/>
        <w:right w:val="none" w:sz="0" w:space="0" w:color="auto"/>
      </w:divBdr>
    </w:div>
    <w:div w:id="280648099">
      <w:bodyDiv w:val="1"/>
      <w:marLeft w:val="0"/>
      <w:marRight w:val="0"/>
      <w:marTop w:val="0"/>
      <w:marBottom w:val="0"/>
      <w:divBdr>
        <w:top w:val="none" w:sz="0" w:space="0" w:color="auto"/>
        <w:left w:val="none" w:sz="0" w:space="0" w:color="auto"/>
        <w:bottom w:val="none" w:sz="0" w:space="0" w:color="auto"/>
        <w:right w:val="none" w:sz="0" w:space="0" w:color="auto"/>
      </w:divBdr>
    </w:div>
    <w:div w:id="337852845">
      <w:bodyDiv w:val="1"/>
      <w:marLeft w:val="0"/>
      <w:marRight w:val="0"/>
      <w:marTop w:val="0"/>
      <w:marBottom w:val="0"/>
      <w:divBdr>
        <w:top w:val="none" w:sz="0" w:space="0" w:color="auto"/>
        <w:left w:val="none" w:sz="0" w:space="0" w:color="auto"/>
        <w:bottom w:val="none" w:sz="0" w:space="0" w:color="auto"/>
        <w:right w:val="none" w:sz="0" w:space="0" w:color="auto"/>
      </w:divBdr>
    </w:div>
    <w:div w:id="386608822">
      <w:bodyDiv w:val="1"/>
      <w:marLeft w:val="0"/>
      <w:marRight w:val="0"/>
      <w:marTop w:val="0"/>
      <w:marBottom w:val="0"/>
      <w:divBdr>
        <w:top w:val="none" w:sz="0" w:space="0" w:color="auto"/>
        <w:left w:val="none" w:sz="0" w:space="0" w:color="auto"/>
        <w:bottom w:val="none" w:sz="0" w:space="0" w:color="auto"/>
        <w:right w:val="none" w:sz="0" w:space="0" w:color="auto"/>
      </w:divBdr>
      <w:divsChild>
        <w:div w:id="463088604">
          <w:marLeft w:val="0"/>
          <w:marRight w:val="0"/>
          <w:marTop w:val="0"/>
          <w:marBottom w:val="0"/>
          <w:divBdr>
            <w:top w:val="none" w:sz="0" w:space="0" w:color="auto"/>
            <w:left w:val="none" w:sz="0" w:space="0" w:color="auto"/>
            <w:bottom w:val="none" w:sz="0" w:space="0" w:color="auto"/>
            <w:right w:val="none" w:sz="0" w:space="0" w:color="auto"/>
          </w:divBdr>
        </w:div>
        <w:div w:id="533615751">
          <w:marLeft w:val="0"/>
          <w:marRight w:val="0"/>
          <w:marTop w:val="0"/>
          <w:marBottom w:val="0"/>
          <w:divBdr>
            <w:top w:val="none" w:sz="0" w:space="0" w:color="auto"/>
            <w:left w:val="none" w:sz="0" w:space="0" w:color="auto"/>
            <w:bottom w:val="none" w:sz="0" w:space="0" w:color="auto"/>
            <w:right w:val="none" w:sz="0" w:space="0" w:color="auto"/>
          </w:divBdr>
        </w:div>
        <w:div w:id="581371655">
          <w:marLeft w:val="0"/>
          <w:marRight w:val="0"/>
          <w:marTop w:val="0"/>
          <w:marBottom w:val="0"/>
          <w:divBdr>
            <w:top w:val="none" w:sz="0" w:space="0" w:color="auto"/>
            <w:left w:val="none" w:sz="0" w:space="0" w:color="auto"/>
            <w:bottom w:val="none" w:sz="0" w:space="0" w:color="auto"/>
            <w:right w:val="none" w:sz="0" w:space="0" w:color="auto"/>
          </w:divBdr>
        </w:div>
        <w:div w:id="633632535">
          <w:marLeft w:val="0"/>
          <w:marRight w:val="0"/>
          <w:marTop w:val="0"/>
          <w:marBottom w:val="0"/>
          <w:divBdr>
            <w:top w:val="none" w:sz="0" w:space="0" w:color="auto"/>
            <w:left w:val="none" w:sz="0" w:space="0" w:color="auto"/>
            <w:bottom w:val="none" w:sz="0" w:space="0" w:color="auto"/>
            <w:right w:val="none" w:sz="0" w:space="0" w:color="auto"/>
          </w:divBdr>
        </w:div>
        <w:div w:id="775060030">
          <w:marLeft w:val="0"/>
          <w:marRight w:val="0"/>
          <w:marTop w:val="0"/>
          <w:marBottom w:val="0"/>
          <w:divBdr>
            <w:top w:val="none" w:sz="0" w:space="0" w:color="auto"/>
            <w:left w:val="none" w:sz="0" w:space="0" w:color="auto"/>
            <w:bottom w:val="none" w:sz="0" w:space="0" w:color="auto"/>
            <w:right w:val="none" w:sz="0" w:space="0" w:color="auto"/>
          </w:divBdr>
        </w:div>
        <w:div w:id="1125346042">
          <w:marLeft w:val="0"/>
          <w:marRight w:val="0"/>
          <w:marTop w:val="0"/>
          <w:marBottom w:val="0"/>
          <w:divBdr>
            <w:top w:val="none" w:sz="0" w:space="0" w:color="auto"/>
            <w:left w:val="none" w:sz="0" w:space="0" w:color="auto"/>
            <w:bottom w:val="none" w:sz="0" w:space="0" w:color="auto"/>
            <w:right w:val="none" w:sz="0" w:space="0" w:color="auto"/>
          </w:divBdr>
        </w:div>
        <w:div w:id="1311709484">
          <w:marLeft w:val="0"/>
          <w:marRight w:val="0"/>
          <w:marTop w:val="0"/>
          <w:marBottom w:val="0"/>
          <w:divBdr>
            <w:top w:val="none" w:sz="0" w:space="0" w:color="auto"/>
            <w:left w:val="none" w:sz="0" w:space="0" w:color="auto"/>
            <w:bottom w:val="none" w:sz="0" w:space="0" w:color="auto"/>
            <w:right w:val="none" w:sz="0" w:space="0" w:color="auto"/>
          </w:divBdr>
        </w:div>
        <w:div w:id="1374961838">
          <w:marLeft w:val="0"/>
          <w:marRight w:val="0"/>
          <w:marTop w:val="0"/>
          <w:marBottom w:val="0"/>
          <w:divBdr>
            <w:top w:val="none" w:sz="0" w:space="0" w:color="auto"/>
            <w:left w:val="none" w:sz="0" w:space="0" w:color="auto"/>
            <w:bottom w:val="none" w:sz="0" w:space="0" w:color="auto"/>
            <w:right w:val="none" w:sz="0" w:space="0" w:color="auto"/>
          </w:divBdr>
        </w:div>
        <w:div w:id="1838762097">
          <w:marLeft w:val="0"/>
          <w:marRight w:val="0"/>
          <w:marTop w:val="0"/>
          <w:marBottom w:val="0"/>
          <w:divBdr>
            <w:top w:val="none" w:sz="0" w:space="0" w:color="auto"/>
            <w:left w:val="none" w:sz="0" w:space="0" w:color="auto"/>
            <w:bottom w:val="none" w:sz="0" w:space="0" w:color="auto"/>
            <w:right w:val="none" w:sz="0" w:space="0" w:color="auto"/>
          </w:divBdr>
        </w:div>
      </w:divsChild>
    </w:div>
    <w:div w:id="400711776">
      <w:bodyDiv w:val="1"/>
      <w:marLeft w:val="0"/>
      <w:marRight w:val="0"/>
      <w:marTop w:val="0"/>
      <w:marBottom w:val="0"/>
      <w:divBdr>
        <w:top w:val="none" w:sz="0" w:space="0" w:color="auto"/>
        <w:left w:val="none" w:sz="0" w:space="0" w:color="auto"/>
        <w:bottom w:val="none" w:sz="0" w:space="0" w:color="auto"/>
        <w:right w:val="none" w:sz="0" w:space="0" w:color="auto"/>
      </w:divBdr>
      <w:divsChild>
        <w:div w:id="234240728">
          <w:marLeft w:val="0"/>
          <w:marRight w:val="0"/>
          <w:marTop w:val="0"/>
          <w:marBottom w:val="0"/>
          <w:divBdr>
            <w:top w:val="none" w:sz="0" w:space="0" w:color="auto"/>
            <w:left w:val="none" w:sz="0" w:space="0" w:color="auto"/>
            <w:bottom w:val="none" w:sz="0" w:space="0" w:color="auto"/>
            <w:right w:val="none" w:sz="0" w:space="0" w:color="auto"/>
          </w:divBdr>
        </w:div>
        <w:div w:id="420030402">
          <w:marLeft w:val="0"/>
          <w:marRight w:val="0"/>
          <w:marTop w:val="0"/>
          <w:marBottom w:val="0"/>
          <w:divBdr>
            <w:top w:val="none" w:sz="0" w:space="0" w:color="auto"/>
            <w:left w:val="none" w:sz="0" w:space="0" w:color="auto"/>
            <w:bottom w:val="none" w:sz="0" w:space="0" w:color="auto"/>
            <w:right w:val="none" w:sz="0" w:space="0" w:color="auto"/>
          </w:divBdr>
        </w:div>
        <w:div w:id="460727833">
          <w:marLeft w:val="0"/>
          <w:marRight w:val="0"/>
          <w:marTop w:val="0"/>
          <w:marBottom w:val="0"/>
          <w:divBdr>
            <w:top w:val="none" w:sz="0" w:space="0" w:color="auto"/>
            <w:left w:val="none" w:sz="0" w:space="0" w:color="auto"/>
            <w:bottom w:val="none" w:sz="0" w:space="0" w:color="auto"/>
            <w:right w:val="none" w:sz="0" w:space="0" w:color="auto"/>
          </w:divBdr>
        </w:div>
        <w:div w:id="479227721">
          <w:marLeft w:val="0"/>
          <w:marRight w:val="0"/>
          <w:marTop w:val="0"/>
          <w:marBottom w:val="0"/>
          <w:divBdr>
            <w:top w:val="none" w:sz="0" w:space="0" w:color="auto"/>
            <w:left w:val="none" w:sz="0" w:space="0" w:color="auto"/>
            <w:bottom w:val="none" w:sz="0" w:space="0" w:color="auto"/>
            <w:right w:val="none" w:sz="0" w:space="0" w:color="auto"/>
          </w:divBdr>
        </w:div>
        <w:div w:id="636376653">
          <w:marLeft w:val="0"/>
          <w:marRight w:val="0"/>
          <w:marTop w:val="0"/>
          <w:marBottom w:val="0"/>
          <w:divBdr>
            <w:top w:val="none" w:sz="0" w:space="0" w:color="auto"/>
            <w:left w:val="none" w:sz="0" w:space="0" w:color="auto"/>
            <w:bottom w:val="none" w:sz="0" w:space="0" w:color="auto"/>
            <w:right w:val="none" w:sz="0" w:space="0" w:color="auto"/>
          </w:divBdr>
        </w:div>
        <w:div w:id="1616984859">
          <w:marLeft w:val="0"/>
          <w:marRight w:val="0"/>
          <w:marTop w:val="0"/>
          <w:marBottom w:val="0"/>
          <w:divBdr>
            <w:top w:val="none" w:sz="0" w:space="0" w:color="auto"/>
            <w:left w:val="none" w:sz="0" w:space="0" w:color="auto"/>
            <w:bottom w:val="none" w:sz="0" w:space="0" w:color="auto"/>
            <w:right w:val="none" w:sz="0" w:space="0" w:color="auto"/>
          </w:divBdr>
        </w:div>
        <w:div w:id="1795059609">
          <w:marLeft w:val="0"/>
          <w:marRight w:val="0"/>
          <w:marTop w:val="0"/>
          <w:marBottom w:val="0"/>
          <w:divBdr>
            <w:top w:val="none" w:sz="0" w:space="0" w:color="auto"/>
            <w:left w:val="none" w:sz="0" w:space="0" w:color="auto"/>
            <w:bottom w:val="none" w:sz="0" w:space="0" w:color="auto"/>
            <w:right w:val="none" w:sz="0" w:space="0" w:color="auto"/>
          </w:divBdr>
        </w:div>
        <w:div w:id="1914849748">
          <w:marLeft w:val="0"/>
          <w:marRight w:val="0"/>
          <w:marTop w:val="0"/>
          <w:marBottom w:val="0"/>
          <w:divBdr>
            <w:top w:val="none" w:sz="0" w:space="0" w:color="auto"/>
            <w:left w:val="none" w:sz="0" w:space="0" w:color="auto"/>
            <w:bottom w:val="none" w:sz="0" w:space="0" w:color="auto"/>
            <w:right w:val="none" w:sz="0" w:space="0" w:color="auto"/>
          </w:divBdr>
        </w:div>
        <w:div w:id="2078480480">
          <w:marLeft w:val="0"/>
          <w:marRight w:val="0"/>
          <w:marTop w:val="0"/>
          <w:marBottom w:val="0"/>
          <w:divBdr>
            <w:top w:val="none" w:sz="0" w:space="0" w:color="auto"/>
            <w:left w:val="none" w:sz="0" w:space="0" w:color="auto"/>
            <w:bottom w:val="none" w:sz="0" w:space="0" w:color="auto"/>
            <w:right w:val="none" w:sz="0" w:space="0" w:color="auto"/>
          </w:divBdr>
        </w:div>
      </w:divsChild>
    </w:div>
    <w:div w:id="461383918">
      <w:bodyDiv w:val="1"/>
      <w:marLeft w:val="0"/>
      <w:marRight w:val="0"/>
      <w:marTop w:val="0"/>
      <w:marBottom w:val="0"/>
      <w:divBdr>
        <w:top w:val="none" w:sz="0" w:space="0" w:color="auto"/>
        <w:left w:val="none" w:sz="0" w:space="0" w:color="auto"/>
        <w:bottom w:val="none" w:sz="0" w:space="0" w:color="auto"/>
        <w:right w:val="none" w:sz="0" w:space="0" w:color="auto"/>
      </w:divBdr>
    </w:div>
    <w:div w:id="504171732">
      <w:bodyDiv w:val="1"/>
      <w:marLeft w:val="0"/>
      <w:marRight w:val="0"/>
      <w:marTop w:val="0"/>
      <w:marBottom w:val="0"/>
      <w:divBdr>
        <w:top w:val="none" w:sz="0" w:space="0" w:color="auto"/>
        <w:left w:val="none" w:sz="0" w:space="0" w:color="auto"/>
        <w:bottom w:val="none" w:sz="0" w:space="0" w:color="auto"/>
        <w:right w:val="none" w:sz="0" w:space="0" w:color="auto"/>
      </w:divBdr>
    </w:div>
    <w:div w:id="589697652">
      <w:bodyDiv w:val="1"/>
      <w:marLeft w:val="0"/>
      <w:marRight w:val="0"/>
      <w:marTop w:val="0"/>
      <w:marBottom w:val="0"/>
      <w:divBdr>
        <w:top w:val="none" w:sz="0" w:space="0" w:color="auto"/>
        <w:left w:val="none" w:sz="0" w:space="0" w:color="auto"/>
        <w:bottom w:val="none" w:sz="0" w:space="0" w:color="auto"/>
        <w:right w:val="none" w:sz="0" w:space="0" w:color="auto"/>
      </w:divBdr>
    </w:div>
    <w:div w:id="639381007">
      <w:bodyDiv w:val="1"/>
      <w:marLeft w:val="0"/>
      <w:marRight w:val="0"/>
      <w:marTop w:val="0"/>
      <w:marBottom w:val="0"/>
      <w:divBdr>
        <w:top w:val="none" w:sz="0" w:space="0" w:color="auto"/>
        <w:left w:val="none" w:sz="0" w:space="0" w:color="auto"/>
        <w:bottom w:val="none" w:sz="0" w:space="0" w:color="auto"/>
        <w:right w:val="none" w:sz="0" w:space="0" w:color="auto"/>
      </w:divBdr>
    </w:div>
    <w:div w:id="650447528">
      <w:bodyDiv w:val="1"/>
      <w:marLeft w:val="0"/>
      <w:marRight w:val="0"/>
      <w:marTop w:val="0"/>
      <w:marBottom w:val="0"/>
      <w:divBdr>
        <w:top w:val="none" w:sz="0" w:space="0" w:color="auto"/>
        <w:left w:val="none" w:sz="0" w:space="0" w:color="auto"/>
        <w:bottom w:val="none" w:sz="0" w:space="0" w:color="auto"/>
        <w:right w:val="none" w:sz="0" w:space="0" w:color="auto"/>
      </w:divBdr>
    </w:div>
    <w:div w:id="666903784">
      <w:bodyDiv w:val="1"/>
      <w:marLeft w:val="0"/>
      <w:marRight w:val="0"/>
      <w:marTop w:val="0"/>
      <w:marBottom w:val="0"/>
      <w:divBdr>
        <w:top w:val="none" w:sz="0" w:space="0" w:color="auto"/>
        <w:left w:val="none" w:sz="0" w:space="0" w:color="auto"/>
        <w:bottom w:val="none" w:sz="0" w:space="0" w:color="auto"/>
        <w:right w:val="none" w:sz="0" w:space="0" w:color="auto"/>
      </w:divBdr>
    </w:div>
    <w:div w:id="695694044">
      <w:bodyDiv w:val="1"/>
      <w:marLeft w:val="0"/>
      <w:marRight w:val="0"/>
      <w:marTop w:val="0"/>
      <w:marBottom w:val="0"/>
      <w:divBdr>
        <w:top w:val="none" w:sz="0" w:space="0" w:color="auto"/>
        <w:left w:val="none" w:sz="0" w:space="0" w:color="auto"/>
        <w:bottom w:val="none" w:sz="0" w:space="0" w:color="auto"/>
        <w:right w:val="none" w:sz="0" w:space="0" w:color="auto"/>
      </w:divBdr>
    </w:div>
    <w:div w:id="758718804">
      <w:bodyDiv w:val="1"/>
      <w:marLeft w:val="0"/>
      <w:marRight w:val="0"/>
      <w:marTop w:val="0"/>
      <w:marBottom w:val="0"/>
      <w:divBdr>
        <w:top w:val="none" w:sz="0" w:space="0" w:color="auto"/>
        <w:left w:val="none" w:sz="0" w:space="0" w:color="auto"/>
        <w:bottom w:val="none" w:sz="0" w:space="0" w:color="auto"/>
        <w:right w:val="none" w:sz="0" w:space="0" w:color="auto"/>
      </w:divBdr>
      <w:divsChild>
        <w:div w:id="188374283">
          <w:marLeft w:val="0"/>
          <w:marRight w:val="0"/>
          <w:marTop w:val="0"/>
          <w:marBottom w:val="0"/>
          <w:divBdr>
            <w:top w:val="none" w:sz="0" w:space="0" w:color="auto"/>
            <w:left w:val="none" w:sz="0" w:space="0" w:color="auto"/>
            <w:bottom w:val="none" w:sz="0" w:space="0" w:color="auto"/>
            <w:right w:val="none" w:sz="0" w:space="0" w:color="auto"/>
          </w:divBdr>
        </w:div>
        <w:div w:id="369959442">
          <w:marLeft w:val="0"/>
          <w:marRight w:val="0"/>
          <w:marTop w:val="0"/>
          <w:marBottom w:val="0"/>
          <w:divBdr>
            <w:top w:val="none" w:sz="0" w:space="0" w:color="auto"/>
            <w:left w:val="none" w:sz="0" w:space="0" w:color="auto"/>
            <w:bottom w:val="none" w:sz="0" w:space="0" w:color="auto"/>
            <w:right w:val="none" w:sz="0" w:space="0" w:color="auto"/>
          </w:divBdr>
        </w:div>
        <w:div w:id="387651011">
          <w:marLeft w:val="0"/>
          <w:marRight w:val="0"/>
          <w:marTop w:val="0"/>
          <w:marBottom w:val="0"/>
          <w:divBdr>
            <w:top w:val="none" w:sz="0" w:space="0" w:color="auto"/>
            <w:left w:val="none" w:sz="0" w:space="0" w:color="auto"/>
            <w:bottom w:val="none" w:sz="0" w:space="0" w:color="auto"/>
            <w:right w:val="none" w:sz="0" w:space="0" w:color="auto"/>
          </w:divBdr>
        </w:div>
        <w:div w:id="745341268">
          <w:marLeft w:val="0"/>
          <w:marRight w:val="0"/>
          <w:marTop w:val="0"/>
          <w:marBottom w:val="0"/>
          <w:divBdr>
            <w:top w:val="none" w:sz="0" w:space="0" w:color="auto"/>
            <w:left w:val="none" w:sz="0" w:space="0" w:color="auto"/>
            <w:bottom w:val="none" w:sz="0" w:space="0" w:color="auto"/>
            <w:right w:val="none" w:sz="0" w:space="0" w:color="auto"/>
          </w:divBdr>
        </w:div>
        <w:div w:id="1594632566">
          <w:marLeft w:val="0"/>
          <w:marRight w:val="0"/>
          <w:marTop w:val="0"/>
          <w:marBottom w:val="0"/>
          <w:divBdr>
            <w:top w:val="none" w:sz="0" w:space="0" w:color="auto"/>
            <w:left w:val="none" w:sz="0" w:space="0" w:color="auto"/>
            <w:bottom w:val="none" w:sz="0" w:space="0" w:color="auto"/>
            <w:right w:val="none" w:sz="0" w:space="0" w:color="auto"/>
          </w:divBdr>
        </w:div>
        <w:div w:id="1726100507">
          <w:marLeft w:val="0"/>
          <w:marRight w:val="0"/>
          <w:marTop w:val="0"/>
          <w:marBottom w:val="0"/>
          <w:divBdr>
            <w:top w:val="none" w:sz="0" w:space="0" w:color="auto"/>
            <w:left w:val="none" w:sz="0" w:space="0" w:color="auto"/>
            <w:bottom w:val="none" w:sz="0" w:space="0" w:color="auto"/>
            <w:right w:val="none" w:sz="0" w:space="0" w:color="auto"/>
          </w:divBdr>
        </w:div>
        <w:div w:id="1817528157">
          <w:marLeft w:val="0"/>
          <w:marRight w:val="0"/>
          <w:marTop w:val="0"/>
          <w:marBottom w:val="0"/>
          <w:divBdr>
            <w:top w:val="none" w:sz="0" w:space="0" w:color="auto"/>
            <w:left w:val="none" w:sz="0" w:space="0" w:color="auto"/>
            <w:bottom w:val="none" w:sz="0" w:space="0" w:color="auto"/>
            <w:right w:val="none" w:sz="0" w:space="0" w:color="auto"/>
          </w:divBdr>
        </w:div>
        <w:div w:id="1844975881">
          <w:marLeft w:val="0"/>
          <w:marRight w:val="0"/>
          <w:marTop w:val="0"/>
          <w:marBottom w:val="0"/>
          <w:divBdr>
            <w:top w:val="none" w:sz="0" w:space="0" w:color="auto"/>
            <w:left w:val="none" w:sz="0" w:space="0" w:color="auto"/>
            <w:bottom w:val="none" w:sz="0" w:space="0" w:color="auto"/>
            <w:right w:val="none" w:sz="0" w:space="0" w:color="auto"/>
          </w:divBdr>
        </w:div>
        <w:div w:id="1914001816">
          <w:marLeft w:val="0"/>
          <w:marRight w:val="0"/>
          <w:marTop w:val="0"/>
          <w:marBottom w:val="0"/>
          <w:divBdr>
            <w:top w:val="none" w:sz="0" w:space="0" w:color="auto"/>
            <w:left w:val="none" w:sz="0" w:space="0" w:color="auto"/>
            <w:bottom w:val="none" w:sz="0" w:space="0" w:color="auto"/>
            <w:right w:val="none" w:sz="0" w:space="0" w:color="auto"/>
          </w:divBdr>
        </w:div>
      </w:divsChild>
    </w:div>
    <w:div w:id="827984007">
      <w:bodyDiv w:val="1"/>
      <w:marLeft w:val="0"/>
      <w:marRight w:val="0"/>
      <w:marTop w:val="0"/>
      <w:marBottom w:val="0"/>
      <w:divBdr>
        <w:top w:val="none" w:sz="0" w:space="0" w:color="auto"/>
        <w:left w:val="none" w:sz="0" w:space="0" w:color="auto"/>
        <w:bottom w:val="none" w:sz="0" w:space="0" w:color="auto"/>
        <w:right w:val="none" w:sz="0" w:space="0" w:color="auto"/>
      </w:divBdr>
    </w:div>
    <w:div w:id="854344395">
      <w:bodyDiv w:val="1"/>
      <w:marLeft w:val="0"/>
      <w:marRight w:val="0"/>
      <w:marTop w:val="0"/>
      <w:marBottom w:val="0"/>
      <w:divBdr>
        <w:top w:val="none" w:sz="0" w:space="0" w:color="auto"/>
        <w:left w:val="none" w:sz="0" w:space="0" w:color="auto"/>
        <w:bottom w:val="none" w:sz="0" w:space="0" w:color="auto"/>
        <w:right w:val="none" w:sz="0" w:space="0" w:color="auto"/>
      </w:divBdr>
    </w:div>
    <w:div w:id="924071598">
      <w:bodyDiv w:val="1"/>
      <w:marLeft w:val="0"/>
      <w:marRight w:val="0"/>
      <w:marTop w:val="0"/>
      <w:marBottom w:val="0"/>
      <w:divBdr>
        <w:top w:val="none" w:sz="0" w:space="0" w:color="auto"/>
        <w:left w:val="none" w:sz="0" w:space="0" w:color="auto"/>
        <w:bottom w:val="none" w:sz="0" w:space="0" w:color="auto"/>
        <w:right w:val="none" w:sz="0" w:space="0" w:color="auto"/>
      </w:divBdr>
      <w:divsChild>
        <w:div w:id="99764647">
          <w:marLeft w:val="0"/>
          <w:marRight w:val="0"/>
          <w:marTop w:val="0"/>
          <w:marBottom w:val="0"/>
          <w:divBdr>
            <w:top w:val="none" w:sz="0" w:space="0" w:color="auto"/>
            <w:left w:val="none" w:sz="0" w:space="0" w:color="auto"/>
            <w:bottom w:val="none" w:sz="0" w:space="0" w:color="auto"/>
            <w:right w:val="none" w:sz="0" w:space="0" w:color="auto"/>
          </w:divBdr>
        </w:div>
        <w:div w:id="202402997">
          <w:marLeft w:val="0"/>
          <w:marRight w:val="0"/>
          <w:marTop w:val="0"/>
          <w:marBottom w:val="0"/>
          <w:divBdr>
            <w:top w:val="none" w:sz="0" w:space="0" w:color="auto"/>
            <w:left w:val="none" w:sz="0" w:space="0" w:color="auto"/>
            <w:bottom w:val="none" w:sz="0" w:space="0" w:color="auto"/>
            <w:right w:val="none" w:sz="0" w:space="0" w:color="auto"/>
          </w:divBdr>
        </w:div>
        <w:div w:id="649360488">
          <w:marLeft w:val="0"/>
          <w:marRight w:val="0"/>
          <w:marTop w:val="0"/>
          <w:marBottom w:val="0"/>
          <w:divBdr>
            <w:top w:val="none" w:sz="0" w:space="0" w:color="auto"/>
            <w:left w:val="none" w:sz="0" w:space="0" w:color="auto"/>
            <w:bottom w:val="none" w:sz="0" w:space="0" w:color="auto"/>
            <w:right w:val="none" w:sz="0" w:space="0" w:color="auto"/>
          </w:divBdr>
        </w:div>
        <w:div w:id="818808307">
          <w:marLeft w:val="0"/>
          <w:marRight w:val="0"/>
          <w:marTop w:val="0"/>
          <w:marBottom w:val="0"/>
          <w:divBdr>
            <w:top w:val="none" w:sz="0" w:space="0" w:color="auto"/>
            <w:left w:val="none" w:sz="0" w:space="0" w:color="auto"/>
            <w:bottom w:val="none" w:sz="0" w:space="0" w:color="auto"/>
            <w:right w:val="none" w:sz="0" w:space="0" w:color="auto"/>
          </w:divBdr>
        </w:div>
        <w:div w:id="1213689890">
          <w:marLeft w:val="0"/>
          <w:marRight w:val="0"/>
          <w:marTop w:val="0"/>
          <w:marBottom w:val="0"/>
          <w:divBdr>
            <w:top w:val="none" w:sz="0" w:space="0" w:color="auto"/>
            <w:left w:val="none" w:sz="0" w:space="0" w:color="auto"/>
            <w:bottom w:val="none" w:sz="0" w:space="0" w:color="auto"/>
            <w:right w:val="none" w:sz="0" w:space="0" w:color="auto"/>
          </w:divBdr>
        </w:div>
        <w:div w:id="1276794598">
          <w:marLeft w:val="0"/>
          <w:marRight w:val="0"/>
          <w:marTop w:val="0"/>
          <w:marBottom w:val="0"/>
          <w:divBdr>
            <w:top w:val="none" w:sz="0" w:space="0" w:color="auto"/>
            <w:left w:val="none" w:sz="0" w:space="0" w:color="auto"/>
            <w:bottom w:val="none" w:sz="0" w:space="0" w:color="auto"/>
            <w:right w:val="none" w:sz="0" w:space="0" w:color="auto"/>
          </w:divBdr>
        </w:div>
        <w:div w:id="1493332945">
          <w:marLeft w:val="0"/>
          <w:marRight w:val="0"/>
          <w:marTop w:val="0"/>
          <w:marBottom w:val="0"/>
          <w:divBdr>
            <w:top w:val="none" w:sz="0" w:space="0" w:color="auto"/>
            <w:left w:val="none" w:sz="0" w:space="0" w:color="auto"/>
            <w:bottom w:val="none" w:sz="0" w:space="0" w:color="auto"/>
            <w:right w:val="none" w:sz="0" w:space="0" w:color="auto"/>
          </w:divBdr>
        </w:div>
        <w:div w:id="1637905928">
          <w:marLeft w:val="0"/>
          <w:marRight w:val="0"/>
          <w:marTop w:val="0"/>
          <w:marBottom w:val="0"/>
          <w:divBdr>
            <w:top w:val="none" w:sz="0" w:space="0" w:color="auto"/>
            <w:left w:val="none" w:sz="0" w:space="0" w:color="auto"/>
            <w:bottom w:val="none" w:sz="0" w:space="0" w:color="auto"/>
            <w:right w:val="none" w:sz="0" w:space="0" w:color="auto"/>
          </w:divBdr>
        </w:div>
        <w:div w:id="1706516385">
          <w:marLeft w:val="0"/>
          <w:marRight w:val="0"/>
          <w:marTop w:val="0"/>
          <w:marBottom w:val="0"/>
          <w:divBdr>
            <w:top w:val="none" w:sz="0" w:space="0" w:color="auto"/>
            <w:left w:val="none" w:sz="0" w:space="0" w:color="auto"/>
            <w:bottom w:val="none" w:sz="0" w:space="0" w:color="auto"/>
            <w:right w:val="none" w:sz="0" w:space="0" w:color="auto"/>
          </w:divBdr>
        </w:div>
      </w:divsChild>
    </w:div>
    <w:div w:id="941299173">
      <w:bodyDiv w:val="1"/>
      <w:marLeft w:val="0"/>
      <w:marRight w:val="0"/>
      <w:marTop w:val="0"/>
      <w:marBottom w:val="0"/>
      <w:divBdr>
        <w:top w:val="none" w:sz="0" w:space="0" w:color="auto"/>
        <w:left w:val="none" w:sz="0" w:space="0" w:color="auto"/>
        <w:bottom w:val="none" w:sz="0" w:space="0" w:color="auto"/>
        <w:right w:val="none" w:sz="0" w:space="0" w:color="auto"/>
      </w:divBdr>
    </w:div>
    <w:div w:id="988555554">
      <w:bodyDiv w:val="1"/>
      <w:marLeft w:val="0"/>
      <w:marRight w:val="0"/>
      <w:marTop w:val="0"/>
      <w:marBottom w:val="0"/>
      <w:divBdr>
        <w:top w:val="none" w:sz="0" w:space="0" w:color="auto"/>
        <w:left w:val="none" w:sz="0" w:space="0" w:color="auto"/>
        <w:bottom w:val="none" w:sz="0" w:space="0" w:color="auto"/>
        <w:right w:val="none" w:sz="0" w:space="0" w:color="auto"/>
      </w:divBdr>
      <w:divsChild>
        <w:div w:id="46608376">
          <w:marLeft w:val="0"/>
          <w:marRight w:val="0"/>
          <w:marTop w:val="0"/>
          <w:marBottom w:val="0"/>
          <w:divBdr>
            <w:top w:val="none" w:sz="0" w:space="0" w:color="auto"/>
            <w:left w:val="none" w:sz="0" w:space="0" w:color="auto"/>
            <w:bottom w:val="none" w:sz="0" w:space="0" w:color="auto"/>
            <w:right w:val="none" w:sz="0" w:space="0" w:color="auto"/>
          </w:divBdr>
        </w:div>
        <w:div w:id="649527585">
          <w:marLeft w:val="0"/>
          <w:marRight w:val="0"/>
          <w:marTop w:val="0"/>
          <w:marBottom w:val="0"/>
          <w:divBdr>
            <w:top w:val="none" w:sz="0" w:space="0" w:color="auto"/>
            <w:left w:val="none" w:sz="0" w:space="0" w:color="auto"/>
            <w:bottom w:val="none" w:sz="0" w:space="0" w:color="auto"/>
            <w:right w:val="none" w:sz="0" w:space="0" w:color="auto"/>
          </w:divBdr>
        </w:div>
        <w:div w:id="1111627930">
          <w:marLeft w:val="0"/>
          <w:marRight w:val="0"/>
          <w:marTop w:val="0"/>
          <w:marBottom w:val="0"/>
          <w:divBdr>
            <w:top w:val="none" w:sz="0" w:space="0" w:color="auto"/>
            <w:left w:val="none" w:sz="0" w:space="0" w:color="auto"/>
            <w:bottom w:val="none" w:sz="0" w:space="0" w:color="auto"/>
            <w:right w:val="none" w:sz="0" w:space="0" w:color="auto"/>
          </w:divBdr>
        </w:div>
        <w:div w:id="1195652538">
          <w:marLeft w:val="0"/>
          <w:marRight w:val="0"/>
          <w:marTop w:val="0"/>
          <w:marBottom w:val="0"/>
          <w:divBdr>
            <w:top w:val="none" w:sz="0" w:space="0" w:color="auto"/>
            <w:left w:val="none" w:sz="0" w:space="0" w:color="auto"/>
            <w:bottom w:val="none" w:sz="0" w:space="0" w:color="auto"/>
            <w:right w:val="none" w:sz="0" w:space="0" w:color="auto"/>
          </w:divBdr>
        </w:div>
        <w:div w:id="1482623756">
          <w:marLeft w:val="0"/>
          <w:marRight w:val="0"/>
          <w:marTop w:val="0"/>
          <w:marBottom w:val="0"/>
          <w:divBdr>
            <w:top w:val="none" w:sz="0" w:space="0" w:color="auto"/>
            <w:left w:val="none" w:sz="0" w:space="0" w:color="auto"/>
            <w:bottom w:val="none" w:sz="0" w:space="0" w:color="auto"/>
            <w:right w:val="none" w:sz="0" w:space="0" w:color="auto"/>
          </w:divBdr>
        </w:div>
        <w:div w:id="1652439077">
          <w:marLeft w:val="0"/>
          <w:marRight w:val="0"/>
          <w:marTop w:val="0"/>
          <w:marBottom w:val="0"/>
          <w:divBdr>
            <w:top w:val="none" w:sz="0" w:space="0" w:color="auto"/>
            <w:left w:val="none" w:sz="0" w:space="0" w:color="auto"/>
            <w:bottom w:val="none" w:sz="0" w:space="0" w:color="auto"/>
            <w:right w:val="none" w:sz="0" w:space="0" w:color="auto"/>
          </w:divBdr>
        </w:div>
        <w:div w:id="1653949661">
          <w:marLeft w:val="0"/>
          <w:marRight w:val="0"/>
          <w:marTop w:val="0"/>
          <w:marBottom w:val="0"/>
          <w:divBdr>
            <w:top w:val="none" w:sz="0" w:space="0" w:color="auto"/>
            <w:left w:val="none" w:sz="0" w:space="0" w:color="auto"/>
            <w:bottom w:val="none" w:sz="0" w:space="0" w:color="auto"/>
            <w:right w:val="none" w:sz="0" w:space="0" w:color="auto"/>
          </w:divBdr>
        </w:div>
        <w:div w:id="1703556476">
          <w:marLeft w:val="0"/>
          <w:marRight w:val="0"/>
          <w:marTop w:val="0"/>
          <w:marBottom w:val="0"/>
          <w:divBdr>
            <w:top w:val="none" w:sz="0" w:space="0" w:color="auto"/>
            <w:left w:val="none" w:sz="0" w:space="0" w:color="auto"/>
            <w:bottom w:val="none" w:sz="0" w:space="0" w:color="auto"/>
            <w:right w:val="none" w:sz="0" w:space="0" w:color="auto"/>
          </w:divBdr>
        </w:div>
        <w:div w:id="2140761144">
          <w:marLeft w:val="0"/>
          <w:marRight w:val="0"/>
          <w:marTop w:val="0"/>
          <w:marBottom w:val="0"/>
          <w:divBdr>
            <w:top w:val="none" w:sz="0" w:space="0" w:color="auto"/>
            <w:left w:val="none" w:sz="0" w:space="0" w:color="auto"/>
            <w:bottom w:val="none" w:sz="0" w:space="0" w:color="auto"/>
            <w:right w:val="none" w:sz="0" w:space="0" w:color="auto"/>
          </w:divBdr>
        </w:div>
      </w:divsChild>
    </w:div>
    <w:div w:id="1038428280">
      <w:bodyDiv w:val="1"/>
      <w:marLeft w:val="0"/>
      <w:marRight w:val="0"/>
      <w:marTop w:val="0"/>
      <w:marBottom w:val="0"/>
      <w:divBdr>
        <w:top w:val="none" w:sz="0" w:space="0" w:color="auto"/>
        <w:left w:val="none" w:sz="0" w:space="0" w:color="auto"/>
        <w:bottom w:val="none" w:sz="0" w:space="0" w:color="auto"/>
        <w:right w:val="none" w:sz="0" w:space="0" w:color="auto"/>
      </w:divBdr>
    </w:div>
    <w:div w:id="1059325894">
      <w:bodyDiv w:val="1"/>
      <w:marLeft w:val="0"/>
      <w:marRight w:val="0"/>
      <w:marTop w:val="0"/>
      <w:marBottom w:val="0"/>
      <w:divBdr>
        <w:top w:val="none" w:sz="0" w:space="0" w:color="auto"/>
        <w:left w:val="none" w:sz="0" w:space="0" w:color="auto"/>
        <w:bottom w:val="none" w:sz="0" w:space="0" w:color="auto"/>
        <w:right w:val="none" w:sz="0" w:space="0" w:color="auto"/>
      </w:divBdr>
    </w:div>
    <w:div w:id="1140150539">
      <w:bodyDiv w:val="1"/>
      <w:marLeft w:val="0"/>
      <w:marRight w:val="0"/>
      <w:marTop w:val="0"/>
      <w:marBottom w:val="0"/>
      <w:divBdr>
        <w:top w:val="none" w:sz="0" w:space="0" w:color="auto"/>
        <w:left w:val="none" w:sz="0" w:space="0" w:color="auto"/>
        <w:bottom w:val="none" w:sz="0" w:space="0" w:color="auto"/>
        <w:right w:val="none" w:sz="0" w:space="0" w:color="auto"/>
      </w:divBdr>
    </w:div>
    <w:div w:id="1158964734">
      <w:bodyDiv w:val="1"/>
      <w:marLeft w:val="0"/>
      <w:marRight w:val="0"/>
      <w:marTop w:val="0"/>
      <w:marBottom w:val="0"/>
      <w:divBdr>
        <w:top w:val="none" w:sz="0" w:space="0" w:color="auto"/>
        <w:left w:val="none" w:sz="0" w:space="0" w:color="auto"/>
        <w:bottom w:val="none" w:sz="0" w:space="0" w:color="auto"/>
        <w:right w:val="none" w:sz="0" w:space="0" w:color="auto"/>
      </w:divBdr>
    </w:div>
    <w:div w:id="1191338810">
      <w:bodyDiv w:val="1"/>
      <w:marLeft w:val="0"/>
      <w:marRight w:val="0"/>
      <w:marTop w:val="0"/>
      <w:marBottom w:val="0"/>
      <w:divBdr>
        <w:top w:val="none" w:sz="0" w:space="0" w:color="auto"/>
        <w:left w:val="none" w:sz="0" w:space="0" w:color="auto"/>
        <w:bottom w:val="none" w:sz="0" w:space="0" w:color="auto"/>
        <w:right w:val="none" w:sz="0" w:space="0" w:color="auto"/>
      </w:divBdr>
    </w:div>
    <w:div w:id="1218861831">
      <w:bodyDiv w:val="1"/>
      <w:marLeft w:val="0"/>
      <w:marRight w:val="0"/>
      <w:marTop w:val="0"/>
      <w:marBottom w:val="0"/>
      <w:divBdr>
        <w:top w:val="none" w:sz="0" w:space="0" w:color="auto"/>
        <w:left w:val="none" w:sz="0" w:space="0" w:color="auto"/>
        <w:bottom w:val="none" w:sz="0" w:space="0" w:color="auto"/>
        <w:right w:val="none" w:sz="0" w:space="0" w:color="auto"/>
      </w:divBdr>
    </w:div>
    <w:div w:id="1301693021">
      <w:bodyDiv w:val="1"/>
      <w:marLeft w:val="0"/>
      <w:marRight w:val="0"/>
      <w:marTop w:val="0"/>
      <w:marBottom w:val="0"/>
      <w:divBdr>
        <w:top w:val="none" w:sz="0" w:space="0" w:color="auto"/>
        <w:left w:val="none" w:sz="0" w:space="0" w:color="auto"/>
        <w:bottom w:val="none" w:sz="0" w:space="0" w:color="auto"/>
        <w:right w:val="none" w:sz="0" w:space="0" w:color="auto"/>
      </w:divBdr>
    </w:div>
    <w:div w:id="1345744879">
      <w:bodyDiv w:val="1"/>
      <w:marLeft w:val="0"/>
      <w:marRight w:val="0"/>
      <w:marTop w:val="0"/>
      <w:marBottom w:val="0"/>
      <w:divBdr>
        <w:top w:val="none" w:sz="0" w:space="0" w:color="auto"/>
        <w:left w:val="none" w:sz="0" w:space="0" w:color="auto"/>
        <w:bottom w:val="none" w:sz="0" w:space="0" w:color="auto"/>
        <w:right w:val="none" w:sz="0" w:space="0" w:color="auto"/>
      </w:divBdr>
    </w:div>
    <w:div w:id="1385760475">
      <w:bodyDiv w:val="1"/>
      <w:marLeft w:val="0"/>
      <w:marRight w:val="0"/>
      <w:marTop w:val="0"/>
      <w:marBottom w:val="0"/>
      <w:divBdr>
        <w:top w:val="none" w:sz="0" w:space="0" w:color="auto"/>
        <w:left w:val="none" w:sz="0" w:space="0" w:color="auto"/>
        <w:bottom w:val="none" w:sz="0" w:space="0" w:color="auto"/>
        <w:right w:val="none" w:sz="0" w:space="0" w:color="auto"/>
      </w:divBdr>
      <w:divsChild>
        <w:div w:id="184448744">
          <w:marLeft w:val="0"/>
          <w:marRight w:val="0"/>
          <w:marTop w:val="0"/>
          <w:marBottom w:val="0"/>
          <w:divBdr>
            <w:top w:val="none" w:sz="0" w:space="0" w:color="auto"/>
            <w:left w:val="none" w:sz="0" w:space="0" w:color="auto"/>
            <w:bottom w:val="none" w:sz="0" w:space="0" w:color="auto"/>
            <w:right w:val="none" w:sz="0" w:space="0" w:color="auto"/>
          </w:divBdr>
        </w:div>
        <w:div w:id="1391879836">
          <w:marLeft w:val="0"/>
          <w:marRight w:val="0"/>
          <w:marTop w:val="0"/>
          <w:marBottom w:val="0"/>
          <w:divBdr>
            <w:top w:val="none" w:sz="0" w:space="0" w:color="auto"/>
            <w:left w:val="none" w:sz="0" w:space="0" w:color="auto"/>
            <w:bottom w:val="none" w:sz="0" w:space="0" w:color="auto"/>
            <w:right w:val="none" w:sz="0" w:space="0" w:color="auto"/>
          </w:divBdr>
        </w:div>
      </w:divsChild>
    </w:div>
    <w:div w:id="1494881775">
      <w:bodyDiv w:val="1"/>
      <w:marLeft w:val="0"/>
      <w:marRight w:val="0"/>
      <w:marTop w:val="0"/>
      <w:marBottom w:val="0"/>
      <w:divBdr>
        <w:top w:val="none" w:sz="0" w:space="0" w:color="auto"/>
        <w:left w:val="none" w:sz="0" w:space="0" w:color="auto"/>
        <w:bottom w:val="none" w:sz="0" w:space="0" w:color="auto"/>
        <w:right w:val="none" w:sz="0" w:space="0" w:color="auto"/>
      </w:divBdr>
    </w:div>
    <w:div w:id="1550848171">
      <w:bodyDiv w:val="1"/>
      <w:marLeft w:val="0"/>
      <w:marRight w:val="0"/>
      <w:marTop w:val="0"/>
      <w:marBottom w:val="0"/>
      <w:divBdr>
        <w:top w:val="none" w:sz="0" w:space="0" w:color="auto"/>
        <w:left w:val="none" w:sz="0" w:space="0" w:color="auto"/>
        <w:bottom w:val="none" w:sz="0" w:space="0" w:color="auto"/>
        <w:right w:val="none" w:sz="0" w:space="0" w:color="auto"/>
      </w:divBdr>
    </w:div>
    <w:div w:id="1601447586">
      <w:bodyDiv w:val="1"/>
      <w:marLeft w:val="0"/>
      <w:marRight w:val="0"/>
      <w:marTop w:val="0"/>
      <w:marBottom w:val="0"/>
      <w:divBdr>
        <w:top w:val="none" w:sz="0" w:space="0" w:color="auto"/>
        <w:left w:val="none" w:sz="0" w:space="0" w:color="auto"/>
        <w:bottom w:val="none" w:sz="0" w:space="0" w:color="auto"/>
        <w:right w:val="none" w:sz="0" w:space="0" w:color="auto"/>
      </w:divBdr>
    </w:div>
    <w:div w:id="1607039778">
      <w:bodyDiv w:val="1"/>
      <w:marLeft w:val="0"/>
      <w:marRight w:val="0"/>
      <w:marTop w:val="0"/>
      <w:marBottom w:val="0"/>
      <w:divBdr>
        <w:top w:val="none" w:sz="0" w:space="0" w:color="auto"/>
        <w:left w:val="none" w:sz="0" w:space="0" w:color="auto"/>
        <w:bottom w:val="none" w:sz="0" w:space="0" w:color="auto"/>
        <w:right w:val="none" w:sz="0" w:space="0" w:color="auto"/>
      </w:divBdr>
    </w:div>
    <w:div w:id="1628855697">
      <w:bodyDiv w:val="1"/>
      <w:marLeft w:val="0"/>
      <w:marRight w:val="0"/>
      <w:marTop w:val="0"/>
      <w:marBottom w:val="0"/>
      <w:divBdr>
        <w:top w:val="none" w:sz="0" w:space="0" w:color="auto"/>
        <w:left w:val="none" w:sz="0" w:space="0" w:color="auto"/>
        <w:bottom w:val="none" w:sz="0" w:space="0" w:color="auto"/>
        <w:right w:val="none" w:sz="0" w:space="0" w:color="auto"/>
      </w:divBdr>
    </w:div>
    <w:div w:id="1739858770">
      <w:bodyDiv w:val="1"/>
      <w:marLeft w:val="0"/>
      <w:marRight w:val="0"/>
      <w:marTop w:val="0"/>
      <w:marBottom w:val="0"/>
      <w:divBdr>
        <w:top w:val="none" w:sz="0" w:space="0" w:color="auto"/>
        <w:left w:val="none" w:sz="0" w:space="0" w:color="auto"/>
        <w:bottom w:val="none" w:sz="0" w:space="0" w:color="auto"/>
        <w:right w:val="none" w:sz="0" w:space="0" w:color="auto"/>
      </w:divBdr>
    </w:div>
    <w:div w:id="1829789032">
      <w:bodyDiv w:val="1"/>
      <w:marLeft w:val="0"/>
      <w:marRight w:val="0"/>
      <w:marTop w:val="0"/>
      <w:marBottom w:val="0"/>
      <w:divBdr>
        <w:top w:val="none" w:sz="0" w:space="0" w:color="auto"/>
        <w:left w:val="none" w:sz="0" w:space="0" w:color="auto"/>
        <w:bottom w:val="none" w:sz="0" w:space="0" w:color="auto"/>
        <w:right w:val="none" w:sz="0" w:space="0" w:color="auto"/>
      </w:divBdr>
    </w:div>
    <w:div w:id="1847790590">
      <w:bodyDiv w:val="1"/>
      <w:marLeft w:val="0"/>
      <w:marRight w:val="0"/>
      <w:marTop w:val="0"/>
      <w:marBottom w:val="0"/>
      <w:divBdr>
        <w:top w:val="none" w:sz="0" w:space="0" w:color="auto"/>
        <w:left w:val="none" w:sz="0" w:space="0" w:color="auto"/>
        <w:bottom w:val="none" w:sz="0" w:space="0" w:color="auto"/>
        <w:right w:val="none" w:sz="0" w:space="0" w:color="auto"/>
      </w:divBdr>
    </w:div>
    <w:div w:id="1851338266">
      <w:bodyDiv w:val="1"/>
      <w:marLeft w:val="0"/>
      <w:marRight w:val="0"/>
      <w:marTop w:val="0"/>
      <w:marBottom w:val="0"/>
      <w:divBdr>
        <w:top w:val="none" w:sz="0" w:space="0" w:color="auto"/>
        <w:left w:val="none" w:sz="0" w:space="0" w:color="auto"/>
        <w:bottom w:val="none" w:sz="0" w:space="0" w:color="auto"/>
        <w:right w:val="none" w:sz="0" w:space="0" w:color="auto"/>
      </w:divBdr>
    </w:div>
    <w:div w:id="1872456582">
      <w:bodyDiv w:val="1"/>
      <w:marLeft w:val="0"/>
      <w:marRight w:val="0"/>
      <w:marTop w:val="0"/>
      <w:marBottom w:val="0"/>
      <w:divBdr>
        <w:top w:val="none" w:sz="0" w:space="0" w:color="auto"/>
        <w:left w:val="none" w:sz="0" w:space="0" w:color="auto"/>
        <w:bottom w:val="none" w:sz="0" w:space="0" w:color="auto"/>
        <w:right w:val="none" w:sz="0" w:space="0" w:color="auto"/>
      </w:divBdr>
    </w:div>
    <w:div w:id="1925069275">
      <w:bodyDiv w:val="1"/>
      <w:marLeft w:val="0"/>
      <w:marRight w:val="0"/>
      <w:marTop w:val="0"/>
      <w:marBottom w:val="0"/>
      <w:divBdr>
        <w:top w:val="none" w:sz="0" w:space="0" w:color="auto"/>
        <w:left w:val="none" w:sz="0" w:space="0" w:color="auto"/>
        <w:bottom w:val="none" w:sz="0" w:space="0" w:color="auto"/>
        <w:right w:val="none" w:sz="0" w:space="0" w:color="auto"/>
      </w:divBdr>
    </w:div>
    <w:div w:id="1933583828">
      <w:bodyDiv w:val="1"/>
      <w:marLeft w:val="0"/>
      <w:marRight w:val="0"/>
      <w:marTop w:val="0"/>
      <w:marBottom w:val="0"/>
      <w:divBdr>
        <w:top w:val="none" w:sz="0" w:space="0" w:color="auto"/>
        <w:left w:val="none" w:sz="0" w:space="0" w:color="auto"/>
        <w:bottom w:val="none" w:sz="0" w:space="0" w:color="auto"/>
        <w:right w:val="none" w:sz="0" w:space="0" w:color="auto"/>
      </w:divBdr>
    </w:div>
    <w:div w:id="1937980079">
      <w:bodyDiv w:val="1"/>
      <w:marLeft w:val="0"/>
      <w:marRight w:val="0"/>
      <w:marTop w:val="0"/>
      <w:marBottom w:val="0"/>
      <w:divBdr>
        <w:top w:val="none" w:sz="0" w:space="0" w:color="auto"/>
        <w:left w:val="none" w:sz="0" w:space="0" w:color="auto"/>
        <w:bottom w:val="none" w:sz="0" w:space="0" w:color="auto"/>
        <w:right w:val="none" w:sz="0" w:space="0" w:color="auto"/>
      </w:divBdr>
    </w:div>
    <w:div w:id="2040542929">
      <w:bodyDiv w:val="1"/>
      <w:marLeft w:val="0"/>
      <w:marRight w:val="0"/>
      <w:marTop w:val="0"/>
      <w:marBottom w:val="0"/>
      <w:divBdr>
        <w:top w:val="none" w:sz="0" w:space="0" w:color="auto"/>
        <w:left w:val="none" w:sz="0" w:space="0" w:color="auto"/>
        <w:bottom w:val="none" w:sz="0" w:space="0" w:color="auto"/>
        <w:right w:val="none" w:sz="0" w:space="0" w:color="auto"/>
      </w:divBdr>
    </w:div>
    <w:div w:id="20719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1E7D-E7EC-E74B-ACC6-71D9C122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3007</TotalTime>
  <Pages>4</Pages>
  <Words>700</Words>
  <Characters>3992</Characters>
  <Application>Microsoft Macintosh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Belokhvostov</dc:creator>
  <cp:keywords/>
  <dc:description/>
  <cp:lastModifiedBy>Пользователь Microsoft Office</cp:lastModifiedBy>
  <cp:revision>40</cp:revision>
  <cp:lastPrinted>2017-05-24T10:17:00Z</cp:lastPrinted>
  <dcterms:created xsi:type="dcterms:W3CDTF">2017-04-17T20:11:00Z</dcterms:created>
  <dcterms:modified xsi:type="dcterms:W3CDTF">2017-06-20T09:35:00Z</dcterms:modified>
</cp:coreProperties>
</file>