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FEC" w:rsidRPr="00C21FEC" w:rsidRDefault="00C21FEC" w:rsidP="00C21FEC">
      <w:pPr>
        <w:spacing w:line="240" w:lineRule="atLeast"/>
        <w:ind w:right="-1"/>
        <w:jc w:val="center"/>
        <w:rPr>
          <w:b/>
          <w:kern w:val="0"/>
          <w:sz w:val="32"/>
          <w:szCs w:val="28"/>
        </w:rPr>
      </w:pPr>
      <w:r w:rsidRPr="00C21FEC">
        <w:rPr>
          <w:rFonts w:hint="eastAsia"/>
          <w:b/>
          <w:kern w:val="0"/>
          <w:sz w:val="32"/>
          <w:szCs w:val="28"/>
        </w:rPr>
        <w:t>“</w:t>
      </w:r>
      <w:r w:rsidRPr="00C21FEC">
        <w:rPr>
          <w:b/>
          <w:kern w:val="0"/>
          <w:sz w:val="32"/>
          <w:szCs w:val="28"/>
        </w:rPr>
        <w:t>ДОМ</w:t>
      </w:r>
      <w:r w:rsidRPr="00C21FEC">
        <w:rPr>
          <w:rFonts w:hint="eastAsia"/>
          <w:b/>
          <w:kern w:val="0"/>
          <w:sz w:val="32"/>
          <w:szCs w:val="28"/>
        </w:rPr>
        <w:t>”的俄汉语言文化释义对比研究</w:t>
      </w:r>
    </w:p>
    <w:p w:rsidR="00C21FEC" w:rsidRPr="00C21FEC" w:rsidRDefault="00C21FEC" w:rsidP="00C21FEC">
      <w:pPr>
        <w:widowControl/>
        <w:shd w:val="clear" w:color="auto" w:fill="FFFFFF"/>
        <w:spacing w:line="240" w:lineRule="atLeast"/>
        <w:ind w:right="-1"/>
        <w:jc w:val="center"/>
        <w:rPr>
          <w:b/>
          <w:kern w:val="0"/>
          <w:sz w:val="32"/>
          <w:szCs w:val="28"/>
        </w:rPr>
      </w:pPr>
      <w:r w:rsidRPr="00C21FEC">
        <w:rPr>
          <w:b/>
          <w:kern w:val="0"/>
          <w:sz w:val="32"/>
          <w:szCs w:val="28"/>
        </w:rPr>
        <w:t>—</w:t>
      </w:r>
      <w:r w:rsidRPr="00C21FEC">
        <w:rPr>
          <w:rFonts w:hint="eastAsia"/>
          <w:b/>
          <w:kern w:val="0"/>
          <w:sz w:val="32"/>
          <w:szCs w:val="28"/>
        </w:rPr>
        <w:t>基于联想实验和联想词典</w:t>
      </w:r>
    </w:p>
    <w:p w:rsidR="00C21FEC" w:rsidRPr="00C21FEC" w:rsidRDefault="00C21FEC" w:rsidP="00C21FEC">
      <w:pPr>
        <w:widowControl/>
        <w:shd w:val="clear" w:color="auto" w:fill="FFFFFF"/>
        <w:spacing w:before="240" w:after="120" w:line="240" w:lineRule="atLeast"/>
        <w:ind w:firstLineChars="200" w:firstLine="482"/>
        <w:jc w:val="right"/>
        <w:rPr>
          <w:b/>
          <w:bCs/>
          <w:i/>
          <w:iCs/>
          <w:kern w:val="0"/>
          <w:sz w:val="24"/>
          <w:szCs w:val="21"/>
        </w:rPr>
      </w:pPr>
      <w:proofErr w:type="spellStart"/>
      <w:r w:rsidRPr="00C21FEC">
        <w:rPr>
          <w:b/>
          <w:bCs/>
          <w:i/>
          <w:iCs/>
          <w:kern w:val="0"/>
          <w:sz w:val="24"/>
          <w:szCs w:val="21"/>
          <w:lang w:val="ru-RU"/>
        </w:rPr>
        <w:t>Цуй</w:t>
      </w:r>
      <w:proofErr w:type="spellEnd"/>
      <w:r w:rsidRPr="00C21FEC">
        <w:rPr>
          <w:b/>
          <w:bCs/>
          <w:i/>
          <w:iCs/>
          <w:kern w:val="0"/>
          <w:sz w:val="24"/>
          <w:szCs w:val="21"/>
          <w:lang w:val="ru-RU"/>
        </w:rPr>
        <w:t xml:space="preserve"> Лили</w:t>
      </w:r>
      <w:r w:rsidRPr="00C21FEC">
        <w:rPr>
          <w:b/>
          <w:bCs/>
          <w:i/>
          <w:iCs/>
          <w:kern w:val="0"/>
          <w:sz w:val="24"/>
          <w:szCs w:val="21"/>
        </w:rPr>
        <w:t xml:space="preserve"> (</w:t>
      </w:r>
      <w:r w:rsidRPr="00C21FEC">
        <w:rPr>
          <w:b/>
          <w:bCs/>
          <w:i/>
          <w:iCs/>
          <w:kern w:val="0"/>
          <w:sz w:val="24"/>
          <w:szCs w:val="21"/>
          <w:lang w:val="ru-RU"/>
        </w:rPr>
        <w:t>КНР</w:t>
      </w:r>
      <w:r w:rsidRPr="00C21FEC">
        <w:rPr>
          <w:b/>
          <w:bCs/>
          <w:i/>
          <w:iCs/>
          <w:kern w:val="0"/>
          <w:sz w:val="24"/>
          <w:szCs w:val="21"/>
        </w:rPr>
        <w:t xml:space="preserve">, </w:t>
      </w:r>
      <w:r w:rsidRPr="00C21FEC">
        <w:rPr>
          <w:b/>
          <w:bCs/>
          <w:i/>
          <w:iCs/>
          <w:kern w:val="0"/>
          <w:sz w:val="24"/>
          <w:szCs w:val="21"/>
          <w:lang w:val="ru-RU"/>
        </w:rPr>
        <w:t>Далянь</w:t>
      </w:r>
      <w:r w:rsidRPr="00C21FEC">
        <w:rPr>
          <w:b/>
          <w:bCs/>
          <w:i/>
          <w:iCs/>
          <w:kern w:val="0"/>
          <w:sz w:val="24"/>
          <w:szCs w:val="21"/>
        </w:rPr>
        <w:t>)</w:t>
      </w:r>
    </w:p>
    <w:p w:rsidR="00C21FEC" w:rsidRPr="00C21FEC" w:rsidRDefault="00C21FEC" w:rsidP="00C21FEC">
      <w:pPr>
        <w:snapToGrid w:val="0"/>
        <w:spacing w:line="240" w:lineRule="atLeast"/>
        <w:ind w:right="-1" w:firstLineChars="200" w:firstLine="472"/>
        <w:rPr>
          <w:spacing w:val="-4"/>
          <w:kern w:val="0"/>
          <w:sz w:val="24"/>
          <w:szCs w:val="21"/>
        </w:rPr>
      </w:pPr>
      <w:r w:rsidRPr="00C21FEC">
        <w:rPr>
          <w:rFonts w:hint="eastAsia"/>
          <w:spacing w:val="-4"/>
          <w:kern w:val="0"/>
          <w:sz w:val="24"/>
          <w:szCs w:val="21"/>
        </w:rPr>
        <w:t>摘要：观念就像一面镜子，透过它可以清楚地反映出该民族文化的内涵，折射出该民族的精神领域、社会动向等。因此，想要揭示和对比不同民族文化内涵、精神生活的异同，就要从观念入手。无论是在中国还是在其他国家，“房子”与人的生活密不可分，本文以俄语观念词“</w:t>
      </w:r>
      <w:r w:rsidRPr="00C21FEC">
        <w:rPr>
          <w:spacing w:val="-4"/>
          <w:kern w:val="0"/>
          <w:sz w:val="24"/>
          <w:szCs w:val="21"/>
          <w:lang w:val="ru-RU"/>
        </w:rPr>
        <w:t>дом</w:t>
      </w:r>
      <w:r w:rsidRPr="00C21FEC">
        <w:rPr>
          <w:rFonts w:hint="eastAsia"/>
          <w:spacing w:val="-4"/>
          <w:kern w:val="0"/>
          <w:sz w:val="24"/>
          <w:szCs w:val="21"/>
        </w:rPr>
        <w:t>”和相对应的汉语观念词“房子”，以语言文化学观念中的理论作为主要理论研究基础，运用观念分析发、对比分析法，确定该文化单位的核心，中心和边缘部分，通过对其词典释义分析和联想实验数据分析对语言文化单位进行描述，深入分析“</w:t>
      </w:r>
      <w:r w:rsidRPr="00C21FEC">
        <w:rPr>
          <w:spacing w:val="-4"/>
          <w:kern w:val="0"/>
          <w:sz w:val="24"/>
          <w:szCs w:val="21"/>
          <w:lang w:val="ru-RU"/>
        </w:rPr>
        <w:t>дом</w:t>
      </w:r>
      <w:r w:rsidRPr="00C21FEC">
        <w:rPr>
          <w:spacing w:val="-4"/>
          <w:kern w:val="0"/>
          <w:sz w:val="24"/>
          <w:szCs w:val="21"/>
        </w:rPr>
        <w:t>/</w:t>
      </w:r>
      <w:r w:rsidRPr="00C21FEC">
        <w:rPr>
          <w:rFonts w:hint="eastAsia"/>
          <w:spacing w:val="-4"/>
          <w:kern w:val="0"/>
          <w:sz w:val="24"/>
          <w:szCs w:val="21"/>
        </w:rPr>
        <w:t>房子”观念在两个民族心中的印象和形象，从语言文化释义方面揭示“</w:t>
      </w:r>
      <w:r w:rsidRPr="00C21FEC">
        <w:rPr>
          <w:spacing w:val="-4"/>
          <w:kern w:val="0"/>
          <w:sz w:val="24"/>
          <w:szCs w:val="21"/>
          <w:lang w:val="ru-RU"/>
        </w:rPr>
        <w:t>дом</w:t>
      </w:r>
      <w:r w:rsidRPr="00C21FEC">
        <w:rPr>
          <w:spacing w:val="-4"/>
          <w:kern w:val="0"/>
          <w:sz w:val="24"/>
          <w:szCs w:val="21"/>
        </w:rPr>
        <w:t>/</w:t>
      </w:r>
      <w:r w:rsidRPr="00C21FEC">
        <w:rPr>
          <w:rFonts w:hint="eastAsia"/>
          <w:spacing w:val="-4"/>
          <w:kern w:val="0"/>
          <w:sz w:val="24"/>
          <w:szCs w:val="21"/>
        </w:rPr>
        <w:t>房子”所蕴含的民族文化内涵。</w:t>
      </w:r>
    </w:p>
    <w:p w:rsidR="00C21FEC" w:rsidRPr="00C21FEC" w:rsidRDefault="00C21FEC" w:rsidP="00C21FEC">
      <w:pPr>
        <w:snapToGrid w:val="0"/>
        <w:spacing w:line="240" w:lineRule="atLeast"/>
        <w:ind w:right="-1" w:firstLineChars="196" w:firstLine="470"/>
        <w:rPr>
          <w:kern w:val="0"/>
          <w:sz w:val="24"/>
          <w:szCs w:val="21"/>
        </w:rPr>
      </w:pPr>
      <w:r w:rsidRPr="00C21FEC">
        <w:rPr>
          <w:rFonts w:hint="eastAsia"/>
          <w:kern w:val="0"/>
          <w:sz w:val="24"/>
          <w:szCs w:val="21"/>
        </w:rPr>
        <w:t>关键词：</w:t>
      </w:r>
      <w:r w:rsidRPr="00C21FEC">
        <w:rPr>
          <w:kern w:val="0"/>
          <w:sz w:val="24"/>
          <w:szCs w:val="21"/>
          <w:lang w:val="ru-RU"/>
        </w:rPr>
        <w:t>дом</w:t>
      </w:r>
      <w:r w:rsidRPr="00C21FEC">
        <w:rPr>
          <w:rFonts w:hint="eastAsia"/>
          <w:kern w:val="0"/>
          <w:sz w:val="24"/>
          <w:szCs w:val="21"/>
        </w:rPr>
        <w:t>，房子，语言，文化</w:t>
      </w:r>
    </w:p>
    <w:p w:rsidR="00C21FEC" w:rsidRPr="00C21FEC" w:rsidRDefault="00C21FEC" w:rsidP="00C21FEC">
      <w:pPr>
        <w:snapToGrid w:val="0"/>
        <w:spacing w:line="240" w:lineRule="atLeast"/>
        <w:ind w:right="-1" w:firstLineChars="196" w:firstLine="551"/>
        <w:rPr>
          <w:b/>
          <w:bCs/>
          <w:kern w:val="0"/>
          <w:sz w:val="28"/>
          <w:szCs w:val="28"/>
        </w:rPr>
      </w:pPr>
      <w:r w:rsidRPr="00C21FEC">
        <w:rPr>
          <w:b/>
          <w:bCs/>
          <w:kern w:val="0"/>
          <w:sz w:val="28"/>
          <w:szCs w:val="28"/>
          <w:lang w:val="ru-RU"/>
        </w:rPr>
        <w:t>一、</w:t>
      </w:r>
      <w:r w:rsidRPr="00C21FEC">
        <w:rPr>
          <w:rFonts w:eastAsia="Times New Roman"/>
          <w:b/>
          <w:bCs/>
          <w:kern w:val="0"/>
          <w:sz w:val="28"/>
          <w:szCs w:val="28"/>
        </w:rPr>
        <w:t>“</w:t>
      </w:r>
      <w:r w:rsidRPr="00C21FEC">
        <w:rPr>
          <w:b/>
          <w:bCs/>
          <w:kern w:val="0"/>
          <w:sz w:val="28"/>
          <w:szCs w:val="28"/>
          <w:lang w:val="ru-RU"/>
        </w:rPr>
        <w:t>концепт</w:t>
      </w:r>
      <w:r w:rsidRPr="00C21FEC">
        <w:rPr>
          <w:rFonts w:eastAsia="Times New Roman"/>
          <w:b/>
          <w:bCs/>
          <w:kern w:val="0"/>
          <w:sz w:val="28"/>
          <w:szCs w:val="28"/>
        </w:rPr>
        <w:t>”</w:t>
      </w:r>
      <w:r w:rsidRPr="00C21FEC">
        <w:rPr>
          <w:b/>
          <w:bCs/>
          <w:kern w:val="0"/>
          <w:sz w:val="28"/>
          <w:szCs w:val="28"/>
        </w:rPr>
        <w:t>（</w:t>
      </w:r>
      <w:r w:rsidRPr="00C21FEC">
        <w:rPr>
          <w:b/>
          <w:bCs/>
          <w:kern w:val="0"/>
          <w:sz w:val="28"/>
          <w:szCs w:val="28"/>
          <w:lang w:val="ru-RU"/>
        </w:rPr>
        <w:t>观念</w:t>
      </w:r>
      <w:r w:rsidRPr="00C21FEC">
        <w:rPr>
          <w:b/>
          <w:bCs/>
          <w:kern w:val="0"/>
          <w:sz w:val="28"/>
          <w:szCs w:val="28"/>
        </w:rPr>
        <w:t>）</w:t>
      </w:r>
      <w:r w:rsidRPr="00C21FEC">
        <w:rPr>
          <w:b/>
          <w:bCs/>
          <w:kern w:val="0"/>
          <w:sz w:val="28"/>
          <w:szCs w:val="28"/>
          <w:lang w:val="ru-RU"/>
        </w:rPr>
        <w:t>及语言世界图景</w:t>
      </w:r>
    </w:p>
    <w:p w:rsidR="00C21FEC" w:rsidRPr="00C21FEC" w:rsidRDefault="00C21FEC" w:rsidP="00C21FEC">
      <w:pPr>
        <w:snapToGrid w:val="0"/>
        <w:spacing w:line="240" w:lineRule="atLeast"/>
        <w:ind w:right="-1" w:firstLineChars="200" w:firstLine="560"/>
        <w:rPr>
          <w:kern w:val="0"/>
          <w:sz w:val="28"/>
          <w:szCs w:val="28"/>
          <w:lang w:val="ru-RU"/>
        </w:rPr>
      </w:pPr>
      <w:r w:rsidRPr="00C21FEC">
        <w:rPr>
          <w:kern w:val="0"/>
          <w:sz w:val="28"/>
          <w:szCs w:val="28"/>
        </w:rPr>
        <w:t>“</w:t>
      </w:r>
      <w:proofErr w:type="gramStart"/>
      <w:r w:rsidRPr="00C21FEC">
        <w:rPr>
          <w:kern w:val="0"/>
          <w:sz w:val="28"/>
          <w:szCs w:val="28"/>
          <w:lang w:val="ru-RU"/>
        </w:rPr>
        <w:t>концепт</w:t>
      </w:r>
      <w:proofErr w:type="gramEnd"/>
      <w:r w:rsidRPr="00C21FEC">
        <w:rPr>
          <w:kern w:val="0"/>
          <w:sz w:val="28"/>
          <w:szCs w:val="28"/>
        </w:rPr>
        <w:t>”</w:t>
      </w:r>
      <w:r w:rsidRPr="00C21FEC">
        <w:rPr>
          <w:rFonts w:hint="eastAsia"/>
          <w:kern w:val="0"/>
          <w:sz w:val="28"/>
          <w:szCs w:val="28"/>
        </w:rPr>
        <w:t>（</w:t>
      </w:r>
      <w:r w:rsidRPr="00C21FEC">
        <w:rPr>
          <w:rFonts w:hint="eastAsia"/>
          <w:kern w:val="0"/>
          <w:sz w:val="28"/>
          <w:szCs w:val="28"/>
          <w:lang w:val="ru-RU"/>
        </w:rPr>
        <w:t>观念</w:t>
      </w:r>
      <w:r w:rsidRPr="00C21FEC">
        <w:rPr>
          <w:rFonts w:hint="eastAsia"/>
          <w:kern w:val="0"/>
          <w:sz w:val="28"/>
          <w:szCs w:val="28"/>
        </w:rPr>
        <w:t>）</w:t>
      </w:r>
      <w:r w:rsidRPr="00C21FEC">
        <w:rPr>
          <w:rFonts w:hint="eastAsia"/>
          <w:kern w:val="0"/>
          <w:sz w:val="28"/>
          <w:szCs w:val="28"/>
          <w:lang w:val="ru-RU"/>
        </w:rPr>
        <w:t>这一术语</w:t>
      </w:r>
      <w:r w:rsidRPr="00C21FEC">
        <w:rPr>
          <w:rFonts w:hint="eastAsia"/>
          <w:kern w:val="0"/>
          <w:sz w:val="28"/>
          <w:szCs w:val="28"/>
        </w:rPr>
        <w:t>，</w:t>
      </w:r>
      <w:r w:rsidRPr="00C21FEC">
        <w:rPr>
          <w:rFonts w:hint="eastAsia"/>
          <w:kern w:val="0"/>
          <w:sz w:val="28"/>
          <w:szCs w:val="28"/>
          <w:lang w:val="ru-RU"/>
        </w:rPr>
        <w:t>现今已在语言学的各个领域得到广泛应用</w:t>
      </w:r>
      <w:r w:rsidRPr="00C21FEC">
        <w:rPr>
          <w:rFonts w:hint="eastAsia"/>
          <w:kern w:val="0"/>
          <w:sz w:val="28"/>
          <w:szCs w:val="28"/>
        </w:rPr>
        <w:t>，</w:t>
      </w:r>
      <w:r w:rsidRPr="00C21FEC">
        <w:rPr>
          <w:rFonts w:hint="eastAsia"/>
          <w:kern w:val="0"/>
          <w:sz w:val="28"/>
          <w:szCs w:val="28"/>
          <w:lang w:val="ru-RU"/>
        </w:rPr>
        <w:t>如认知语言学、语言文化学、语义学等领域。但对于</w:t>
      </w:r>
      <w:r w:rsidRPr="00C21FEC">
        <w:rPr>
          <w:kern w:val="0"/>
          <w:sz w:val="28"/>
          <w:szCs w:val="28"/>
          <w:lang w:val="ru-RU"/>
        </w:rPr>
        <w:t>“концепт”</w:t>
      </w:r>
      <w:r w:rsidRPr="00C21FEC">
        <w:rPr>
          <w:rFonts w:hint="eastAsia"/>
          <w:kern w:val="0"/>
          <w:sz w:val="28"/>
          <w:szCs w:val="28"/>
          <w:lang w:val="ru-RU"/>
        </w:rPr>
        <w:t>的研究，学者们各持己见。对于</w:t>
      </w:r>
      <w:r w:rsidRPr="00C21FEC">
        <w:rPr>
          <w:kern w:val="0"/>
          <w:sz w:val="28"/>
          <w:szCs w:val="28"/>
          <w:lang w:val="ru-RU"/>
        </w:rPr>
        <w:t>концепт</w:t>
      </w:r>
      <w:r w:rsidRPr="00C21FEC">
        <w:rPr>
          <w:rFonts w:hint="eastAsia"/>
          <w:kern w:val="0"/>
          <w:sz w:val="28"/>
          <w:szCs w:val="28"/>
          <w:lang w:val="ru-RU"/>
        </w:rPr>
        <w:t>和</w:t>
      </w:r>
      <w:r w:rsidRPr="00C21FEC">
        <w:rPr>
          <w:kern w:val="0"/>
          <w:sz w:val="28"/>
          <w:szCs w:val="28"/>
          <w:lang w:val="ru-RU"/>
        </w:rPr>
        <w:t>понятие</w:t>
      </w:r>
      <w:r w:rsidRPr="00C21FEC">
        <w:rPr>
          <w:rFonts w:hint="eastAsia"/>
          <w:kern w:val="0"/>
          <w:sz w:val="28"/>
          <w:szCs w:val="28"/>
          <w:lang w:val="ru-RU"/>
        </w:rPr>
        <w:t>，二者是意义不同的两个概念，首先他们各自属于不同的学科，其次后者指事物、现象的实质特征，而前者既包括事物、现象的实质特征，又包括非实质特征。（刘佐艳，</w:t>
      </w:r>
      <w:r w:rsidRPr="00C21FEC">
        <w:rPr>
          <w:kern w:val="0"/>
          <w:sz w:val="28"/>
          <w:szCs w:val="28"/>
          <w:lang w:val="ru-RU"/>
        </w:rPr>
        <w:t>2014</w:t>
      </w:r>
      <w:r w:rsidRPr="00C21FEC">
        <w:rPr>
          <w:rFonts w:hint="eastAsia"/>
          <w:kern w:val="0"/>
          <w:sz w:val="28"/>
          <w:szCs w:val="28"/>
          <w:lang w:val="ru-RU"/>
        </w:rPr>
        <w:t>）而这里的非实质特征指的就是隐藏在语言背后的民族文化特点，是一种价值观念、是主体对客体的评价。可见，</w:t>
      </w:r>
      <w:r w:rsidRPr="00C21FEC">
        <w:rPr>
          <w:kern w:val="0"/>
          <w:sz w:val="28"/>
          <w:szCs w:val="28"/>
          <w:lang w:val="ru-RU"/>
        </w:rPr>
        <w:t>концепт</w:t>
      </w:r>
      <w:r w:rsidRPr="00C21FEC">
        <w:rPr>
          <w:rFonts w:hint="eastAsia"/>
          <w:kern w:val="0"/>
          <w:sz w:val="28"/>
          <w:szCs w:val="28"/>
          <w:lang w:val="ru-RU"/>
        </w:rPr>
        <w:t>是大于</w:t>
      </w:r>
      <w:r w:rsidRPr="00C21FEC">
        <w:rPr>
          <w:kern w:val="0"/>
          <w:sz w:val="28"/>
          <w:szCs w:val="28"/>
          <w:lang w:val="ru-RU"/>
        </w:rPr>
        <w:t>понятие</w:t>
      </w:r>
      <w:r w:rsidRPr="00C21FEC">
        <w:rPr>
          <w:rFonts w:hint="eastAsia"/>
          <w:kern w:val="0"/>
          <w:sz w:val="28"/>
          <w:szCs w:val="28"/>
          <w:lang w:val="ru-RU"/>
        </w:rPr>
        <w:t>的概念，是一个集概念、形象、价值为一体的语言文化单位。（刘娟，</w:t>
      </w:r>
      <w:r w:rsidRPr="00C21FEC">
        <w:rPr>
          <w:kern w:val="0"/>
          <w:sz w:val="28"/>
          <w:szCs w:val="28"/>
          <w:lang w:val="ru-RU"/>
        </w:rPr>
        <w:t>2008</w:t>
      </w:r>
      <w:r w:rsidRPr="00C21FEC">
        <w:rPr>
          <w:rFonts w:hint="eastAsia"/>
          <w:kern w:val="0"/>
          <w:sz w:val="28"/>
          <w:szCs w:val="28"/>
          <w:lang w:val="ru-RU"/>
        </w:rPr>
        <w:t>）</w:t>
      </w:r>
    </w:p>
    <w:p w:rsidR="00C21FEC" w:rsidRPr="00C21FEC" w:rsidRDefault="00C21FEC" w:rsidP="00C21FEC">
      <w:pPr>
        <w:snapToGrid w:val="0"/>
        <w:spacing w:line="240" w:lineRule="atLeast"/>
        <w:ind w:right="-1" w:firstLineChars="200" w:firstLine="560"/>
        <w:rPr>
          <w:kern w:val="0"/>
          <w:sz w:val="28"/>
          <w:szCs w:val="28"/>
          <w:lang w:val="ru-RU"/>
        </w:rPr>
      </w:pPr>
      <w:r w:rsidRPr="00C21FEC">
        <w:rPr>
          <w:rFonts w:hint="eastAsia"/>
          <w:kern w:val="0"/>
          <w:sz w:val="28"/>
          <w:szCs w:val="28"/>
          <w:lang w:val="ru-RU"/>
        </w:rPr>
        <w:t>对于</w:t>
      </w:r>
      <w:r w:rsidRPr="00C21FEC">
        <w:rPr>
          <w:kern w:val="0"/>
          <w:sz w:val="28"/>
          <w:szCs w:val="28"/>
          <w:lang w:val="ru-RU"/>
        </w:rPr>
        <w:t>концепт</w:t>
      </w:r>
      <w:r w:rsidRPr="00C21FEC">
        <w:rPr>
          <w:rFonts w:hint="eastAsia"/>
          <w:kern w:val="0"/>
          <w:sz w:val="28"/>
          <w:szCs w:val="28"/>
          <w:lang w:val="ru-RU"/>
        </w:rPr>
        <w:t>的理解，笔者比较认同</w:t>
      </w:r>
      <w:r w:rsidRPr="00C21FEC">
        <w:rPr>
          <w:kern w:val="0"/>
          <w:sz w:val="28"/>
          <w:szCs w:val="28"/>
          <w:lang w:val="ru-RU"/>
        </w:rPr>
        <w:t>Маслова</w:t>
      </w:r>
      <w:r w:rsidRPr="00C21FEC">
        <w:rPr>
          <w:rFonts w:hint="eastAsia"/>
          <w:kern w:val="0"/>
          <w:sz w:val="28"/>
          <w:szCs w:val="28"/>
          <w:lang w:val="ru-RU"/>
        </w:rPr>
        <w:t>的观点，她从语言文化学的角度定义</w:t>
      </w:r>
      <w:r w:rsidRPr="00C21FEC">
        <w:rPr>
          <w:kern w:val="0"/>
          <w:sz w:val="28"/>
          <w:szCs w:val="28"/>
          <w:lang w:val="ru-RU"/>
        </w:rPr>
        <w:t>концепт</w:t>
      </w:r>
      <w:r w:rsidRPr="00C21FEC">
        <w:rPr>
          <w:rFonts w:hint="eastAsia"/>
          <w:kern w:val="0"/>
          <w:sz w:val="28"/>
          <w:szCs w:val="28"/>
          <w:lang w:val="ru-RU"/>
        </w:rPr>
        <w:t>，</w:t>
      </w:r>
      <w:r w:rsidRPr="00C21FEC">
        <w:rPr>
          <w:kern w:val="0"/>
          <w:sz w:val="28"/>
          <w:szCs w:val="28"/>
          <w:lang w:val="ru-RU"/>
        </w:rPr>
        <w:t>Маслова(2006:47)</w:t>
      </w:r>
      <w:r w:rsidRPr="00C21FEC">
        <w:rPr>
          <w:rFonts w:hint="eastAsia"/>
          <w:kern w:val="0"/>
          <w:sz w:val="28"/>
          <w:szCs w:val="28"/>
          <w:lang w:val="ru-RU"/>
        </w:rPr>
        <w:t>认为：</w:t>
      </w:r>
      <w:r w:rsidRPr="00C21FEC">
        <w:rPr>
          <w:kern w:val="0"/>
          <w:sz w:val="28"/>
          <w:szCs w:val="28"/>
          <w:lang w:val="ru-RU"/>
        </w:rPr>
        <w:t>концепт</w:t>
      </w:r>
      <w:r w:rsidRPr="00C21FEC">
        <w:rPr>
          <w:rFonts w:hint="eastAsia"/>
          <w:kern w:val="0"/>
          <w:sz w:val="28"/>
          <w:szCs w:val="28"/>
          <w:lang w:val="ru-RU"/>
        </w:rPr>
        <w:t>是打上民族文化特点标记的语义结构，以某种方式显示一定语言民族的人的特点，它在反映民族世界观的同时，为民族语言世界图景打上标记，成为建筑“存在家园”的材料。这也就表明某一语言中的某一观念背后承载着这个文化的特点，和这个民族的价值观。“</w:t>
      </w:r>
      <w:r w:rsidRPr="00C21FEC">
        <w:rPr>
          <w:kern w:val="0"/>
          <w:sz w:val="28"/>
          <w:szCs w:val="28"/>
          <w:lang w:val="ru-RU"/>
        </w:rPr>
        <w:t>Степанов</w:t>
      </w:r>
      <w:r w:rsidRPr="00C21FEC">
        <w:rPr>
          <w:rFonts w:hint="eastAsia"/>
          <w:kern w:val="0"/>
          <w:sz w:val="28"/>
          <w:szCs w:val="28"/>
          <w:lang w:val="ru-RU"/>
        </w:rPr>
        <w:t>认为</w:t>
      </w:r>
      <w:r w:rsidRPr="00C21FEC">
        <w:rPr>
          <w:kern w:val="0"/>
          <w:sz w:val="28"/>
          <w:szCs w:val="28"/>
          <w:lang w:val="ru-RU"/>
        </w:rPr>
        <w:t>концепт</w:t>
      </w:r>
      <w:r w:rsidRPr="00C21FEC">
        <w:rPr>
          <w:rFonts w:hint="eastAsia"/>
          <w:kern w:val="0"/>
          <w:sz w:val="28"/>
          <w:szCs w:val="28"/>
          <w:lang w:val="ru-RU"/>
        </w:rPr>
        <w:t>应该包括三个层面：第一层是基本的，积极地层次，作为相互理解的交际工具对所有使用该语言的人是实用的；第二层是补充层面或消极特征层面，只是针对</w:t>
      </w:r>
      <w:r w:rsidRPr="00C21FEC">
        <w:rPr>
          <w:rFonts w:hint="eastAsia"/>
          <w:kern w:val="0"/>
          <w:sz w:val="28"/>
          <w:szCs w:val="28"/>
        </w:rPr>
        <w:t>某些社会团体，而不是针对该语言和文化的全部载体；第三层是内部形式或词源学特征，只针对研究人员就有实用性。</w:t>
      </w:r>
      <w:r w:rsidRPr="00C21FEC">
        <w:rPr>
          <w:rFonts w:hint="eastAsia"/>
          <w:kern w:val="0"/>
          <w:sz w:val="28"/>
          <w:szCs w:val="28"/>
          <w:lang w:val="ru-RU"/>
        </w:rPr>
        <w:t>”（刘娟，</w:t>
      </w:r>
      <w:r w:rsidRPr="00C21FEC">
        <w:rPr>
          <w:kern w:val="0"/>
          <w:sz w:val="28"/>
          <w:szCs w:val="28"/>
          <w:lang w:val="ru-RU"/>
        </w:rPr>
        <w:t>2005:80</w:t>
      </w:r>
      <w:r w:rsidRPr="00C21FEC">
        <w:rPr>
          <w:rFonts w:hint="eastAsia"/>
          <w:kern w:val="0"/>
          <w:sz w:val="28"/>
          <w:szCs w:val="28"/>
          <w:lang w:val="ru-RU"/>
        </w:rPr>
        <w:t>）本文也就此沿用“观念”这一术语定义</w:t>
      </w:r>
      <w:proofErr w:type="spellStart"/>
      <w:r w:rsidRPr="00C21FEC">
        <w:rPr>
          <w:kern w:val="0"/>
          <w:sz w:val="28"/>
          <w:szCs w:val="28"/>
        </w:rPr>
        <w:t>концепт</w:t>
      </w:r>
      <w:proofErr w:type="spellEnd"/>
      <w:r w:rsidRPr="00C21FEC">
        <w:rPr>
          <w:rFonts w:hint="eastAsia"/>
          <w:kern w:val="0"/>
          <w:sz w:val="28"/>
          <w:szCs w:val="28"/>
        </w:rPr>
        <w:t>。</w:t>
      </w:r>
    </w:p>
    <w:p w:rsidR="00C21FEC" w:rsidRPr="00C21FEC" w:rsidRDefault="00C21FEC" w:rsidP="00C21FEC">
      <w:pPr>
        <w:snapToGrid w:val="0"/>
        <w:spacing w:line="240" w:lineRule="atLeast"/>
        <w:ind w:right="-1" w:firstLineChars="200" w:firstLine="560"/>
        <w:rPr>
          <w:kern w:val="0"/>
          <w:sz w:val="28"/>
          <w:szCs w:val="28"/>
          <w:lang w:val="ru-RU"/>
        </w:rPr>
      </w:pPr>
      <w:r w:rsidRPr="00C21FEC">
        <w:rPr>
          <w:rFonts w:hint="eastAsia"/>
          <w:kern w:val="0"/>
          <w:sz w:val="28"/>
          <w:szCs w:val="28"/>
          <w:lang w:val="ru-RU"/>
        </w:rPr>
        <w:t>随着研究的深入，观念逐渐出现了范畴化和概念化的现象，在这一进程中形成了世界图景（</w:t>
      </w:r>
      <w:r w:rsidRPr="00C21FEC">
        <w:rPr>
          <w:kern w:val="0"/>
          <w:sz w:val="28"/>
          <w:szCs w:val="28"/>
          <w:lang w:val="ru-RU"/>
        </w:rPr>
        <w:t>картина мира</w:t>
      </w:r>
      <w:r w:rsidRPr="00C21FEC">
        <w:rPr>
          <w:rFonts w:hint="eastAsia"/>
          <w:kern w:val="0"/>
          <w:sz w:val="28"/>
          <w:szCs w:val="28"/>
          <w:lang w:val="ru-RU"/>
        </w:rPr>
        <w:t>）</w:t>
      </w:r>
      <w:r w:rsidRPr="00C21FEC">
        <w:rPr>
          <w:kern w:val="0"/>
          <w:sz w:val="28"/>
          <w:szCs w:val="28"/>
          <w:lang w:val="ru-RU"/>
        </w:rPr>
        <w:t>,</w:t>
      </w:r>
      <w:r w:rsidRPr="00C21FEC">
        <w:rPr>
          <w:rFonts w:hint="eastAsia"/>
          <w:kern w:val="0"/>
          <w:sz w:val="28"/>
          <w:szCs w:val="28"/>
          <w:lang w:val="ru-RU"/>
        </w:rPr>
        <w:t>语言是世界图景最重要的表达手段，人的社会生活和生活方式通过语言展现出来，也就形成了语言世界图景（</w:t>
      </w:r>
      <w:r w:rsidRPr="00C21FEC">
        <w:rPr>
          <w:kern w:val="0"/>
          <w:sz w:val="28"/>
          <w:szCs w:val="28"/>
          <w:lang w:val="ru-RU"/>
        </w:rPr>
        <w:t>языковая картина мира</w:t>
      </w:r>
      <w:r w:rsidRPr="00C21FEC">
        <w:rPr>
          <w:rFonts w:hint="eastAsia"/>
          <w:kern w:val="0"/>
          <w:sz w:val="28"/>
          <w:szCs w:val="28"/>
          <w:lang w:val="ru-RU"/>
        </w:rPr>
        <w:t>）。语言世界图景是一个民族精神文化在语言中的结晶，是该语言民族对现实世界的认识在语言中的集中体现。（吴国华，杨喜昌，</w:t>
      </w:r>
      <w:r w:rsidRPr="00C21FEC">
        <w:rPr>
          <w:kern w:val="0"/>
          <w:sz w:val="28"/>
          <w:szCs w:val="28"/>
          <w:lang w:val="ru-RU"/>
        </w:rPr>
        <w:t xml:space="preserve">2000 </w:t>
      </w:r>
      <w:r w:rsidRPr="00C21FEC">
        <w:rPr>
          <w:rFonts w:hint="eastAsia"/>
          <w:kern w:val="0"/>
          <w:sz w:val="28"/>
          <w:szCs w:val="28"/>
          <w:lang w:val="ru-RU"/>
        </w:rPr>
        <w:t>）语言世界图景反映了语言以及语言主、客体三者之间的相互作用，而不同的民族、不同的语言、不同的文化背景对于世界的认识和反应也不同，所形成的世界图景显然是各有千秋。</w:t>
      </w:r>
    </w:p>
    <w:p w:rsidR="00C21FEC" w:rsidRPr="00C21FEC" w:rsidRDefault="00C21FEC" w:rsidP="00C21FEC">
      <w:pPr>
        <w:snapToGrid w:val="0"/>
        <w:spacing w:line="240" w:lineRule="atLeast"/>
        <w:ind w:right="-1" w:firstLineChars="200" w:firstLine="560"/>
        <w:rPr>
          <w:kern w:val="0"/>
          <w:sz w:val="28"/>
          <w:szCs w:val="28"/>
          <w:lang w:val="ru-RU"/>
        </w:rPr>
      </w:pPr>
      <w:r w:rsidRPr="00C21FEC">
        <w:rPr>
          <w:rFonts w:cs="Helvetica" w:hint="eastAsia"/>
          <w:bCs/>
          <w:kern w:val="0"/>
          <w:sz w:val="28"/>
          <w:szCs w:val="28"/>
          <w:lang w:val="ru-RU"/>
        </w:rPr>
        <w:t>“</w:t>
      </w:r>
      <w:r w:rsidRPr="00C21FEC">
        <w:rPr>
          <w:kern w:val="0"/>
          <w:sz w:val="28"/>
          <w:szCs w:val="28"/>
          <w:lang w:val="ru-RU"/>
        </w:rPr>
        <w:t>дом</w:t>
      </w:r>
      <w:r w:rsidRPr="00C21FEC">
        <w:rPr>
          <w:rFonts w:cs="Helvetica" w:hint="eastAsia"/>
          <w:bCs/>
          <w:kern w:val="0"/>
          <w:sz w:val="28"/>
          <w:szCs w:val="28"/>
          <w:lang w:val="ru-RU"/>
        </w:rPr>
        <w:t>”这一观念在俄罗斯民族意识中是综合的，具有民族特征的。它在</w:t>
      </w:r>
      <w:r w:rsidRPr="00C21FEC">
        <w:rPr>
          <w:rFonts w:cs="Helvetica" w:hint="eastAsia"/>
          <w:bCs/>
          <w:kern w:val="0"/>
          <w:sz w:val="28"/>
          <w:szCs w:val="28"/>
          <w:lang w:val="ru-RU"/>
        </w:rPr>
        <w:lastRenderedPageBreak/>
        <w:t>俄语语言世界图景中占有重要位置，是反映俄罗斯民族文化的关键概念之一。同样，在中国“房子”一词在民族文化中也有着举足轻重的地位。通过对两个民族中同一观念的分析，我们可以认识到俄汉语言及民族之间在认识上、文化上的差异，</w:t>
      </w:r>
    </w:p>
    <w:p w:rsidR="00C21FEC" w:rsidRPr="00C21FEC" w:rsidRDefault="00C21FEC" w:rsidP="00C21FEC">
      <w:pPr>
        <w:snapToGrid w:val="0"/>
        <w:spacing w:line="240" w:lineRule="atLeast"/>
        <w:ind w:right="-1"/>
        <w:rPr>
          <w:b/>
          <w:bCs/>
          <w:kern w:val="0"/>
          <w:sz w:val="28"/>
          <w:szCs w:val="28"/>
          <w:lang w:val="ru-RU"/>
        </w:rPr>
      </w:pPr>
      <w:r w:rsidRPr="00C21FEC">
        <w:rPr>
          <w:rFonts w:cs="Helvetica" w:hint="eastAsia"/>
          <w:b/>
          <w:bCs/>
          <w:kern w:val="0"/>
          <w:sz w:val="28"/>
          <w:szCs w:val="28"/>
          <w:lang w:val="ru-RU"/>
        </w:rPr>
        <w:t>二、“</w:t>
      </w:r>
      <w:r w:rsidRPr="00C21FEC">
        <w:rPr>
          <w:b/>
          <w:bCs/>
          <w:kern w:val="0"/>
          <w:sz w:val="28"/>
          <w:szCs w:val="28"/>
          <w:lang w:val="ru-RU"/>
        </w:rPr>
        <w:t>дом</w:t>
      </w:r>
      <w:r w:rsidRPr="00C21FEC">
        <w:rPr>
          <w:rFonts w:cs="Helvetica"/>
          <w:b/>
          <w:bCs/>
          <w:kern w:val="0"/>
          <w:sz w:val="28"/>
          <w:szCs w:val="28"/>
          <w:lang w:val="ru-RU"/>
        </w:rPr>
        <w:t>/</w:t>
      </w:r>
      <w:r w:rsidRPr="00C21FEC">
        <w:rPr>
          <w:rFonts w:cs="Helvetica" w:hint="eastAsia"/>
          <w:b/>
          <w:bCs/>
          <w:kern w:val="0"/>
          <w:sz w:val="28"/>
          <w:szCs w:val="28"/>
          <w:lang w:val="ru-RU"/>
        </w:rPr>
        <w:t>房子”</w:t>
      </w:r>
      <w:r w:rsidRPr="00C21FEC">
        <w:rPr>
          <w:rFonts w:hint="eastAsia"/>
          <w:b/>
          <w:bCs/>
          <w:kern w:val="0"/>
          <w:sz w:val="28"/>
          <w:szCs w:val="28"/>
          <w:lang w:val="ru-RU"/>
        </w:rPr>
        <w:t>的俄汉场性对比分析</w:t>
      </w:r>
    </w:p>
    <w:p w:rsidR="00C21FEC" w:rsidRPr="00C21FEC" w:rsidRDefault="00C21FEC" w:rsidP="00C21FEC">
      <w:pPr>
        <w:snapToGrid w:val="0"/>
        <w:spacing w:line="240" w:lineRule="atLeast"/>
        <w:ind w:right="-1" w:firstLineChars="200" w:firstLine="560"/>
        <w:rPr>
          <w:kern w:val="0"/>
          <w:sz w:val="28"/>
          <w:szCs w:val="28"/>
          <w:lang w:val="ru-RU"/>
        </w:rPr>
      </w:pPr>
      <w:r w:rsidRPr="00C21FEC">
        <w:rPr>
          <w:rFonts w:cs="Helvetica" w:hint="eastAsia"/>
          <w:kern w:val="0"/>
          <w:sz w:val="28"/>
          <w:szCs w:val="28"/>
          <w:lang w:val="ru-RU"/>
        </w:rPr>
        <w:t>“</w:t>
      </w:r>
      <w:r w:rsidRPr="00C21FEC">
        <w:rPr>
          <w:kern w:val="0"/>
          <w:sz w:val="28"/>
          <w:szCs w:val="28"/>
          <w:lang w:val="ru-RU"/>
        </w:rPr>
        <w:t>дом</w:t>
      </w:r>
      <w:r w:rsidRPr="00C21FEC">
        <w:rPr>
          <w:rFonts w:cs="Helvetica"/>
          <w:kern w:val="0"/>
          <w:sz w:val="28"/>
          <w:szCs w:val="28"/>
          <w:lang w:val="ru-RU"/>
        </w:rPr>
        <w:t>/</w:t>
      </w:r>
      <w:r w:rsidRPr="00C21FEC">
        <w:rPr>
          <w:rFonts w:cs="Helvetica" w:hint="eastAsia"/>
          <w:kern w:val="0"/>
          <w:sz w:val="28"/>
          <w:szCs w:val="28"/>
          <w:lang w:val="ru-RU"/>
        </w:rPr>
        <w:t>房子”</w:t>
      </w:r>
      <w:r w:rsidRPr="00C21FEC">
        <w:rPr>
          <w:rFonts w:hint="eastAsia"/>
          <w:kern w:val="0"/>
          <w:sz w:val="28"/>
          <w:szCs w:val="28"/>
          <w:lang w:val="ru-RU"/>
        </w:rPr>
        <w:t>的语言文化场的语义结构表征手段有许多种，其中包括：词源描写、词典描写、谚语俗语成语描写和文艺篇章描写。本文主要是以联想实验为基础，通过词典释义描写来对比分析观念词</w:t>
      </w:r>
      <w:r w:rsidRPr="00C21FEC">
        <w:rPr>
          <w:rFonts w:cs="Helvetica" w:hint="eastAsia"/>
          <w:kern w:val="0"/>
          <w:sz w:val="28"/>
          <w:szCs w:val="28"/>
          <w:lang w:val="ru-RU"/>
        </w:rPr>
        <w:t>“</w:t>
      </w:r>
      <w:r w:rsidRPr="00C21FEC">
        <w:rPr>
          <w:kern w:val="0"/>
          <w:sz w:val="28"/>
          <w:szCs w:val="28"/>
          <w:lang w:val="ru-RU"/>
        </w:rPr>
        <w:t>дом</w:t>
      </w:r>
      <w:r w:rsidRPr="00C21FEC">
        <w:rPr>
          <w:rFonts w:cs="Helvetica"/>
          <w:kern w:val="0"/>
          <w:sz w:val="28"/>
          <w:szCs w:val="28"/>
          <w:lang w:val="ru-RU"/>
        </w:rPr>
        <w:t>/</w:t>
      </w:r>
      <w:r w:rsidRPr="00C21FEC">
        <w:rPr>
          <w:rFonts w:cs="Helvetica" w:hint="eastAsia"/>
          <w:kern w:val="0"/>
          <w:sz w:val="28"/>
          <w:szCs w:val="28"/>
          <w:lang w:val="ru-RU"/>
        </w:rPr>
        <w:t>房子”的</w:t>
      </w:r>
      <w:r w:rsidRPr="00C21FEC">
        <w:rPr>
          <w:rFonts w:hint="eastAsia"/>
          <w:kern w:val="0"/>
          <w:sz w:val="28"/>
          <w:szCs w:val="28"/>
          <w:lang w:val="ru-RU"/>
        </w:rPr>
        <w:t>异同。</w:t>
      </w:r>
    </w:p>
    <w:p w:rsidR="00C21FEC" w:rsidRPr="00C21FEC" w:rsidRDefault="00C21FEC" w:rsidP="00C21FEC">
      <w:pPr>
        <w:snapToGrid w:val="0"/>
        <w:spacing w:line="240" w:lineRule="atLeast"/>
        <w:ind w:right="-1" w:firstLineChars="200" w:firstLine="560"/>
        <w:rPr>
          <w:kern w:val="0"/>
          <w:sz w:val="28"/>
          <w:szCs w:val="28"/>
          <w:lang w:val="ru-RU"/>
        </w:rPr>
      </w:pPr>
      <w:r w:rsidRPr="00C21FEC">
        <w:rPr>
          <w:kern w:val="0"/>
          <w:sz w:val="28"/>
          <w:szCs w:val="28"/>
          <w:lang w:val="ru-RU"/>
        </w:rPr>
        <w:t>1</w:t>
      </w:r>
      <w:r w:rsidRPr="00C21FEC">
        <w:rPr>
          <w:rFonts w:hint="eastAsia"/>
          <w:kern w:val="0"/>
          <w:sz w:val="28"/>
          <w:szCs w:val="28"/>
          <w:lang w:val="ru-RU"/>
        </w:rPr>
        <w:t>．观念词“</w:t>
      </w:r>
      <w:r w:rsidRPr="00C21FEC">
        <w:rPr>
          <w:kern w:val="0"/>
          <w:sz w:val="28"/>
          <w:szCs w:val="28"/>
          <w:lang w:val="ru-RU"/>
        </w:rPr>
        <w:t>дом/</w:t>
      </w:r>
      <w:r w:rsidRPr="00C21FEC">
        <w:rPr>
          <w:rFonts w:hint="eastAsia"/>
          <w:kern w:val="0"/>
          <w:sz w:val="28"/>
          <w:szCs w:val="28"/>
          <w:lang w:val="ru-RU"/>
        </w:rPr>
        <w:t>房子”的词典释义及异同</w:t>
      </w:r>
    </w:p>
    <w:p w:rsidR="00C21FEC" w:rsidRPr="00C21FEC" w:rsidRDefault="00C21FEC" w:rsidP="00C21FEC">
      <w:pPr>
        <w:widowControl/>
        <w:shd w:val="clear" w:color="auto" w:fill="FFFFFF"/>
        <w:snapToGrid w:val="0"/>
        <w:spacing w:line="240" w:lineRule="atLeast"/>
        <w:ind w:right="-1" w:firstLineChars="200" w:firstLine="560"/>
        <w:rPr>
          <w:kern w:val="0"/>
          <w:sz w:val="28"/>
          <w:szCs w:val="28"/>
          <w:lang w:val="ru-RU"/>
        </w:rPr>
      </w:pPr>
      <w:r w:rsidRPr="00C21FEC">
        <w:rPr>
          <w:rFonts w:hint="eastAsia"/>
          <w:kern w:val="0"/>
          <w:sz w:val="28"/>
          <w:szCs w:val="28"/>
          <w:lang w:val="ru-RU"/>
        </w:rPr>
        <w:t>为了确保意义的准确性，笔者对俄语学界权威的词典中</w:t>
      </w:r>
      <w:r w:rsidRPr="00C21FEC">
        <w:rPr>
          <w:kern w:val="0"/>
          <w:sz w:val="28"/>
          <w:szCs w:val="28"/>
          <w:lang w:val="ru-RU"/>
        </w:rPr>
        <w:t>дом</w:t>
      </w:r>
      <w:r w:rsidRPr="00C21FEC">
        <w:rPr>
          <w:rFonts w:hint="eastAsia"/>
          <w:kern w:val="0"/>
          <w:sz w:val="28"/>
          <w:szCs w:val="28"/>
          <w:lang w:val="ru-RU"/>
        </w:rPr>
        <w:t>的释义进行了总结分析，这些词典包括</w:t>
      </w:r>
      <w:r w:rsidRPr="00C21FEC">
        <w:rPr>
          <w:kern w:val="0"/>
          <w:sz w:val="28"/>
          <w:szCs w:val="28"/>
          <w:lang w:val="ru-RU"/>
        </w:rPr>
        <w:t>С. А. Кузнецов</w:t>
      </w:r>
      <w:r w:rsidRPr="00C21FEC">
        <w:rPr>
          <w:rFonts w:hint="eastAsia"/>
          <w:kern w:val="0"/>
          <w:sz w:val="28"/>
          <w:szCs w:val="28"/>
          <w:lang w:val="ru-RU"/>
        </w:rPr>
        <w:t>主编的《</w:t>
      </w:r>
      <w:r w:rsidRPr="00C21FEC">
        <w:rPr>
          <w:kern w:val="0"/>
          <w:sz w:val="28"/>
          <w:szCs w:val="28"/>
          <w:lang w:val="ru-RU"/>
        </w:rPr>
        <w:t>Большой толковый словарь русского языка</w:t>
      </w:r>
      <w:r w:rsidRPr="00C21FEC">
        <w:rPr>
          <w:rFonts w:hint="eastAsia"/>
          <w:kern w:val="0"/>
          <w:sz w:val="28"/>
          <w:szCs w:val="28"/>
          <w:lang w:val="ru-RU"/>
        </w:rPr>
        <w:t>》（《现代俄语详解大词典》）、</w:t>
      </w:r>
      <w:r w:rsidRPr="00C21FEC">
        <w:rPr>
          <w:kern w:val="0"/>
          <w:sz w:val="28"/>
          <w:szCs w:val="28"/>
          <w:lang w:val="ru-RU"/>
        </w:rPr>
        <w:t>С. И. Ожегов</w:t>
      </w:r>
      <w:r w:rsidRPr="00C21FEC">
        <w:rPr>
          <w:rFonts w:hint="eastAsia"/>
          <w:kern w:val="0"/>
          <w:sz w:val="28"/>
          <w:szCs w:val="28"/>
          <w:lang w:val="ru-RU"/>
        </w:rPr>
        <w:t>和</w:t>
      </w:r>
      <w:r w:rsidRPr="00C21FEC">
        <w:rPr>
          <w:kern w:val="0"/>
          <w:sz w:val="28"/>
          <w:szCs w:val="28"/>
          <w:lang w:val="ru-RU"/>
        </w:rPr>
        <w:t>Н. Ю. Шведова</w:t>
      </w:r>
      <w:r w:rsidRPr="00C21FEC">
        <w:rPr>
          <w:rFonts w:hint="eastAsia"/>
          <w:kern w:val="0"/>
          <w:sz w:val="28"/>
          <w:szCs w:val="28"/>
          <w:lang w:val="ru-RU"/>
        </w:rPr>
        <w:t>主编的《</w:t>
      </w:r>
      <w:r w:rsidRPr="00C21FEC">
        <w:rPr>
          <w:kern w:val="0"/>
          <w:sz w:val="28"/>
          <w:szCs w:val="28"/>
          <w:lang w:val="ru-RU"/>
        </w:rPr>
        <w:t xml:space="preserve">Толковый </w:t>
      </w:r>
      <w:proofErr w:type="spellStart"/>
      <w:r w:rsidRPr="00C21FEC">
        <w:rPr>
          <w:kern w:val="0"/>
          <w:sz w:val="28"/>
          <w:szCs w:val="28"/>
          <w:lang w:val="ru-RU"/>
        </w:rPr>
        <w:t>словарьрусского</w:t>
      </w:r>
      <w:proofErr w:type="spellEnd"/>
      <w:r w:rsidRPr="00C21FEC">
        <w:rPr>
          <w:kern w:val="0"/>
          <w:sz w:val="28"/>
          <w:szCs w:val="28"/>
          <w:lang w:val="ru-RU"/>
        </w:rPr>
        <w:t xml:space="preserve"> языка</w:t>
      </w:r>
      <w:r w:rsidRPr="00C21FEC">
        <w:rPr>
          <w:rFonts w:hint="eastAsia"/>
          <w:kern w:val="0"/>
          <w:sz w:val="28"/>
          <w:szCs w:val="28"/>
          <w:lang w:val="ru-RU"/>
        </w:rPr>
        <w:t>》（《俄语详解词典》）、</w:t>
      </w:r>
      <w:r w:rsidRPr="00C21FEC">
        <w:rPr>
          <w:kern w:val="0"/>
          <w:sz w:val="28"/>
          <w:szCs w:val="28"/>
          <w:lang w:val="ru-RU"/>
        </w:rPr>
        <w:t>Д. Н. Ушаков</w:t>
      </w:r>
      <w:r w:rsidRPr="00C21FEC">
        <w:rPr>
          <w:rFonts w:hint="eastAsia"/>
          <w:kern w:val="0"/>
          <w:sz w:val="28"/>
          <w:szCs w:val="28"/>
          <w:lang w:val="ru-RU"/>
        </w:rPr>
        <w:t>主编的《</w:t>
      </w:r>
      <w:r w:rsidRPr="00C21FEC">
        <w:rPr>
          <w:kern w:val="0"/>
          <w:sz w:val="28"/>
          <w:szCs w:val="28"/>
          <w:lang w:val="ru-RU"/>
        </w:rPr>
        <w:t xml:space="preserve">Толковый </w:t>
      </w:r>
      <w:proofErr w:type="spellStart"/>
      <w:r w:rsidRPr="00C21FEC">
        <w:rPr>
          <w:kern w:val="0"/>
          <w:sz w:val="28"/>
          <w:szCs w:val="28"/>
          <w:lang w:val="ru-RU"/>
        </w:rPr>
        <w:t>словарьУшакова</w:t>
      </w:r>
      <w:proofErr w:type="spellEnd"/>
      <w:r w:rsidRPr="00C21FEC">
        <w:rPr>
          <w:rFonts w:hint="eastAsia"/>
          <w:kern w:val="0"/>
          <w:sz w:val="28"/>
          <w:szCs w:val="28"/>
          <w:lang w:val="ru-RU"/>
        </w:rPr>
        <w:t>》（《俄语详解词典》）、</w:t>
      </w:r>
      <w:r w:rsidRPr="00C21FEC">
        <w:rPr>
          <w:kern w:val="0"/>
          <w:sz w:val="28"/>
          <w:szCs w:val="28"/>
          <w:lang w:val="ru-RU"/>
        </w:rPr>
        <w:t>В. И. Даль</w:t>
      </w:r>
      <w:r w:rsidRPr="00C21FEC">
        <w:rPr>
          <w:rFonts w:hint="eastAsia"/>
          <w:kern w:val="0"/>
          <w:sz w:val="28"/>
          <w:szCs w:val="28"/>
          <w:lang w:val="ru-RU"/>
        </w:rPr>
        <w:t>主编的《</w:t>
      </w:r>
      <w:r w:rsidRPr="00C21FEC">
        <w:rPr>
          <w:kern w:val="0"/>
          <w:sz w:val="28"/>
          <w:szCs w:val="28"/>
          <w:lang w:val="ru-RU"/>
        </w:rPr>
        <w:t>Толковый словарь Даля</w:t>
      </w:r>
      <w:r w:rsidRPr="00C21FEC">
        <w:rPr>
          <w:rFonts w:hint="eastAsia"/>
          <w:kern w:val="0"/>
          <w:sz w:val="28"/>
          <w:szCs w:val="28"/>
          <w:lang w:val="ru-RU"/>
        </w:rPr>
        <w:t>》（《达里详解词典》），经过对这些词典中观念词</w:t>
      </w:r>
      <w:r w:rsidRPr="00C21FEC">
        <w:rPr>
          <w:kern w:val="0"/>
          <w:sz w:val="28"/>
          <w:szCs w:val="28"/>
          <w:lang w:val="ru-RU"/>
        </w:rPr>
        <w:t>дом</w:t>
      </w:r>
      <w:r w:rsidRPr="00C21FEC">
        <w:rPr>
          <w:rFonts w:hint="eastAsia"/>
          <w:kern w:val="0"/>
          <w:sz w:val="28"/>
          <w:szCs w:val="28"/>
          <w:lang w:val="ru-RU"/>
        </w:rPr>
        <w:t>的释义分析，总结出该观念词主要具有以下几个共同义项：</w:t>
      </w:r>
    </w:p>
    <w:p w:rsidR="00C21FEC" w:rsidRPr="00C21FEC" w:rsidRDefault="00C21FEC" w:rsidP="00C21FEC">
      <w:pPr>
        <w:snapToGrid w:val="0"/>
        <w:spacing w:line="240" w:lineRule="atLeast"/>
        <w:ind w:right="-1" w:firstLineChars="200" w:firstLine="560"/>
        <w:rPr>
          <w:rFonts w:cs="Helvetica"/>
          <w:kern w:val="0"/>
          <w:sz w:val="28"/>
          <w:szCs w:val="28"/>
          <w:lang w:val="ru-RU"/>
        </w:rPr>
      </w:pPr>
      <w:r w:rsidRPr="00C21FEC">
        <w:rPr>
          <w:rFonts w:cs="Helvetica"/>
          <w:kern w:val="0"/>
          <w:sz w:val="28"/>
          <w:szCs w:val="28"/>
          <w:lang w:val="ru-RU"/>
        </w:rPr>
        <w:t>1</w:t>
      </w:r>
      <w:r w:rsidRPr="00C21FEC">
        <w:rPr>
          <w:rFonts w:cs="Helvetica" w:hint="eastAsia"/>
          <w:kern w:val="0"/>
          <w:sz w:val="28"/>
          <w:szCs w:val="28"/>
          <w:lang w:val="ru-RU"/>
        </w:rPr>
        <w:t>）</w:t>
      </w:r>
      <w:r w:rsidRPr="00C21FEC">
        <w:rPr>
          <w:kern w:val="0"/>
          <w:sz w:val="28"/>
          <w:szCs w:val="28"/>
          <w:lang w:val="ru-RU"/>
        </w:rPr>
        <w:t>жилое здание, строение</w:t>
      </w:r>
      <w:r w:rsidRPr="00C21FEC">
        <w:rPr>
          <w:rFonts w:cs="Helvetica"/>
          <w:kern w:val="0"/>
          <w:sz w:val="28"/>
          <w:szCs w:val="28"/>
          <w:lang w:val="ru-RU"/>
        </w:rPr>
        <w:t>.</w:t>
      </w:r>
      <w:r w:rsidRPr="00C21FEC">
        <w:rPr>
          <w:rFonts w:cs="Helvetica" w:hint="eastAsia"/>
          <w:kern w:val="0"/>
          <w:sz w:val="28"/>
          <w:szCs w:val="28"/>
          <w:lang w:val="ru-RU"/>
        </w:rPr>
        <w:t>（供人居住的楼房或建筑物）；</w:t>
      </w:r>
    </w:p>
    <w:p w:rsidR="00C21FEC" w:rsidRPr="00C21FEC" w:rsidRDefault="00C21FEC" w:rsidP="00C21FEC">
      <w:pPr>
        <w:snapToGrid w:val="0"/>
        <w:spacing w:line="240" w:lineRule="atLeast"/>
        <w:ind w:right="-1" w:firstLineChars="200" w:firstLine="560"/>
        <w:rPr>
          <w:rFonts w:cs="Helvetica"/>
          <w:kern w:val="0"/>
          <w:sz w:val="28"/>
          <w:szCs w:val="28"/>
          <w:lang w:val="ru-RU"/>
        </w:rPr>
      </w:pPr>
      <w:r w:rsidRPr="00C21FEC">
        <w:rPr>
          <w:rFonts w:cs="Helvetica"/>
          <w:kern w:val="0"/>
          <w:sz w:val="28"/>
          <w:szCs w:val="28"/>
          <w:lang w:val="ru-RU"/>
        </w:rPr>
        <w:t>2</w:t>
      </w:r>
      <w:r w:rsidRPr="00C21FEC">
        <w:rPr>
          <w:rFonts w:cs="Helvetica" w:hint="eastAsia"/>
          <w:kern w:val="0"/>
          <w:sz w:val="28"/>
          <w:szCs w:val="28"/>
          <w:lang w:val="ru-RU"/>
        </w:rPr>
        <w:t>）</w:t>
      </w:r>
      <w:r w:rsidRPr="00C21FEC">
        <w:rPr>
          <w:kern w:val="0"/>
          <w:sz w:val="28"/>
          <w:szCs w:val="28"/>
          <w:lang w:val="ru-RU"/>
        </w:rPr>
        <w:t>жилое помещение, квартира</w:t>
      </w:r>
      <w:proofErr w:type="gramStart"/>
      <w:r w:rsidRPr="00C21FEC">
        <w:rPr>
          <w:kern w:val="0"/>
          <w:sz w:val="28"/>
          <w:szCs w:val="28"/>
          <w:lang w:val="ru-RU"/>
        </w:rPr>
        <w:t>.</w:t>
      </w:r>
      <w:proofErr w:type="gramEnd"/>
      <w:r w:rsidRPr="00C21FEC">
        <w:rPr>
          <w:kern w:val="0"/>
          <w:sz w:val="28"/>
          <w:szCs w:val="28"/>
          <w:lang w:val="ru-RU"/>
        </w:rPr>
        <w:t xml:space="preserve"> </w:t>
      </w:r>
      <w:proofErr w:type="gramStart"/>
      <w:r w:rsidRPr="00C21FEC">
        <w:rPr>
          <w:kern w:val="0"/>
          <w:sz w:val="28"/>
          <w:szCs w:val="28"/>
          <w:lang w:val="ru-RU"/>
        </w:rPr>
        <w:t>ж</w:t>
      </w:r>
      <w:proofErr w:type="gramEnd"/>
      <w:r w:rsidRPr="00C21FEC">
        <w:rPr>
          <w:kern w:val="0"/>
          <w:sz w:val="28"/>
          <w:szCs w:val="28"/>
          <w:lang w:val="ru-RU"/>
        </w:rPr>
        <w:t>ильё</w:t>
      </w:r>
      <w:r w:rsidRPr="00C21FEC">
        <w:rPr>
          <w:rFonts w:cs="Helvetica" w:hint="eastAsia"/>
          <w:kern w:val="0"/>
          <w:sz w:val="28"/>
          <w:szCs w:val="28"/>
          <w:lang w:val="ru-RU"/>
        </w:rPr>
        <w:t>（住处</w:t>
      </w:r>
      <w:r w:rsidRPr="00C21FEC">
        <w:rPr>
          <w:rFonts w:cs="Helvetica" w:hint="eastAsia"/>
          <w:bCs/>
          <w:kern w:val="0"/>
          <w:sz w:val="28"/>
          <w:szCs w:val="28"/>
          <w:lang w:val="ru-RU"/>
        </w:rPr>
        <w:t>，住宅，房间</w:t>
      </w:r>
      <w:r w:rsidRPr="00C21FEC">
        <w:rPr>
          <w:rFonts w:cs="Helvetica" w:hint="eastAsia"/>
          <w:kern w:val="0"/>
          <w:sz w:val="28"/>
          <w:szCs w:val="28"/>
          <w:lang w:val="ru-RU"/>
        </w:rPr>
        <w:t>）；</w:t>
      </w:r>
    </w:p>
    <w:p w:rsidR="00C21FEC" w:rsidRPr="00C21FEC" w:rsidRDefault="00C21FEC" w:rsidP="00C21FEC">
      <w:pPr>
        <w:snapToGrid w:val="0"/>
        <w:spacing w:line="240" w:lineRule="atLeast"/>
        <w:ind w:right="-1" w:firstLineChars="200" w:firstLine="560"/>
        <w:rPr>
          <w:rFonts w:cs="Helvetica"/>
          <w:kern w:val="0"/>
          <w:sz w:val="28"/>
          <w:szCs w:val="28"/>
          <w:lang w:val="ru-RU"/>
        </w:rPr>
      </w:pPr>
      <w:r w:rsidRPr="00C21FEC">
        <w:rPr>
          <w:rFonts w:cs="Helvetica"/>
          <w:kern w:val="0"/>
          <w:sz w:val="28"/>
          <w:szCs w:val="28"/>
          <w:lang w:val="ru-RU"/>
        </w:rPr>
        <w:t>3</w:t>
      </w:r>
      <w:r w:rsidRPr="00C21FEC">
        <w:rPr>
          <w:rFonts w:cs="Helvetica" w:hint="eastAsia"/>
          <w:kern w:val="0"/>
          <w:sz w:val="28"/>
          <w:szCs w:val="28"/>
          <w:lang w:val="ru-RU"/>
        </w:rPr>
        <w:t>）</w:t>
      </w:r>
      <w:r w:rsidRPr="00C21FEC">
        <w:rPr>
          <w:kern w:val="0"/>
          <w:sz w:val="28"/>
          <w:szCs w:val="28"/>
          <w:lang w:val="ru-RU"/>
        </w:rPr>
        <w:t>династия, род</w:t>
      </w:r>
      <w:r w:rsidRPr="00C21FEC">
        <w:rPr>
          <w:rFonts w:hint="eastAsia"/>
          <w:kern w:val="0"/>
          <w:sz w:val="28"/>
          <w:szCs w:val="28"/>
          <w:lang w:val="ru-RU"/>
        </w:rPr>
        <w:t>，</w:t>
      </w:r>
      <w:proofErr w:type="spellStart"/>
      <w:r w:rsidRPr="00C21FEC">
        <w:rPr>
          <w:kern w:val="0"/>
          <w:sz w:val="28"/>
          <w:szCs w:val="28"/>
          <w:lang w:val="ru-RU"/>
        </w:rPr>
        <w:t>истор</w:t>
      </w:r>
      <w:proofErr w:type="spellEnd"/>
      <w:r w:rsidRPr="00C21FEC">
        <w:rPr>
          <w:rFonts w:cs="Helvetica"/>
          <w:kern w:val="0"/>
          <w:sz w:val="28"/>
          <w:szCs w:val="28"/>
          <w:lang w:val="ru-RU"/>
        </w:rPr>
        <w:t>.</w:t>
      </w:r>
      <w:r w:rsidRPr="00C21FEC">
        <w:rPr>
          <w:rFonts w:cs="Helvetica" w:hint="eastAsia"/>
          <w:kern w:val="0"/>
          <w:sz w:val="28"/>
          <w:szCs w:val="28"/>
          <w:lang w:val="ru-RU"/>
        </w:rPr>
        <w:t>（王朝，氏族）；</w:t>
      </w:r>
    </w:p>
    <w:p w:rsidR="00C21FEC" w:rsidRPr="00C21FEC" w:rsidRDefault="00C21FEC" w:rsidP="00C21FEC">
      <w:pPr>
        <w:snapToGrid w:val="0"/>
        <w:spacing w:line="240" w:lineRule="atLeast"/>
        <w:ind w:right="-1" w:firstLineChars="200" w:firstLine="560"/>
        <w:rPr>
          <w:rFonts w:cs="Helvetica"/>
          <w:kern w:val="0"/>
          <w:sz w:val="28"/>
          <w:szCs w:val="28"/>
          <w:lang w:val="ru-RU"/>
        </w:rPr>
      </w:pPr>
      <w:r w:rsidRPr="00C21FEC">
        <w:rPr>
          <w:rFonts w:cs="Helvetica"/>
          <w:kern w:val="0"/>
          <w:sz w:val="28"/>
          <w:szCs w:val="28"/>
          <w:lang w:val="ru-RU"/>
        </w:rPr>
        <w:t>4</w:t>
      </w:r>
      <w:r w:rsidRPr="00C21FEC">
        <w:rPr>
          <w:rFonts w:cs="Helvetica" w:hint="eastAsia"/>
          <w:kern w:val="0"/>
          <w:sz w:val="28"/>
          <w:szCs w:val="28"/>
          <w:lang w:val="ru-RU"/>
        </w:rPr>
        <w:t>）</w:t>
      </w:r>
      <w:r w:rsidRPr="00C21FEC">
        <w:rPr>
          <w:kern w:val="0"/>
          <w:sz w:val="28"/>
          <w:szCs w:val="28"/>
          <w:lang w:val="ru-RU"/>
        </w:rPr>
        <w:t>учреждение для обслуживания</w:t>
      </w:r>
      <w:r w:rsidRPr="00C21FEC">
        <w:rPr>
          <w:rFonts w:cs="Helvetica" w:hint="eastAsia"/>
          <w:kern w:val="0"/>
          <w:sz w:val="28"/>
          <w:szCs w:val="28"/>
          <w:lang w:val="ru-RU"/>
        </w:rPr>
        <w:t>（服务机构）；</w:t>
      </w:r>
    </w:p>
    <w:p w:rsidR="00C21FEC" w:rsidRPr="00C21FEC" w:rsidRDefault="00C21FEC" w:rsidP="00C21FEC">
      <w:pPr>
        <w:snapToGrid w:val="0"/>
        <w:spacing w:line="240" w:lineRule="atLeast"/>
        <w:ind w:right="-1" w:firstLineChars="200" w:firstLine="560"/>
        <w:rPr>
          <w:rFonts w:cs="Helvetica"/>
          <w:kern w:val="0"/>
          <w:sz w:val="28"/>
          <w:szCs w:val="28"/>
          <w:lang w:val="ru-RU"/>
        </w:rPr>
      </w:pPr>
      <w:r w:rsidRPr="00C21FEC">
        <w:rPr>
          <w:rFonts w:cs="Helvetica"/>
          <w:kern w:val="0"/>
          <w:sz w:val="28"/>
          <w:szCs w:val="28"/>
          <w:lang w:val="ru-RU"/>
        </w:rPr>
        <w:t>5</w:t>
      </w:r>
      <w:r w:rsidRPr="00C21FEC">
        <w:rPr>
          <w:rFonts w:cs="Helvetica" w:hint="eastAsia"/>
          <w:kern w:val="0"/>
          <w:sz w:val="28"/>
          <w:szCs w:val="28"/>
          <w:lang w:val="ru-RU"/>
        </w:rPr>
        <w:t>）</w:t>
      </w:r>
      <w:r w:rsidRPr="00C21FEC">
        <w:rPr>
          <w:kern w:val="0"/>
          <w:sz w:val="28"/>
          <w:szCs w:val="28"/>
          <w:lang w:val="ru-RU"/>
        </w:rPr>
        <w:t>семейство, семья, хозяева с домочадцами</w:t>
      </w:r>
      <w:r w:rsidRPr="00C21FEC">
        <w:rPr>
          <w:rFonts w:cs="Helvetica" w:hint="eastAsia"/>
          <w:kern w:val="0"/>
          <w:sz w:val="28"/>
          <w:szCs w:val="28"/>
          <w:lang w:val="ru-RU"/>
        </w:rPr>
        <w:t>（家，家庭，系族）；</w:t>
      </w:r>
    </w:p>
    <w:p w:rsidR="00C21FEC" w:rsidRPr="00C21FEC" w:rsidRDefault="00C21FEC" w:rsidP="00C21FEC">
      <w:pPr>
        <w:snapToGrid w:val="0"/>
        <w:spacing w:line="240" w:lineRule="atLeast"/>
        <w:ind w:right="-1" w:firstLineChars="200" w:firstLine="560"/>
        <w:rPr>
          <w:rFonts w:cs="Helvetica"/>
          <w:kern w:val="0"/>
          <w:sz w:val="28"/>
          <w:szCs w:val="28"/>
          <w:lang w:val="ru-RU"/>
        </w:rPr>
      </w:pPr>
      <w:r w:rsidRPr="00C21FEC">
        <w:rPr>
          <w:rFonts w:cs="Helvetica"/>
          <w:kern w:val="0"/>
          <w:sz w:val="28"/>
          <w:szCs w:val="28"/>
          <w:lang w:val="ru-RU"/>
        </w:rPr>
        <w:t>6</w:t>
      </w:r>
      <w:r w:rsidRPr="00C21FEC">
        <w:rPr>
          <w:rFonts w:cs="Helvetica" w:hint="eastAsia"/>
          <w:kern w:val="0"/>
          <w:sz w:val="28"/>
          <w:szCs w:val="28"/>
          <w:lang w:val="ru-RU"/>
        </w:rPr>
        <w:t>）</w:t>
      </w:r>
      <w:r w:rsidRPr="00C21FEC">
        <w:rPr>
          <w:kern w:val="0"/>
          <w:sz w:val="28"/>
          <w:szCs w:val="28"/>
          <w:lang w:val="ru-RU"/>
        </w:rPr>
        <w:t>заведение, предприятие</w:t>
      </w:r>
      <w:r w:rsidRPr="00C21FEC">
        <w:rPr>
          <w:rFonts w:cs="Helvetica" w:hint="eastAsia"/>
          <w:kern w:val="0"/>
          <w:sz w:val="28"/>
          <w:szCs w:val="28"/>
          <w:lang w:val="ru-RU"/>
        </w:rPr>
        <w:t>（机关，单位企业）。</w:t>
      </w:r>
    </w:p>
    <w:p w:rsidR="00C21FEC" w:rsidRPr="00C21FEC" w:rsidRDefault="00C21FEC" w:rsidP="00C21FEC">
      <w:pPr>
        <w:snapToGrid w:val="0"/>
        <w:spacing w:line="240" w:lineRule="atLeast"/>
        <w:ind w:right="-1" w:firstLineChars="200" w:firstLine="560"/>
        <w:rPr>
          <w:rFonts w:cs="Helvetica"/>
          <w:kern w:val="0"/>
          <w:sz w:val="28"/>
          <w:szCs w:val="28"/>
          <w:lang w:val="ru-RU"/>
        </w:rPr>
      </w:pPr>
      <w:r w:rsidRPr="00C21FEC">
        <w:rPr>
          <w:rFonts w:cs="Helvetica" w:hint="eastAsia"/>
          <w:kern w:val="0"/>
          <w:sz w:val="28"/>
          <w:szCs w:val="28"/>
        </w:rPr>
        <w:t>有以下</w:t>
      </w:r>
      <w:r w:rsidRPr="00C21FEC">
        <w:rPr>
          <w:rFonts w:cs="Helvetica" w:hint="eastAsia"/>
          <w:kern w:val="0"/>
          <w:sz w:val="28"/>
          <w:szCs w:val="28"/>
          <w:lang w:val="ru-RU"/>
        </w:rPr>
        <w:t>不同义项：</w:t>
      </w:r>
    </w:p>
    <w:p w:rsidR="00C21FEC" w:rsidRPr="00C21FEC" w:rsidRDefault="00C21FEC" w:rsidP="00C21FEC">
      <w:pPr>
        <w:snapToGrid w:val="0"/>
        <w:spacing w:line="240" w:lineRule="atLeast"/>
        <w:ind w:right="-1" w:firstLineChars="200" w:firstLine="560"/>
        <w:rPr>
          <w:rFonts w:cs="Helvetica"/>
          <w:kern w:val="0"/>
          <w:sz w:val="28"/>
          <w:szCs w:val="28"/>
          <w:lang w:val="ru-RU"/>
        </w:rPr>
      </w:pPr>
      <w:r w:rsidRPr="00C21FEC">
        <w:rPr>
          <w:rFonts w:cs="Helvetica"/>
          <w:kern w:val="0"/>
          <w:sz w:val="28"/>
          <w:szCs w:val="28"/>
          <w:lang w:val="ru-RU"/>
        </w:rPr>
        <w:t>1</w:t>
      </w:r>
      <w:r w:rsidRPr="00C21FEC">
        <w:rPr>
          <w:rFonts w:cs="Helvetica" w:hint="eastAsia"/>
          <w:kern w:val="0"/>
          <w:sz w:val="28"/>
          <w:szCs w:val="28"/>
          <w:lang w:val="ru-RU"/>
        </w:rPr>
        <w:t>）</w:t>
      </w:r>
      <w:r w:rsidRPr="00C21FEC">
        <w:rPr>
          <w:rFonts w:ascii="Helvetica" w:hAnsi="Helvetica" w:cs="Helvetica"/>
          <w:kern w:val="0"/>
          <w:sz w:val="28"/>
          <w:szCs w:val="28"/>
          <w:lang w:val="ru-RU"/>
        </w:rPr>
        <w:t>детская игра</w:t>
      </w:r>
      <w:r w:rsidRPr="00C21FEC">
        <w:rPr>
          <w:rFonts w:ascii="Helvetica" w:hAnsi="Helvetica" w:cs="Helvetica" w:hint="eastAsia"/>
          <w:kern w:val="0"/>
          <w:sz w:val="28"/>
          <w:szCs w:val="28"/>
          <w:lang w:val="ru-RU"/>
        </w:rPr>
        <w:t>（儿童的游戏）</w:t>
      </w:r>
    </w:p>
    <w:p w:rsidR="00C21FEC" w:rsidRPr="00C21FEC" w:rsidRDefault="00C21FEC" w:rsidP="00C21FEC">
      <w:pPr>
        <w:snapToGrid w:val="0"/>
        <w:spacing w:line="240" w:lineRule="atLeast"/>
        <w:ind w:right="-1" w:firstLineChars="200" w:firstLine="560"/>
        <w:rPr>
          <w:kern w:val="0"/>
          <w:sz w:val="28"/>
          <w:szCs w:val="28"/>
          <w:lang w:val="ru-RU"/>
        </w:rPr>
      </w:pPr>
      <w:r w:rsidRPr="00C21FEC">
        <w:rPr>
          <w:rFonts w:hint="eastAsia"/>
          <w:kern w:val="0"/>
          <w:sz w:val="28"/>
          <w:szCs w:val="28"/>
          <w:lang w:val="ru-RU"/>
        </w:rPr>
        <w:t>同样也对汉语界权威的词典中“房子”的释义进行了总结分析，这些词典包括：四川辞书出版社、湖北辞书出版社出版的《汉语大字典》（</w:t>
      </w:r>
      <w:r w:rsidRPr="00C21FEC">
        <w:rPr>
          <w:kern w:val="0"/>
          <w:sz w:val="28"/>
          <w:szCs w:val="28"/>
          <w:lang w:val="ru-RU"/>
        </w:rPr>
        <w:t>1993</w:t>
      </w:r>
      <w:r w:rsidRPr="00C21FEC">
        <w:rPr>
          <w:rFonts w:hint="eastAsia"/>
          <w:kern w:val="0"/>
          <w:sz w:val="28"/>
          <w:szCs w:val="28"/>
          <w:lang w:val="ru-RU"/>
        </w:rPr>
        <w:t>年版），上海辞书出版社出版的《辞海》（</w:t>
      </w:r>
      <w:r w:rsidRPr="00C21FEC">
        <w:rPr>
          <w:kern w:val="0"/>
          <w:sz w:val="28"/>
          <w:szCs w:val="28"/>
          <w:lang w:val="ru-RU"/>
        </w:rPr>
        <w:t xml:space="preserve"> 1999</w:t>
      </w:r>
      <w:r w:rsidRPr="00C21FEC">
        <w:rPr>
          <w:rFonts w:hint="eastAsia"/>
          <w:kern w:val="0"/>
          <w:sz w:val="28"/>
          <w:szCs w:val="28"/>
          <w:lang w:val="ru-RU"/>
        </w:rPr>
        <w:t>年版），经过分析得出观念词“房子”主要有以下几个共同义项：</w:t>
      </w:r>
    </w:p>
    <w:p w:rsidR="00C21FEC" w:rsidRPr="00C21FEC" w:rsidRDefault="00C21FEC" w:rsidP="00C21FEC">
      <w:pPr>
        <w:snapToGrid w:val="0"/>
        <w:spacing w:line="240" w:lineRule="atLeast"/>
        <w:ind w:right="-1" w:firstLineChars="200" w:firstLine="560"/>
        <w:rPr>
          <w:rFonts w:cs="Helvetica"/>
          <w:kern w:val="0"/>
          <w:sz w:val="28"/>
          <w:szCs w:val="28"/>
          <w:lang w:val="ru-RU"/>
        </w:rPr>
      </w:pPr>
      <w:r w:rsidRPr="00C21FEC">
        <w:rPr>
          <w:rFonts w:cs="Helvetica"/>
          <w:kern w:val="0"/>
          <w:sz w:val="28"/>
          <w:szCs w:val="28"/>
          <w:lang w:val="ru-RU"/>
        </w:rPr>
        <w:t>1</w:t>
      </w:r>
      <w:r w:rsidRPr="00C21FEC">
        <w:rPr>
          <w:rFonts w:cs="Helvetica" w:hint="eastAsia"/>
          <w:kern w:val="0"/>
          <w:sz w:val="28"/>
          <w:szCs w:val="28"/>
          <w:lang w:val="ru-RU"/>
        </w:rPr>
        <w:t>）古代指正室两旁的房间；</w:t>
      </w:r>
    </w:p>
    <w:p w:rsidR="00C21FEC" w:rsidRPr="00C21FEC" w:rsidRDefault="00C21FEC" w:rsidP="00C21FEC">
      <w:pPr>
        <w:snapToGrid w:val="0"/>
        <w:spacing w:line="240" w:lineRule="atLeast"/>
        <w:ind w:right="-1" w:firstLineChars="200" w:firstLine="560"/>
        <w:rPr>
          <w:rFonts w:cs="Helvetica"/>
          <w:kern w:val="0"/>
          <w:sz w:val="28"/>
          <w:szCs w:val="28"/>
          <w:lang w:val="ru-RU"/>
        </w:rPr>
      </w:pPr>
      <w:r w:rsidRPr="00C21FEC">
        <w:rPr>
          <w:rFonts w:cs="Helvetica"/>
          <w:kern w:val="0"/>
          <w:sz w:val="28"/>
          <w:szCs w:val="28"/>
          <w:lang w:val="ru-RU"/>
        </w:rPr>
        <w:t>2</w:t>
      </w:r>
      <w:r w:rsidRPr="00C21FEC">
        <w:rPr>
          <w:rFonts w:cs="Helvetica" w:hint="eastAsia"/>
          <w:kern w:val="0"/>
          <w:sz w:val="28"/>
          <w:szCs w:val="28"/>
          <w:lang w:val="ru-RU"/>
        </w:rPr>
        <w:t>）结构和作用像房子的东西</w:t>
      </w:r>
      <w:r w:rsidRPr="00C21FEC">
        <w:rPr>
          <w:rFonts w:cs="Helvetica"/>
          <w:kern w:val="0"/>
          <w:sz w:val="28"/>
          <w:szCs w:val="28"/>
          <w:lang w:val="ru-RU"/>
        </w:rPr>
        <w:t>(</w:t>
      </w:r>
      <w:r w:rsidRPr="00C21FEC">
        <w:rPr>
          <w:rFonts w:cs="Helvetica" w:hint="eastAsia"/>
          <w:kern w:val="0"/>
          <w:sz w:val="28"/>
          <w:szCs w:val="28"/>
          <w:lang w:val="ru-RU"/>
        </w:rPr>
        <w:t>心房，花房</w:t>
      </w:r>
      <w:r w:rsidRPr="00C21FEC">
        <w:rPr>
          <w:rFonts w:cs="Helvetica"/>
          <w:kern w:val="0"/>
          <w:sz w:val="28"/>
          <w:szCs w:val="28"/>
          <w:lang w:val="ru-RU"/>
        </w:rPr>
        <w:t>)</w:t>
      </w:r>
      <w:r w:rsidRPr="00C21FEC">
        <w:rPr>
          <w:rFonts w:cs="Helvetica" w:hint="eastAsia"/>
          <w:kern w:val="0"/>
          <w:sz w:val="28"/>
          <w:szCs w:val="28"/>
          <w:lang w:val="ru-RU"/>
        </w:rPr>
        <w:t>；</w:t>
      </w:r>
    </w:p>
    <w:p w:rsidR="00C21FEC" w:rsidRPr="00C21FEC" w:rsidRDefault="00C21FEC" w:rsidP="00C21FEC">
      <w:pPr>
        <w:snapToGrid w:val="0"/>
        <w:spacing w:line="240" w:lineRule="atLeast"/>
        <w:ind w:right="-1" w:firstLineChars="200" w:firstLine="560"/>
        <w:rPr>
          <w:rFonts w:cs="Helvetica"/>
          <w:kern w:val="0"/>
          <w:sz w:val="28"/>
          <w:szCs w:val="28"/>
          <w:lang w:val="ru-RU"/>
        </w:rPr>
      </w:pPr>
      <w:r w:rsidRPr="00C21FEC">
        <w:rPr>
          <w:rFonts w:cs="Helvetica"/>
          <w:kern w:val="0"/>
          <w:sz w:val="28"/>
          <w:szCs w:val="28"/>
          <w:lang w:val="ru-RU"/>
        </w:rPr>
        <w:t>3</w:t>
      </w:r>
      <w:r w:rsidRPr="00C21FEC">
        <w:rPr>
          <w:rFonts w:cs="Helvetica" w:hint="eastAsia"/>
          <w:kern w:val="0"/>
          <w:sz w:val="28"/>
          <w:szCs w:val="28"/>
          <w:lang w:val="ru-RU"/>
        </w:rPr>
        <w:t>）家族的分支（大房，二房）；</w:t>
      </w:r>
    </w:p>
    <w:p w:rsidR="00C21FEC" w:rsidRPr="00C21FEC" w:rsidRDefault="00C21FEC" w:rsidP="00C21FEC">
      <w:pPr>
        <w:snapToGrid w:val="0"/>
        <w:spacing w:line="240" w:lineRule="atLeast"/>
        <w:ind w:right="-1" w:firstLineChars="200" w:firstLine="560"/>
        <w:rPr>
          <w:rFonts w:cs="Helvetica"/>
          <w:kern w:val="0"/>
          <w:sz w:val="28"/>
          <w:szCs w:val="28"/>
          <w:lang w:val="ru-RU"/>
        </w:rPr>
      </w:pPr>
      <w:r w:rsidRPr="00C21FEC">
        <w:rPr>
          <w:rFonts w:cs="Helvetica"/>
          <w:kern w:val="0"/>
          <w:sz w:val="28"/>
          <w:szCs w:val="28"/>
          <w:lang w:val="ru-RU"/>
        </w:rPr>
        <w:t>4</w:t>
      </w:r>
      <w:r w:rsidRPr="00C21FEC">
        <w:rPr>
          <w:rFonts w:cs="Helvetica" w:hint="eastAsia"/>
          <w:kern w:val="0"/>
          <w:sz w:val="28"/>
          <w:szCs w:val="28"/>
          <w:lang w:val="ru-RU"/>
        </w:rPr>
        <w:t>）妻室；</w:t>
      </w:r>
    </w:p>
    <w:p w:rsidR="00C21FEC" w:rsidRPr="00C21FEC" w:rsidRDefault="00C21FEC" w:rsidP="00C21FEC">
      <w:pPr>
        <w:snapToGrid w:val="0"/>
        <w:spacing w:line="240" w:lineRule="atLeast"/>
        <w:ind w:right="-1" w:firstLineChars="200" w:firstLine="560"/>
        <w:rPr>
          <w:rFonts w:cs="Helvetica"/>
          <w:kern w:val="0"/>
          <w:sz w:val="28"/>
          <w:szCs w:val="28"/>
          <w:lang w:val="ru-RU"/>
        </w:rPr>
      </w:pPr>
      <w:r w:rsidRPr="00C21FEC">
        <w:rPr>
          <w:rFonts w:cs="Helvetica" w:hint="eastAsia"/>
          <w:kern w:val="0"/>
          <w:sz w:val="28"/>
          <w:szCs w:val="28"/>
          <w:lang w:val="ru-RU"/>
        </w:rPr>
        <w:t>主要有以下几个不同义项：</w:t>
      </w:r>
    </w:p>
    <w:p w:rsidR="00C21FEC" w:rsidRPr="00C21FEC" w:rsidRDefault="00C21FEC" w:rsidP="00C21FEC">
      <w:pPr>
        <w:snapToGrid w:val="0"/>
        <w:spacing w:line="240" w:lineRule="atLeast"/>
        <w:ind w:right="-1" w:firstLineChars="200" w:firstLine="560"/>
        <w:rPr>
          <w:rFonts w:cs="Helvetica"/>
          <w:kern w:val="0"/>
          <w:sz w:val="28"/>
          <w:szCs w:val="28"/>
          <w:lang w:val="ru-RU"/>
        </w:rPr>
      </w:pPr>
      <w:r w:rsidRPr="00C21FEC">
        <w:rPr>
          <w:rFonts w:cs="Helvetica"/>
          <w:kern w:val="0"/>
          <w:sz w:val="28"/>
          <w:szCs w:val="28"/>
          <w:lang w:val="ru-RU"/>
        </w:rPr>
        <w:t>5</w:t>
      </w:r>
      <w:r w:rsidRPr="00C21FEC">
        <w:rPr>
          <w:rFonts w:cs="Helvetica" w:hint="eastAsia"/>
          <w:kern w:val="0"/>
          <w:sz w:val="28"/>
          <w:szCs w:val="28"/>
          <w:lang w:val="ru-RU"/>
        </w:rPr>
        <w:t>）箭袋；</w:t>
      </w:r>
      <w:r w:rsidRPr="00C21FEC">
        <w:rPr>
          <w:rFonts w:cs="Helvetica"/>
          <w:kern w:val="0"/>
          <w:sz w:val="28"/>
          <w:szCs w:val="28"/>
          <w:lang w:val="ru-RU"/>
        </w:rPr>
        <w:t>6</w:t>
      </w:r>
      <w:r w:rsidRPr="00C21FEC">
        <w:rPr>
          <w:rFonts w:cs="Helvetica" w:hint="eastAsia"/>
          <w:kern w:val="0"/>
          <w:sz w:val="28"/>
          <w:szCs w:val="28"/>
          <w:lang w:val="ru-RU"/>
        </w:rPr>
        <w:t>）俎，祭器；</w:t>
      </w:r>
      <w:r w:rsidRPr="00C21FEC">
        <w:rPr>
          <w:rFonts w:cs="Helvetica"/>
          <w:kern w:val="0"/>
          <w:sz w:val="28"/>
          <w:szCs w:val="28"/>
          <w:lang w:val="ru-RU"/>
        </w:rPr>
        <w:t>7</w:t>
      </w:r>
      <w:r w:rsidRPr="00C21FEC">
        <w:rPr>
          <w:rFonts w:cs="Helvetica" w:hint="eastAsia"/>
          <w:kern w:val="0"/>
          <w:sz w:val="28"/>
          <w:szCs w:val="28"/>
          <w:lang w:val="ru-RU"/>
        </w:rPr>
        <w:t>）祠堂；</w:t>
      </w:r>
      <w:r w:rsidRPr="00C21FEC">
        <w:rPr>
          <w:rFonts w:cs="Helvetica"/>
          <w:kern w:val="0"/>
          <w:sz w:val="28"/>
          <w:szCs w:val="28"/>
          <w:lang w:val="ru-RU"/>
        </w:rPr>
        <w:t>8</w:t>
      </w:r>
      <w:r w:rsidRPr="00C21FEC">
        <w:rPr>
          <w:rFonts w:cs="Helvetica" w:hint="eastAsia"/>
          <w:kern w:val="0"/>
          <w:sz w:val="28"/>
          <w:szCs w:val="28"/>
          <w:lang w:val="ru-RU"/>
        </w:rPr>
        <w:t>）指性行为；</w:t>
      </w:r>
      <w:r w:rsidRPr="00C21FEC">
        <w:rPr>
          <w:rFonts w:cs="Helvetica"/>
          <w:kern w:val="0"/>
          <w:sz w:val="28"/>
          <w:szCs w:val="28"/>
          <w:lang w:val="ru-RU"/>
        </w:rPr>
        <w:t>9</w:t>
      </w:r>
      <w:r w:rsidRPr="00C21FEC">
        <w:rPr>
          <w:rFonts w:cs="Helvetica" w:hint="eastAsia"/>
          <w:kern w:val="0"/>
          <w:sz w:val="28"/>
          <w:szCs w:val="28"/>
          <w:lang w:val="ru-RU"/>
        </w:rPr>
        <w:t>）政府机构；</w:t>
      </w:r>
      <w:r w:rsidRPr="00C21FEC">
        <w:rPr>
          <w:rFonts w:cs="Helvetica"/>
          <w:kern w:val="0"/>
          <w:sz w:val="28"/>
          <w:szCs w:val="28"/>
          <w:lang w:val="ru-RU"/>
        </w:rPr>
        <w:t>10</w:t>
      </w:r>
      <w:r w:rsidRPr="00C21FEC">
        <w:rPr>
          <w:rFonts w:cs="Helvetica" w:hint="eastAsia"/>
          <w:kern w:val="0"/>
          <w:sz w:val="28"/>
          <w:szCs w:val="28"/>
          <w:lang w:val="ru-RU"/>
        </w:rPr>
        <w:t>）从事某种职业的人；</w:t>
      </w:r>
      <w:r w:rsidRPr="00C21FEC">
        <w:rPr>
          <w:rFonts w:cs="Helvetica"/>
          <w:kern w:val="0"/>
          <w:sz w:val="28"/>
          <w:szCs w:val="28"/>
          <w:lang w:val="ru-RU"/>
        </w:rPr>
        <w:t>11</w:t>
      </w:r>
      <w:r w:rsidRPr="00C21FEC">
        <w:rPr>
          <w:rFonts w:cs="Helvetica" w:hint="eastAsia"/>
          <w:kern w:val="0"/>
          <w:sz w:val="28"/>
          <w:szCs w:val="28"/>
          <w:lang w:val="ru-RU"/>
        </w:rPr>
        <w:t>）量词；</w:t>
      </w:r>
      <w:r w:rsidRPr="00C21FEC">
        <w:rPr>
          <w:rFonts w:cs="Helvetica"/>
          <w:kern w:val="0"/>
          <w:sz w:val="28"/>
          <w:szCs w:val="28"/>
          <w:lang w:val="ru-RU"/>
        </w:rPr>
        <w:t>12</w:t>
      </w:r>
      <w:r w:rsidRPr="00C21FEC">
        <w:rPr>
          <w:rFonts w:cs="Helvetica" w:hint="eastAsia"/>
          <w:kern w:val="0"/>
          <w:sz w:val="28"/>
          <w:szCs w:val="28"/>
          <w:lang w:val="ru-RU"/>
        </w:rPr>
        <w:t>）星名；</w:t>
      </w:r>
      <w:r w:rsidRPr="00C21FEC">
        <w:rPr>
          <w:rFonts w:cs="Helvetica"/>
          <w:kern w:val="0"/>
          <w:sz w:val="28"/>
          <w:szCs w:val="28"/>
          <w:lang w:val="ru-RU"/>
        </w:rPr>
        <w:t>13</w:t>
      </w:r>
      <w:r w:rsidRPr="00C21FEC">
        <w:rPr>
          <w:rFonts w:cs="Helvetica" w:hint="eastAsia"/>
          <w:kern w:val="0"/>
          <w:sz w:val="28"/>
          <w:szCs w:val="28"/>
          <w:lang w:val="ru-RU"/>
        </w:rPr>
        <w:t>）通“方”；</w:t>
      </w:r>
      <w:r w:rsidRPr="00C21FEC">
        <w:rPr>
          <w:rFonts w:cs="Helvetica"/>
          <w:kern w:val="0"/>
          <w:sz w:val="28"/>
          <w:szCs w:val="28"/>
          <w:lang w:val="ru-RU"/>
        </w:rPr>
        <w:t>14</w:t>
      </w:r>
      <w:r w:rsidRPr="00C21FEC">
        <w:rPr>
          <w:rFonts w:cs="Helvetica" w:hint="eastAsia"/>
          <w:kern w:val="0"/>
          <w:sz w:val="28"/>
          <w:szCs w:val="28"/>
          <w:lang w:val="ru-RU"/>
        </w:rPr>
        <w:t>）通“防”；</w:t>
      </w:r>
      <w:r w:rsidRPr="00C21FEC">
        <w:rPr>
          <w:rFonts w:cs="Helvetica"/>
          <w:kern w:val="0"/>
          <w:sz w:val="28"/>
          <w:szCs w:val="28"/>
          <w:lang w:val="ru-RU"/>
        </w:rPr>
        <w:t>15</w:t>
      </w:r>
      <w:r w:rsidRPr="00C21FEC">
        <w:rPr>
          <w:rFonts w:cs="Helvetica" w:hint="eastAsia"/>
          <w:kern w:val="0"/>
          <w:sz w:val="28"/>
          <w:szCs w:val="28"/>
          <w:lang w:val="ru-RU"/>
        </w:rPr>
        <w:t>）古国名；</w:t>
      </w:r>
      <w:r w:rsidRPr="00C21FEC">
        <w:rPr>
          <w:rFonts w:cs="Helvetica"/>
          <w:kern w:val="0"/>
          <w:sz w:val="28"/>
          <w:szCs w:val="28"/>
          <w:lang w:val="ru-RU"/>
        </w:rPr>
        <w:t>16</w:t>
      </w:r>
      <w:r w:rsidRPr="00C21FEC">
        <w:rPr>
          <w:rFonts w:cs="Helvetica" w:hint="eastAsia"/>
          <w:kern w:val="0"/>
          <w:sz w:val="28"/>
          <w:szCs w:val="28"/>
          <w:lang w:val="ru-RU"/>
        </w:rPr>
        <w:t>）地名；</w:t>
      </w:r>
      <w:r w:rsidRPr="00C21FEC">
        <w:rPr>
          <w:rFonts w:cs="Helvetica"/>
          <w:kern w:val="0"/>
          <w:sz w:val="28"/>
          <w:szCs w:val="28"/>
          <w:lang w:val="ru-RU"/>
        </w:rPr>
        <w:t>17</w:t>
      </w:r>
      <w:r w:rsidRPr="00C21FEC">
        <w:rPr>
          <w:rFonts w:cs="Helvetica" w:hint="eastAsia"/>
          <w:kern w:val="0"/>
          <w:sz w:val="28"/>
          <w:szCs w:val="28"/>
          <w:lang w:val="ru-RU"/>
        </w:rPr>
        <w:t>）姓。</w:t>
      </w:r>
    </w:p>
    <w:p w:rsidR="00C21FEC" w:rsidRPr="00C21FEC" w:rsidRDefault="00C21FEC" w:rsidP="00C21FEC">
      <w:pPr>
        <w:snapToGrid w:val="0"/>
        <w:spacing w:line="240" w:lineRule="atLeast"/>
        <w:ind w:right="-1" w:firstLineChars="200" w:firstLine="560"/>
        <w:rPr>
          <w:kern w:val="0"/>
          <w:sz w:val="28"/>
          <w:szCs w:val="28"/>
          <w:lang w:val="ru-RU"/>
        </w:rPr>
      </w:pPr>
      <w:r w:rsidRPr="00C21FEC">
        <w:rPr>
          <w:rFonts w:cs="Helvetica" w:hint="eastAsia"/>
          <w:kern w:val="0"/>
          <w:sz w:val="28"/>
          <w:szCs w:val="28"/>
          <w:lang w:val="ru-RU"/>
        </w:rPr>
        <w:t>通过俄汉语言中观念词</w:t>
      </w:r>
      <w:r w:rsidRPr="00C21FEC">
        <w:rPr>
          <w:rFonts w:hint="eastAsia"/>
          <w:b/>
          <w:kern w:val="0"/>
          <w:sz w:val="28"/>
          <w:szCs w:val="28"/>
          <w:lang w:val="ru-RU"/>
        </w:rPr>
        <w:t>“</w:t>
      </w:r>
      <w:r w:rsidRPr="00C21FEC">
        <w:rPr>
          <w:kern w:val="0"/>
          <w:sz w:val="28"/>
          <w:szCs w:val="28"/>
          <w:lang w:val="ru-RU"/>
        </w:rPr>
        <w:t>дом</w:t>
      </w:r>
      <w:r w:rsidRPr="00C21FEC">
        <w:rPr>
          <w:rFonts w:cs="Helvetica"/>
          <w:kern w:val="0"/>
          <w:sz w:val="28"/>
          <w:szCs w:val="28"/>
          <w:lang w:val="ru-RU"/>
        </w:rPr>
        <w:t>/</w:t>
      </w:r>
      <w:r w:rsidRPr="00C21FEC">
        <w:rPr>
          <w:rFonts w:cs="Helvetica" w:hint="eastAsia"/>
          <w:kern w:val="0"/>
          <w:sz w:val="28"/>
          <w:szCs w:val="28"/>
          <w:lang w:val="ru-RU"/>
        </w:rPr>
        <w:t>房子”主要义项的对比可以看出：在俄汉两种语言中</w:t>
      </w:r>
      <w:r w:rsidRPr="00C21FEC">
        <w:rPr>
          <w:kern w:val="0"/>
          <w:sz w:val="28"/>
          <w:szCs w:val="28"/>
          <w:lang w:val="ru-RU"/>
        </w:rPr>
        <w:t>дом</w:t>
      </w:r>
      <w:r w:rsidRPr="00C21FEC">
        <w:rPr>
          <w:rFonts w:hint="eastAsia"/>
          <w:kern w:val="0"/>
          <w:sz w:val="28"/>
          <w:szCs w:val="28"/>
          <w:lang w:val="ru-RU"/>
        </w:rPr>
        <w:t>和“房子”的词义并不相同，汉语中只有第一个义项（</w:t>
      </w:r>
      <w:r w:rsidRPr="00C21FEC">
        <w:rPr>
          <w:rFonts w:cs="Helvetica" w:hint="eastAsia"/>
          <w:kern w:val="0"/>
          <w:sz w:val="28"/>
          <w:szCs w:val="28"/>
          <w:lang w:val="ru-RU"/>
        </w:rPr>
        <w:t>古代指正室两旁的房间</w:t>
      </w:r>
      <w:r w:rsidRPr="00C21FEC">
        <w:rPr>
          <w:rFonts w:hint="eastAsia"/>
          <w:kern w:val="0"/>
          <w:sz w:val="28"/>
          <w:szCs w:val="28"/>
          <w:lang w:val="ru-RU"/>
        </w:rPr>
        <w:t>），第三个义项（</w:t>
      </w:r>
      <w:r w:rsidRPr="00C21FEC">
        <w:rPr>
          <w:rFonts w:cs="Helvetica" w:hint="eastAsia"/>
          <w:kern w:val="0"/>
          <w:sz w:val="28"/>
          <w:szCs w:val="28"/>
          <w:lang w:val="ru-RU"/>
        </w:rPr>
        <w:t>家族的分支），第九个义项（政府机构）分别与俄语中的第二个义项（</w:t>
      </w:r>
      <w:r w:rsidRPr="00C21FEC">
        <w:rPr>
          <w:kern w:val="0"/>
          <w:sz w:val="28"/>
          <w:szCs w:val="28"/>
          <w:lang w:val="ru-RU"/>
        </w:rPr>
        <w:t>жилое помещение, квартира. жильё</w:t>
      </w:r>
      <w:r w:rsidRPr="00C21FEC">
        <w:rPr>
          <w:rFonts w:cs="Helvetica" w:hint="eastAsia"/>
          <w:kern w:val="0"/>
          <w:sz w:val="28"/>
          <w:szCs w:val="28"/>
          <w:lang w:val="ru-RU"/>
        </w:rPr>
        <w:t>），第五个义项</w:t>
      </w:r>
      <w:r w:rsidRPr="00C21FEC">
        <w:rPr>
          <w:rFonts w:cs="Helvetica" w:hint="eastAsia"/>
          <w:kern w:val="0"/>
          <w:sz w:val="28"/>
          <w:szCs w:val="28"/>
          <w:lang w:val="ru-RU"/>
        </w:rPr>
        <w:lastRenderedPageBreak/>
        <w:t>（</w:t>
      </w:r>
      <w:r w:rsidRPr="00C21FEC">
        <w:rPr>
          <w:kern w:val="0"/>
          <w:sz w:val="28"/>
          <w:szCs w:val="28"/>
          <w:lang w:val="ru-RU"/>
        </w:rPr>
        <w:t>семейство, семья, хозяева с домочадцами</w:t>
      </w:r>
      <w:r w:rsidRPr="00C21FEC">
        <w:rPr>
          <w:rFonts w:cs="Helvetica" w:hint="eastAsia"/>
          <w:kern w:val="0"/>
          <w:sz w:val="28"/>
          <w:szCs w:val="28"/>
          <w:lang w:val="ru-RU"/>
        </w:rPr>
        <w:t>），第四个义项</w:t>
      </w:r>
      <w:r w:rsidRPr="00C21FEC">
        <w:rPr>
          <w:rFonts w:hint="eastAsia"/>
          <w:kern w:val="0"/>
          <w:sz w:val="28"/>
          <w:szCs w:val="28"/>
          <w:lang w:val="ru-RU"/>
        </w:rPr>
        <w:t>（</w:t>
      </w:r>
      <w:r w:rsidRPr="00C21FEC">
        <w:rPr>
          <w:kern w:val="0"/>
          <w:sz w:val="28"/>
          <w:szCs w:val="28"/>
          <w:lang w:val="ru-RU"/>
        </w:rPr>
        <w:t>учреждение для обслуживания</w:t>
      </w:r>
      <w:r w:rsidRPr="00C21FEC">
        <w:rPr>
          <w:rFonts w:cs="Helvetica" w:hint="eastAsia"/>
          <w:kern w:val="0"/>
          <w:sz w:val="28"/>
          <w:szCs w:val="28"/>
          <w:lang w:val="ru-RU"/>
        </w:rPr>
        <w:t>）有一定的相同意义，而其他的义项</w:t>
      </w:r>
      <w:r w:rsidRPr="00C21FEC">
        <w:rPr>
          <w:rFonts w:hint="eastAsia"/>
          <w:kern w:val="0"/>
          <w:sz w:val="28"/>
          <w:szCs w:val="28"/>
          <w:lang w:val="ru-RU"/>
        </w:rPr>
        <w:t>在</w:t>
      </w:r>
      <w:r w:rsidRPr="00C21FEC">
        <w:rPr>
          <w:kern w:val="0"/>
          <w:sz w:val="28"/>
          <w:szCs w:val="28"/>
          <w:lang w:val="ru-RU"/>
        </w:rPr>
        <w:t>дом</w:t>
      </w:r>
      <w:r w:rsidRPr="00C21FEC">
        <w:rPr>
          <w:rFonts w:hint="eastAsia"/>
          <w:kern w:val="0"/>
          <w:sz w:val="28"/>
          <w:szCs w:val="28"/>
          <w:lang w:val="ru-RU"/>
        </w:rPr>
        <w:t>的释义中并没有找到相对应的含义。</w:t>
      </w:r>
    </w:p>
    <w:p w:rsidR="00C21FEC" w:rsidRPr="00C21FEC" w:rsidRDefault="00C21FEC" w:rsidP="00C21FEC">
      <w:pPr>
        <w:snapToGrid w:val="0"/>
        <w:spacing w:after="200" w:line="240" w:lineRule="atLeast"/>
        <w:ind w:right="-1"/>
        <w:rPr>
          <w:rFonts w:cs="Helvetica"/>
          <w:kern w:val="0"/>
          <w:sz w:val="28"/>
          <w:szCs w:val="28"/>
          <w:lang w:val="ru-RU"/>
        </w:rPr>
      </w:pPr>
      <w:r w:rsidRPr="00C21FEC">
        <w:rPr>
          <w:rFonts w:eastAsia="Times New Roman"/>
          <w:kern w:val="0"/>
          <w:sz w:val="28"/>
          <w:szCs w:val="28"/>
          <w:lang w:val="ru-RU"/>
        </w:rPr>
        <w:t>2.</w:t>
      </w:r>
      <w:r w:rsidRPr="00C21FEC">
        <w:rPr>
          <w:rFonts w:ascii="Arial Unicode MS" w:eastAsia="Arial Unicode MS" w:hAnsi="Arial Unicode MS" w:cs="Arial Unicode MS" w:hint="eastAsia"/>
          <w:kern w:val="0"/>
          <w:sz w:val="28"/>
          <w:szCs w:val="28"/>
          <w:lang w:val="ru-RU"/>
        </w:rPr>
        <w:t>观念词</w:t>
      </w:r>
      <w:r w:rsidRPr="00C21FEC">
        <w:rPr>
          <w:rFonts w:eastAsia="Times New Roman"/>
          <w:kern w:val="0"/>
          <w:sz w:val="28"/>
          <w:szCs w:val="28"/>
          <w:lang w:val="ru-RU"/>
        </w:rPr>
        <w:t>“</w:t>
      </w:r>
      <w:r w:rsidRPr="00C21FEC">
        <w:rPr>
          <w:kern w:val="0"/>
          <w:sz w:val="28"/>
          <w:szCs w:val="28"/>
          <w:lang w:val="ru-RU"/>
        </w:rPr>
        <w:t>дом</w:t>
      </w:r>
      <w:r w:rsidRPr="00C21FEC">
        <w:rPr>
          <w:rFonts w:eastAsia="Times New Roman"/>
          <w:kern w:val="0"/>
          <w:sz w:val="28"/>
          <w:szCs w:val="28"/>
          <w:lang w:val="ru-RU"/>
        </w:rPr>
        <w:t>/</w:t>
      </w:r>
      <w:r w:rsidRPr="00C21FEC">
        <w:rPr>
          <w:rFonts w:ascii="Arial Unicode MS" w:eastAsia="Arial Unicode MS" w:hAnsi="Arial Unicode MS" w:cs="Arial Unicode MS" w:hint="eastAsia"/>
          <w:kern w:val="0"/>
          <w:sz w:val="28"/>
          <w:szCs w:val="28"/>
          <w:lang w:val="ru-RU"/>
        </w:rPr>
        <w:t>房子</w:t>
      </w:r>
      <w:r w:rsidRPr="00C21FEC">
        <w:rPr>
          <w:rFonts w:eastAsia="Times New Roman"/>
          <w:kern w:val="0"/>
          <w:sz w:val="28"/>
          <w:szCs w:val="28"/>
          <w:lang w:val="ru-RU"/>
        </w:rPr>
        <w:t>”</w:t>
      </w:r>
      <w:r w:rsidRPr="00C21FEC">
        <w:rPr>
          <w:rFonts w:ascii="Arial Unicode MS" w:eastAsia="Arial Unicode MS" w:hAnsi="Arial Unicode MS" w:cs="Arial Unicode MS" w:hint="eastAsia"/>
          <w:kern w:val="0"/>
          <w:sz w:val="28"/>
          <w:szCs w:val="28"/>
          <w:lang w:val="ru-RU"/>
        </w:rPr>
        <w:t>的联想释义之异同</w:t>
      </w:r>
    </w:p>
    <w:p w:rsidR="00C21FEC" w:rsidRPr="00C21FEC" w:rsidRDefault="00C21FEC" w:rsidP="00C21FEC">
      <w:pPr>
        <w:snapToGrid w:val="0"/>
        <w:spacing w:line="240" w:lineRule="atLeast"/>
        <w:ind w:right="-1" w:firstLineChars="200" w:firstLine="560"/>
        <w:rPr>
          <w:kern w:val="0"/>
          <w:sz w:val="28"/>
          <w:szCs w:val="28"/>
          <w:lang w:val="ru-RU"/>
        </w:rPr>
      </w:pPr>
      <w:r w:rsidRPr="00C21FEC">
        <w:rPr>
          <w:kern w:val="0"/>
          <w:sz w:val="28"/>
          <w:szCs w:val="28"/>
          <w:lang w:val="ru-RU"/>
        </w:rPr>
        <w:t>1</w:t>
      </w:r>
      <w:r w:rsidRPr="00C21FEC">
        <w:rPr>
          <w:rFonts w:hint="eastAsia"/>
          <w:kern w:val="0"/>
          <w:sz w:val="28"/>
          <w:szCs w:val="28"/>
          <w:lang w:val="ru-RU"/>
        </w:rPr>
        <w:t>）俄汉语言文化场中“</w:t>
      </w:r>
      <w:r w:rsidRPr="00C21FEC">
        <w:rPr>
          <w:kern w:val="0"/>
          <w:sz w:val="28"/>
          <w:szCs w:val="28"/>
          <w:lang w:val="ru-RU"/>
        </w:rPr>
        <w:t>дом/</w:t>
      </w:r>
      <w:r w:rsidRPr="00C21FEC">
        <w:rPr>
          <w:rFonts w:hint="eastAsia"/>
          <w:kern w:val="0"/>
          <w:sz w:val="28"/>
          <w:szCs w:val="28"/>
          <w:lang w:val="ru-RU"/>
        </w:rPr>
        <w:t>房子”的核心部分</w:t>
      </w:r>
    </w:p>
    <w:p w:rsidR="00C21FEC" w:rsidRPr="00C21FEC" w:rsidRDefault="00C21FEC" w:rsidP="00C21FEC">
      <w:pPr>
        <w:snapToGrid w:val="0"/>
        <w:spacing w:line="240" w:lineRule="atLeast"/>
        <w:ind w:right="-1" w:firstLineChars="200" w:firstLine="560"/>
        <w:rPr>
          <w:kern w:val="0"/>
          <w:sz w:val="28"/>
          <w:szCs w:val="28"/>
          <w:lang w:val="ru-RU"/>
        </w:rPr>
      </w:pPr>
      <w:r w:rsidRPr="00C21FEC">
        <w:rPr>
          <w:rFonts w:hint="eastAsia"/>
          <w:kern w:val="0"/>
          <w:sz w:val="28"/>
          <w:szCs w:val="28"/>
          <w:lang w:val="ru-RU"/>
        </w:rPr>
        <w:t>在俄罗斯词典中，</w:t>
      </w:r>
      <w:r w:rsidRPr="00C21FEC">
        <w:rPr>
          <w:kern w:val="0"/>
          <w:sz w:val="28"/>
          <w:szCs w:val="28"/>
          <w:lang w:val="ru-RU"/>
        </w:rPr>
        <w:t>дом</w:t>
      </w:r>
      <w:r w:rsidRPr="00C21FEC">
        <w:rPr>
          <w:rFonts w:hint="eastAsia"/>
          <w:kern w:val="0"/>
          <w:sz w:val="28"/>
          <w:szCs w:val="28"/>
          <w:lang w:val="ru-RU"/>
        </w:rPr>
        <w:t>有以下几个基本核心：</w:t>
      </w:r>
      <w:r w:rsidRPr="00C21FEC">
        <w:rPr>
          <w:kern w:val="0"/>
          <w:sz w:val="28"/>
          <w:szCs w:val="28"/>
          <w:lang w:val="ru-RU"/>
        </w:rPr>
        <w:t>здание</w:t>
      </w:r>
      <w:r w:rsidRPr="00C21FEC">
        <w:rPr>
          <w:rFonts w:hint="eastAsia"/>
          <w:kern w:val="0"/>
          <w:sz w:val="28"/>
          <w:szCs w:val="28"/>
          <w:lang w:val="ru-RU"/>
        </w:rPr>
        <w:t>（</w:t>
      </w:r>
      <w:r w:rsidRPr="00C21FEC">
        <w:rPr>
          <w:rFonts w:hint="eastAsia"/>
          <w:kern w:val="0"/>
          <w:sz w:val="28"/>
          <w:szCs w:val="28"/>
        </w:rPr>
        <w:t>楼</w:t>
      </w:r>
      <w:r w:rsidRPr="00C21FEC">
        <w:rPr>
          <w:rFonts w:hint="eastAsia"/>
          <w:kern w:val="0"/>
          <w:sz w:val="28"/>
          <w:szCs w:val="28"/>
          <w:lang w:val="ru-RU"/>
        </w:rPr>
        <w:t>）</w:t>
      </w:r>
      <w:r w:rsidRPr="00C21FEC">
        <w:rPr>
          <w:rFonts w:hint="eastAsia"/>
          <w:kern w:val="0"/>
          <w:sz w:val="28"/>
          <w:szCs w:val="28"/>
        </w:rPr>
        <w:t>、</w:t>
      </w:r>
      <w:r w:rsidRPr="00C21FEC">
        <w:rPr>
          <w:kern w:val="0"/>
          <w:sz w:val="28"/>
          <w:szCs w:val="28"/>
          <w:lang w:val="ru-RU"/>
        </w:rPr>
        <w:t>жильё</w:t>
      </w:r>
      <w:r w:rsidRPr="00C21FEC">
        <w:rPr>
          <w:rFonts w:cs="Helvetica" w:hint="eastAsia"/>
          <w:kern w:val="0"/>
          <w:sz w:val="28"/>
          <w:szCs w:val="28"/>
          <w:lang w:val="ru-RU"/>
        </w:rPr>
        <w:t>（住所）、</w:t>
      </w:r>
      <w:r w:rsidRPr="00C21FEC">
        <w:rPr>
          <w:kern w:val="0"/>
          <w:sz w:val="28"/>
          <w:szCs w:val="28"/>
          <w:lang w:val="ru-RU"/>
        </w:rPr>
        <w:t>семья</w:t>
      </w:r>
      <w:r w:rsidRPr="00C21FEC">
        <w:rPr>
          <w:rFonts w:cs="Helvetica" w:hint="eastAsia"/>
          <w:kern w:val="0"/>
          <w:sz w:val="28"/>
          <w:szCs w:val="28"/>
          <w:lang w:val="ru-RU"/>
        </w:rPr>
        <w:t>（家）、</w:t>
      </w:r>
      <w:r w:rsidRPr="00C21FEC">
        <w:rPr>
          <w:kern w:val="0"/>
          <w:sz w:val="28"/>
          <w:szCs w:val="28"/>
          <w:lang w:val="ru-RU"/>
        </w:rPr>
        <w:t>династия</w:t>
      </w:r>
      <w:r w:rsidRPr="00C21FEC">
        <w:rPr>
          <w:rFonts w:cs="Helvetica" w:hint="eastAsia"/>
          <w:kern w:val="0"/>
          <w:sz w:val="28"/>
          <w:szCs w:val="28"/>
          <w:lang w:val="ru-RU"/>
        </w:rPr>
        <w:t>（王朝）</w:t>
      </w:r>
      <w:r w:rsidRPr="00C21FEC">
        <w:rPr>
          <w:rFonts w:hint="eastAsia"/>
          <w:kern w:val="0"/>
          <w:sz w:val="28"/>
          <w:szCs w:val="28"/>
        </w:rPr>
        <w:t>、</w:t>
      </w:r>
      <w:r w:rsidRPr="00C21FEC">
        <w:rPr>
          <w:kern w:val="0"/>
          <w:sz w:val="28"/>
          <w:szCs w:val="28"/>
          <w:lang w:val="ru-RU"/>
        </w:rPr>
        <w:t>учреждение</w:t>
      </w:r>
      <w:r w:rsidRPr="00C21FEC">
        <w:rPr>
          <w:rFonts w:cs="Helvetica" w:hint="eastAsia"/>
          <w:kern w:val="0"/>
          <w:sz w:val="28"/>
          <w:szCs w:val="28"/>
          <w:lang w:val="ru-RU"/>
        </w:rPr>
        <w:t>（机构）</w:t>
      </w:r>
      <w:r w:rsidRPr="00C21FEC">
        <w:rPr>
          <w:rFonts w:hint="eastAsia"/>
          <w:kern w:val="0"/>
          <w:sz w:val="28"/>
          <w:szCs w:val="28"/>
        </w:rPr>
        <w:t>。</w:t>
      </w:r>
    </w:p>
    <w:p w:rsidR="00C21FEC" w:rsidRPr="00C21FEC" w:rsidRDefault="00C21FEC" w:rsidP="00C21FEC">
      <w:pPr>
        <w:snapToGrid w:val="0"/>
        <w:spacing w:line="240" w:lineRule="atLeast"/>
        <w:ind w:right="-1" w:firstLineChars="200" w:firstLine="560"/>
        <w:rPr>
          <w:rFonts w:cs="Helvetica"/>
          <w:kern w:val="0"/>
          <w:sz w:val="28"/>
          <w:szCs w:val="28"/>
          <w:lang w:val="ru-RU"/>
        </w:rPr>
      </w:pPr>
      <w:r w:rsidRPr="00C21FEC">
        <w:rPr>
          <w:rFonts w:hint="eastAsia"/>
          <w:kern w:val="0"/>
          <w:sz w:val="28"/>
          <w:szCs w:val="28"/>
          <w:lang w:val="ru-RU"/>
        </w:rPr>
        <w:t>在汉语词典中，“房子”有以下几个基本核心：</w:t>
      </w:r>
      <w:r w:rsidRPr="00C21FEC">
        <w:rPr>
          <w:rFonts w:cs="Helvetica" w:hint="eastAsia"/>
          <w:kern w:val="0"/>
          <w:sz w:val="28"/>
          <w:szCs w:val="28"/>
          <w:lang w:val="ru-RU"/>
        </w:rPr>
        <w:t>古代指正室两旁的房间、结构和作用像房子的东西、家族的分支、妻室。</w:t>
      </w:r>
    </w:p>
    <w:p w:rsidR="00C21FEC" w:rsidRPr="00C21FEC" w:rsidRDefault="00C21FEC" w:rsidP="00C21FEC">
      <w:pPr>
        <w:snapToGrid w:val="0"/>
        <w:spacing w:line="240" w:lineRule="atLeast"/>
        <w:ind w:right="-1" w:firstLineChars="200" w:firstLine="560"/>
        <w:rPr>
          <w:kern w:val="0"/>
          <w:sz w:val="28"/>
          <w:szCs w:val="28"/>
          <w:lang w:val="ru-RU"/>
        </w:rPr>
      </w:pPr>
      <w:r w:rsidRPr="00C21FEC">
        <w:rPr>
          <w:kern w:val="0"/>
          <w:sz w:val="28"/>
          <w:szCs w:val="28"/>
          <w:lang w:val="ru-RU"/>
        </w:rPr>
        <w:t>2</w:t>
      </w:r>
      <w:r w:rsidRPr="00C21FEC">
        <w:rPr>
          <w:rFonts w:hint="eastAsia"/>
          <w:kern w:val="0"/>
          <w:sz w:val="28"/>
          <w:szCs w:val="28"/>
          <w:lang w:val="ru-RU"/>
        </w:rPr>
        <w:t>）俄汉语言文化场中“</w:t>
      </w:r>
      <w:r w:rsidRPr="00C21FEC">
        <w:rPr>
          <w:kern w:val="0"/>
          <w:sz w:val="28"/>
          <w:szCs w:val="28"/>
          <w:lang w:val="ru-RU"/>
        </w:rPr>
        <w:t>дом/</w:t>
      </w:r>
      <w:r w:rsidRPr="00C21FEC">
        <w:rPr>
          <w:rFonts w:hint="eastAsia"/>
          <w:kern w:val="0"/>
          <w:sz w:val="28"/>
          <w:szCs w:val="28"/>
          <w:lang w:val="ru-RU"/>
        </w:rPr>
        <w:t>房子”的中心部分（联想实验）</w:t>
      </w:r>
    </w:p>
    <w:p w:rsidR="00C21FEC" w:rsidRPr="00C21FEC" w:rsidRDefault="00C21FEC" w:rsidP="00C21FEC">
      <w:pPr>
        <w:snapToGrid w:val="0"/>
        <w:spacing w:line="240" w:lineRule="atLeast"/>
        <w:ind w:right="-1" w:firstLineChars="200" w:firstLine="560"/>
        <w:rPr>
          <w:kern w:val="0"/>
          <w:sz w:val="28"/>
          <w:szCs w:val="28"/>
          <w:lang w:val="ru-RU"/>
        </w:rPr>
      </w:pPr>
      <w:r w:rsidRPr="00C21FEC">
        <w:rPr>
          <w:rFonts w:hint="eastAsia"/>
          <w:kern w:val="0"/>
          <w:sz w:val="28"/>
          <w:szCs w:val="28"/>
          <w:lang w:val="ru-RU"/>
        </w:rPr>
        <w:t>本文通过联想实验来分析当代俄罗斯人意识中的</w:t>
      </w:r>
      <w:r w:rsidRPr="00C21FEC">
        <w:rPr>
          <w:kern w:val="0"/>
          <w:sz w:val="28"/>
          <w:szCs w:val="28"/>
          <w:lang w:val="ru-RU"/>
        </w:rPr>
        <w:t>дом</w:t>
      </w:r>
      <w:r w:rsidRPr="00C21FEC">
        <w:rPr>
          <w:rFonts w:hint="eastAsia"/>
          <w:kern w:val="0"/>
          <w:sz w:val="28"/>
          <w:szCs w:val="28"/>
          <w:lang w:val="ru-RU"/>
        </w:rPr>
        <w:t>，实验中对</w:t>
      </w:r>
      <w:r w:rsidRPr="00C21FEC">
        <w:rPr>
          <w:kern w:val="0"/>
          <w:sz w:val="28"/>
          <w:szCs w:val="28"/>
          <w:lang w:val="ru-RU"/>
        </w:rPr>
        <w:t>70</w:t>
      </w:r>
      <w:r w:rsidRPr="00C21FEC">
        <w:rPr>
          <w:rFonts w:hint="eastAsia"/>
          <w:kern w:val="0"/>
          <w:sz w:val="28"/>
          <w:szCs w:val="28"/>
          <w:lang w:val="ru-RU"/>
        </w:rPr>
        <w:t>名中国学生和</w:t>
      </w:r>
      <w:r w:rsidRPr="00C21FEC">
        <w:rPr>
          <w:kern w:val="0"/>
          <w:sz w:val="28"/>
          <w:szCs w:val="28"/>
          <w:lang w:val="ru-RU"/>
        </w:rPr>
        <w:t>32</w:t>
      </w:r>
      <w:r w:rsidRPr="00C21FEC">
        <w:rPr>
          <w:rFonts w:hint="eastAsia"/>
          <w:kern w:val="0"/>
          <w:sz w:val="28"/>
          <w:szCs w:val="28"/>
          <w:lang w:val="ru-RU"/>
        </w:rPr>
        <w:t>名俄语国家的留学生进行联想实验（统计学中≥</w:t>
      </w:r>
      <w:r w:rsidRPr="00C21FEC">
        <w:rPr>
          <w:kern w:val="0"/>
          <w:sz w:val="28"/>
          <w:szCs w:val="28"/>
          <w:lang w:val="ru-RU"/>
        </w:rPr>
        <w:t>30</w:t>
      </w:r>
      <w:r w:rsidRPr="00C21FEC">
        <w:rPr>
          <w:rFonts w:hint="eastAsia"/>
          <w:kern w:val="0"/>
          <w:sz w:val="28"/>
          <w:szCs w:val="28"/>
          <w:lang w:val="ru-RU"/>
        </w:rPr>
        <w:t>即为大样本，可以代表大多数人的意见），主要是通过问卷的形式进行实验。经过统计分析，大多数俄罗斯人对“</w:t>
      </w:r>
      <w:r w:rsidRPr="00C21FEC">
        <w:rPr>
          <w:kern w:val="0"/>
          <w:sz w:val="28"/>
          <w:szCs w:val="28"/>
          <w:lang w:val="ru-RU"/>
        </w:rPr>
        <w:t>дом</w:t>
      </w:r>
      <w:r w:rsidRPr="00C21FEC">
        <w:rPr>
          <w:rFonts w:hint="eastAsia"/>
          <w:kern w:val="0"/>
          <w:sz w:val="28"/>
          <w:szCs w:val="28"/>
          <w:lang w:val="ru-RU"/>
        </w:rPr>
        <w:t>”持有正面情感，提到</w:t>
      </w:r>
      <w:r w:rsidRPr="00C21FEC">
        <w:rPr>
          <w:kern w:val="0"/>
          <w:sz w:val="28"/>
          <w:szCs w:val="28"/>
          <w:lang w:val="ru-RU"/>
        </w:rPr>
        <w:t>дом</w:t>
      </w:r>
      <w:r w:rsidRPr="00C21FEC">
        <w:rPr>
          <w:rFonts w:hint="eastAsia"/>
          <w:kern w:val="0"/>
          <w:sz w:val="28"/>
          <w:szCs w:val="28"/>
          <w:lang w:val="ru-RU"/>
        </w:rPr>
        <w:t>一词，被试者首先联想到的事物主要有以下几种：温暖（</w:t>
      </w:r>
      <w:r w:rsidRPr="00C21FEC">
        <w:rPr>
          <w:kern w:val="0"/>
          <w:sz w:val="28"/>
          <w:szCs w:val="28"/>
          <w:lang w:val="ru-RU"/>
        </w:rPr>
        <w:t>9.2</w:t>
      </w:r>
      <w:r w:rsidRPr="00C21FEC">
        <w:rPr>
          <w:rFonts w:hint="eastAsia"/>
          <w:kern w:val="0"/>
          <w:sz w:val="28"/>
          <w:szCs w:val="28"/>
          <w:lang w:val="ru-RU"/>
        </w:rPr>
        <w:t>％）、父母（</w:t>
      </w:r>
      <w:r w:rsidRPr="00C21FEC">
        <w:rPr>
          <w:kern w:val="0"/>
          <w:sz w:val="28"/>
          <w:szCs w:val="28"/>
          <w:lang w:val="ru-RU"/>
        </w:rPr>
        <w:t>7.3</w:t>
      </w:r>
      <w:r w:rsidRPr="00C21FEC">
        <w:rPr>
          <w:rFonts w:hint="eastAsia"/>
          <w:kern w:val="0"/>
          <w:sz w:val="28"/>
          <w:szCs w:val="28"/>
          <w:lang w:val="ru-RU"/>
        </w:rPr>
        <w:t>％）、孩子（</w:t>
      </w:r>
      <w:r w:rsidRPr="00C21FEC">
        <w:rPr>
          <w:kern w:val="0"/>
          <w:sz w:val="28"/>
          <w:szCs w:val="28"/>
          <w:lang w:val="ru-RU"/>
        </w:rPr>
        <w:t>7.3</w:t>
      </w:r>
      <w:r w:rsidRPr="00C21FEC">
        <w:rPr>
          <w:rFonts w:hint="eastAsia"/>
          <w:kern w:val="0"/>
          <w:sz w:val="28"/>
          <w:szCs w:val="28"/>
          <w:lang w:val="ru-RU"/>
        </w:rPr>
        <w:t>％）、家庭（</w:t>
      </w:r>
      <w:r w:rsidRPr="00C21FEC">
        <w:rPr>
          <w:kern w:val="0"/>
          <w:sz w:val="28"/>
          <w:szCs w:val="28"/>
          <w:lang w:val="ru-RU"/>
        </w:rPr>
        <w:t>6.1</w:t>
      </w:r>
      <w:r w:rsidRPr="00C21FEC">
        <w:rPr>
          <w:rFonts w:hint="eastAsia"/>
          <w:kern w:val="0"/>
          <w:sz w:val="28"/>
          <w:szCs w:val="28"/>
          <w:lang w:val="ru-RU"/>
        </w:rPr>
        <w:t>％）、舒适（</w:t>
      </w:r>
      <w:r w:rsidRPr="00C21FEC">
        <w:rPr>
          <w:kern w:val="0"/>
          <w:sz w:val="28"/>
          <w:szCs w:val="28"/>
          <w:lang w:val="ru-RU"/>
        </w:rPr>
        <w:t>6.1</w:t>
      </w:r>
      <w:r w:rsidRPr="00C21FEC">
        <w:rPr>
          <w:rFonts w:hint="eastAsia"/>
          <w:kern w:val="0"/>
          <w:sz w:val="28"/>
          <w:szCs w:val="28"/>
          <w:lang w:val="ru-RU"/>
        </w:rPr>
        <w:t>％）、爱（</w:t>
      </w:r>
      <w:r w:rsidRPr="00C21FEC">
        <w:rPr>
          <w:kern w:val="0"/>
          <w:sz w:val="28"/>
          <w:szCs w:val="28"/>
          <w:lang w:val="ru-RU"/>
        </w:rPr>
        <w:t>4.9</w:t>
      </w:r>
      <w:r w:rsidRPr="00C21FEC">
        <w:rPr>
          <w:rFonts w:hint="eastAsia"/>
          <w:kern w:val="0"/>
          <w:sz w:val="28"/>
          <w:szCs w:val="28"/>
          <w:lang w:val="ru-RU"/>
        </w:rPr>
        <w:t>％）。而大多数中国人对“房子”的态度大多是来自于社会和家庭的压力，负面情感占主导，“房子”使他们联想到的主要是：金钱（</w:t>
      </w:r>
      <w:r w:rsidRPr="00C21FEC">
        <w:rPr>
          <w:kern w:val="0"/>
          <w:sz w:val="28"/>
          <w:szCs w:val="28"/>
        </w:rPr>
        <w:t>11.1</w:t>
      </w:r>
      <w:r w:rsidRPr="00C21FEC">
        <w:rPr>
          <w:rFonts w:hint="eastAsia"/>
          <w:kern w:val="0"/>
          <w:sz w:val="28"/>
          <w:szCs w:val="28"/>
          <w:lang w:val="ru-RU"/>
        </w:rPr>
        <w:t>％）、家庭（</w:t>
      </w:r>
      <w:r w:rsidRPr="00C21FEC">
        <w:rPr>
          <w:rFonts w:cs="SimSun"/>
          <w:color w:val="000000"/>
          <w:kern w:val="0"/>
          <w:sz w:val="28"/>
          <w:szCs w:val="28"/>
        </w:rPr>
        <w:t>8.4</w:t>
      </w:r>
      <w:r w:rsidRPr="00C21FEC">
        <w:rPr>
          <w:rFonts w:hint="eastAsia"/>
          <w:kern w:val="0"/>
          <w:sz w:val="28"/>
          <w:szCs w:val="28"/>
          <w:lang w:val="ru-RU"/>
        </w:rPr>
        <w:t>％）、温暖（</w:t>
      </w:r>
      <w:r w:rsidRPr="00C21FEC">
        <w:rPr>
          <w:rFonts w:cs="SimSun"/>
          <w:color w:val="000000"/>
          <w:kern w:val="0"/>
          <w:sz w:val="28"/>
          <w:szCs w:val="28"/>
        </w:rPr>
        <w:t>5.8</w:t>
      </w:r>
      <w:r w:rsidRPr="00C21FEC">
        <w:rPr>
          <w:rFonts w:hint="eastAsia"/>
          <w:kern w:val="0"/>
          <w:sz w:val="28"/>
          <w:szCs w:val="28"/>
          <w:lang w:val="ru-RU"/>
        </w:rPr>
        <w:t>％）、婚姻（</w:t>
      </w:r>
      <w:r w:rsidRPr="00C21FEC">
        <w:rPr>
          <w:rFonts w:cs="SimSun"/>
          <w:color w:val="000000"/>
          <w:kern w:val="0"/>
          <w:sz w:val="28"/>
          <w:szCs w:val="28"/>
        </w:rPr>
        <w:t>4.5</w:t>
      </w:r>
      <w:r w:rsidRPr="00C21FEC">
        <w:rPr>
          <w:rFonts w:hint="eastAsia"/>
          <w:kern w:val="0"/>
          <w:sz w:val="28"/>
          <w:szCs w:val="28"/>
          <w:lang w:val="ru-RU"/>
        </w:rPr>
        <w:t>％）、楼房（</w:t>
      </w:r>
      <w:r w:rsidRPr="00C21FEC">
        <w:rPr>
          <w:rFonts w:cs="SimSun"/>
          <w:color w:val="000000"/>
          <w:kern w:val="0"/>
          <w:sz w:val="28"/>
          <w:szCs w:val="28"/>
        </w:rPr>
        <w:t>2.9</w:t>
      </w:r>
      <w:r w:rsidRPr="00C21FEC">
        <w:rPr>
          <w:rFonts w:hint="eastAsia"/>
          <w:kern w:val="0"/>
          <w:sz w:val="28"/>
          <w:szCs w:val="28"/>
          <w:lang w:val="ru-RU"/>
        </w:rPr>
        <w:t>％）、贷款（</w:t>
      </w:r>
      <w:r w:rsidRPr="00C21FEC">
        <w:rPr>
          <w:rFonts w:cs="SimSun"/>
          <w:color w:val="000000"/>
          <w:kern w:val="0"/>
          <w:sz w:val="28"/>
          <w:szCs w:val="28"/>
        </w:rPr>
        <w:t>2.6</w:t>
      </w:r>
      <w:r w:rsidRPr="00C21FEC">
        <w:rPr>
          <w:rFonts w:hint="eastAsia"/>
          <w:kern w:val="0"/>
          <w:sz w:val="28"/>
          <w:szCs w:val="28"/>
          <w:lang w:val="ru-RU"/>
        </w:rPr>
        <w:t>％）。</w:t>
      </w:r>
    </w:p>
    <w:p w:rsidR="00C21FEC" w:rsidRPr="00C21FEC" w:rsidRDefault="00C21FEC" w:rsidP="00C21FEC">
      <w:pPr>
        <w:snapToGrid w:val="0"/>
        <w:spacing w:line="240" w:lineRule="atLeast"/>
        <w:ind w:right="-1" w:firstLineChars="200" w:firstLine="560"/>
        <w:rPr>
          <w:kern w:val="0"/>
          <w:sz w:val="28"/>
          <w:szCs w:val="28"/>
          <w:lang w:val="ru-RU"/>
        </w:rPr>
      </w:pPr>
      <w:r w:rsidRPr="00C21FEC">
        <w:rPr>
          <w:rFonts w:hint="eastAsia"/>
          <w:kern w:val="0"/>
          <w:sz w:val="28"/>
          <w:szCs w:val="28"/>
          <w:lang w:val="ru-RU"/>
        </w:rPr>
        <w:t>由此可见，在俄汉语言世界图景中，“</w:t>
      </w:r>
      <w:r w:rsidRPr="00C21FEC">
        <w:rPr>
          <w:kern w:val="0"/>
          <w:sz w:val="28"/>
          <w:szCs w:val="28"/>
          <w:lang w:val="ru-RU"/>
        </w:rPr>
        <w:t>дом/</w:t>
      </w:r>
      <w:r w:rsidRPr="00C21FEC">
        <w:rPr>
          <w:rFonts w:hint="eastAsia"/>
          <w:kern w:val="0"/>
          <w:sz w:val="28"/>
          <w:szCs w:val="28"/>
          <w:lang w:val="ru-RU"/>
        </w:rPr>
        <w:t>房子”具有不同的意义，在俄语国家</w:t>
      </w:r>
      <w:r w:rsidRPr="00C21FEC">
        <w:rPr>
          <w:kern w:val="0"/>
          <w:sz w:val="28"/>
          <w:szCs w:val="28"/>
          <w:lang w:val="ru-RU"/>
        </w:rPr>
        <w:t>дом</w:t>
      </w:r>
      <w:r w:rsidRPr="00C21FEC">
        <w:rPr>
          <w:rFonts w:hint="eastAsia"/>
          <w:kern w:val="0"/>
          <w:sz w:val="28"/>
          <w:szCs w:val="28"/>
          <w:lang w:val="ru-RU"/>
        </w:rPr>
        <w:t>带给人们的温暖、洋溢着爱的感觉以及家庭成员们的陪伴是极其重要的，这些感觉和感情来自于人们的内心需求，是一种本能的反应。而相反，中国人对于“房子”一词的看法更多的来自于人们心灵之外的客观世界，例如：家庭、爱情、婚姻、子女，这些因素成为人们拥有房子的巨大压力，无形中促使人们一味的向“钱”看，导致了当今中国人对“房子”的看法发生巨大的转变，从最开始的栖身之所发展成如今的判断是否走向婚姻或繁衍下一代的重要衡量标准。</w:t>
      </w:r>
    </w:p>
    <w:p w:rsidR="00C21FEC" w:rsidRPr="00C21FEC" w:rsidRDefault="00C21FEC" w:rsidP="00C21FEC">
      <w:pPr>
        <w:snapToGrid w:val="0"/>
        <w:spacing w:line="240" w:lineRule="atLeast"/>
        <w:ind w:right="-1" w:firstLineChars="200" w:firstLine="560"/>
        <w:rPr>
          <w:kern w:val="0"/>
          <w:sz w:val="28"/>
          <w:szCs w:val="28"/>
          <w:lang w:val="ru-RU"/>
        </w:rPr>
      </w:pPr>
      <w:r w:rsidRPr="00C21FEC">
        <w:rPr>
          <w:kern w:val="0"/>
          <w:sz w:val="28"/>
          <w:szCs w:val="28"/>
          <w:lang w:val="ru-RU"/>
        </w:rPr>
        <w:t>3</w:t>
      </w:r>
      <w:r w:rsidRPr="00C21FEC">
        <w:rPr>
          <w:rFonts w:hint="eastAsia"/>
          <w:kern w:val="0"/>
          <w:sz w:val="28"/>
          <w:szCs w:val="28"/>
          <w:lang w:val="ru-RU"/>
        </w:rPr>
        <w:t>）俄汉语言文化场中“</w:t>
      </w:r>
      <w:r w:rsidRPr="00C21FEC">
        <w:rPr>
          <w:kern w:val="0"/>
          <w:sz w:val="28"/>
          <w:szCs w:val="28"/>
          <w:lang w:val="ru-RU"/>
        </w:rPr>
        <w:t>дом/</w:t>
      </w:r>
      <w:r w:rsidRPr="00C21FEC">
        <w:rPr>
          <w:rFonts w:hint="eastAsia"/>
          <w:kern w:val="0"/>
          <w:sz w:val="28"/>
          <w:szCs w:val="28"/>
          <w:lang w:val="ru-RU"/>
        </w:rPr>
        <w:t>房子”的边缘部分</w:t>
      </w:r>
    </w:p>
    <w:p w:rsidR="00C21FEC" w:rsidRPr="00C21FEC" w:rsidRDefault="00C21FEC" w:rsidP="00C21FEC">
      <w:pPr>
        <w:snapToGrid w:val="0"/>
        <w:spacing w:line="240" w:lineRule="atLeast"/>
        <w:ind w:right="-1" w:firstLineChars="200" w:firstLine="560"/>
        <w:rPr>
          <w:kern w:val="0"/>
          <w:sz w:val="28"/>
          <w:szCs w:val="28"/>
          <w:lang w:val="ru-RU"/>
        </w:rPr>
      </w:pPr>
      <w:r w:rsidRPr="00C21FEC">
        <w:rPr>
          <w:rFonts w:hint="eastAsia"/>
          <w:kern w:val="0"/>
          <w:sz w:val="28"/>
          <w:szCs w:val="28"/>
          <w:lang w:val="ru-RU"/>
        </w:rPr>
        <w:t>根据对联想实验数据的分析可以得出：俄汉语言中“</w:t>
      </w:r>
      <w:r w:rsidRPr="00C21FEC">
        <w:rPr>
          <w:kern w:val="0"/>
          <w:sz w:val="28"/>
          <w:szCs w:val="28"/>
          <w:lang w:val="ru-RU"/>
        </w:rPr>
        <w:t>дом/</w:t>
      </w:r>
      <w:r w:rsidRPr="00C21FEC">
        <w:rPr>
          <w:rFonts w:hint="eastAsia"/>
          <w:kern w:val="0"/>
          <w:sz w:val="28"/>
          <w:szCs w:val="28"/>
          <w:lang w:val="ru-RU"/>
        </w:rPr>
        <w:t>房子”除了其核心和中心部分外，还有其边缘部分。这些边缘意义极具文化特色，更能代表着两个民族不同的社会文化。</w:t>
      </w:r>
    </w:p>
    <w:p w:rsidR="00C21FEC" w:rsidRPr="00C21FEC" w:rsidRDefault="00C21FEC" w:rsidP="00C21FEC">
      <w:pPr>
        <w:snapToGrid w:val="0"/>
        <w:spacing w:line="240" w:lineRule="atLeast"/>
        <w:ind w:right="-1" w:firstLineChars="200" w:firstLine="560"/>
        <w:rPr>
          <w:kern w:val="0"/>
          <w:sz w:val="28"/>
          <w:szCs w:val="28"/>
          <w:lang w:val="ru-RU"/>
        </w:rPr>
      </w:pPr>
      <w:r w:rsidRPr="00C21FEC">
        <w:rPr>
          <w:rFonts w:hint="eastAsia"/>
          <w:kern w:val="0"/>
          <w:sz w:val="28"/>
          <w:szCs w:val="28"/>
          <w:lang w:val="ru-RU"/>
        </w:rPr>
        <w:t>俄汉语联想实验的数据显示，二者边缘部分都出现了如：自由，美食，除父母和孩子以外的其他家庭成员，安全感，帮助，休息等字眼。不同的是在俄语国家学生的实验中，主要是情感上的词汇，例如：相互信任，相互理解，健康，礼貌，欢笑，支持等，虽然仅仅出现一次或两次，但主要内容与其核心部分一致，都是发自内心的情感。而在中国学生的实验中，主要是：政府，经济，权利，财富，就业，负担等词，例如</w:t>
      </w:r>
      <w:r w:rsidRPr="00C21FEC">
        <w:rPr>
          <w:kern w:val="0"/>
          <w:sz w:val="28"/>
          <w:szCs w:val="28"/>
          <w:lang w:val="ru-RU"/>
        </w:rPr>
        <w:t>:</w:t>
      </w:r>
      <w:r w:rsidRPr="00C21FEC">
        <w:rPr>
          <w:rFonts w:hint="eastAsia"/>
          <w:kern w:val="0"/>
          <w:sz w:val="28"/>
          <w:szCs w:val="28"/>
          <w:lang w:val="ru-RU"/>
        </w:rPr>
        <w:t>父母，孩子，舒适这些俄语中的核心部分在汉语中分别只占</w:t>
      </w:r>
      <w:r w:rsidRPr="00C21FEC">
        <w:rPr>
          <w:kern w:val="0"/>
          <w:sz w:val="28"/>
          <w:szCs w:val="28"/>
          <w:lang w:val="ru-RU"/>
        </w:rPr>
        <w:t>0.5</w:t>
      </w:r>
      <w:r w:rsidRPr="00C21FEC">
        <w:rPr>
          <w:rFonts w:hint="eastAsia"/>
          <w:kern w:val="0"/>
          <w:sz w:val="28"/>
          <w:szCs w:val="28"/>
          <w:lang w:val="ru-RU"/>
        </w:rPr>
        <w:t>％，</w:t>
      </w:r>
      <w:r w:rsidRPr="00C21FEC">
        <w:rPr>
          <w:kern w:val="0"/>
          <w:sz w:val="28"/>
          <w:szCs w:val="28"/>
          <w:lang w:val="ru-RU"/>
        </w:rPr>
        <w:t>0.5</w:t>
      </w:r>
      <w:r w:rsidRPr="00C21FEC">
        <w:rPr>
          <w:rFonts w:hint="eastAsia"/>
          <w:kern w:val="0"/>
          <w:sz w:val="28"/>
          <w:szCs w:val="28"/>
          <w:lang w:val="ru-RU"/>
        </w:rPr>
        <w:t>％，</w:t>
      </w:r>
      <w:r w:rsidRPr="00C21FEC">
        <w:rPr>
          <w:kern w:val="0"/>
          <w:sz w:val="28"/>
          <w:szCs w:val="28"/>
          <w:lang w:val="ru-RU"/>
        </w:rPr>
        <w:t>1.8</w:t>
      </w:r>
      <w:r w:rsidRPr="00C21FEC">
        <w:rPr>
          <w:rFonts w:hint="eastAsia"/>
          <w:kern w:val="0"/>
          <w:sz w:val="28"/>
          <w:szCs w:val="28"/>
          <w:lang w:val="ru-RU"/>
        </w:rPr>
        <w:t>％。这些词也同样与汉语的核心部分具有相同的指向，大多是来自现实社会的压力，这其中也隐藏着人们对于现实社会</w:t>
      </w:r>
      <w:r w:rsidRPr="00C21FEC">
        <w:rPr>
          <w:rFonts w:hint="eastAsia"/>
          <w:kern w:val="0"/>
          <w:sz w:val="28"/>
          <w:szCs w:val="28"/>
          <w:lang w:val="ru-RU"/>
        </w:rPr>
        <w:lastRenderedPageBreak/>
        <w:t>的担忧和期望。</w:t>
      </w:r>
    </w:p>
    <w:p w:rsidR="00C21FEC" w:rsidRPr="00C21FEC" w:rsidRDefault="00C21FEC" w:rsidP="00C21FEC">
      <w:pPr>
        <w:snapToGrid w:val="0"/>
        <w:spacing w:line="240" w:lineRule="atLeast"/>
        <w:ind w:right="-1" w:firstLineChars="200" w:firstLine="560"/>
        <w:rPr>
          <w:kern w:val="0"/>
          <w:sz w:val="28"/>
          <w:szCs w:val="28"/>
          <w:lang w:val="ru-RU"/>
        </w:rPr>
      </w:pPr>
      <w:r w:rsidRPr="00C21FEC">
        <w:rPr>
          <w:rFonts w:hint="eastAsia"/>
          <w:kern w:val="0"/>
          <w:sz w:val="28"/>
          <w:szCs w:val="28"/>
          <w:lang w:val="ru-RU"/>
        </w:rPr>
        <w:t>“</w:t>
      </w:r>
      <w:r w:rsidRPr="00C21FEC">
        <w:rPr>
          <w:kern w:val="0"/>
          <w:sz w:val="28"/>
          <w:szCs w:val="28"/>
          <w:lang w:val="ru-RU"/>
        </w:rPr>
        <w:t>дом/</w:t>
      </w:r>
      <w:r w:rsidRPr="00C21FEC">
        <w:rPr>
          <w:rFonts w:hint="eastAsia"/>
          <w:kern w:val="0"/>
          <w:sz w:val="28"/>
          <w:szCs w:val="28"/>
          <w:lang w:val="ru-RU"/>
        </w:rPr>
        <w:t>房子”的边缘部分还可以通过其词典释义中的边缘部分来体现，例如，通过谚语、俗语、成语，亦或是通过文学作品或其他语篇中该观念词的使用体现出该观念词的个人色彩或民族特点。笔者将进一步研究，在此暂不涉及。</w:t>
      </w:r>
    </w:p>
    <w:p w:rsidR="00C21FEC" w:rsidRPr="00C21FEC" w:rsidRDefault="00C21FEC" w:rsidP="00C21FEC">
      <w:pPr>
        <w:snapToGrid w:val="0"/>
        <w:spacing w:line="240" w:lineRule="atLeast"/>
        <w:ind w:right="-1"/>
        <w:rPr>
          <w:b/>
          <w:bCs/>
          <w:kern w:val="0"/>
          <w:sz w:val="28"/>
          <w:szCs w:val="28"/>
          <w:lang w:val="ru-RU"/>
        </w:rPr>
      </w:pPr>
      <w:r w:rsidRPr="00C21FEC">
        <w:rPr>
          <w:rFonts w:hint="eastAsia"/>
          <w:b/>
          <w:bCs/>
          <w:kern w:val="0"/>
          <w:sz w:val="28"/>
          <w:szCs w:val="28"/>
          <w:lang w:val="ru-RU"/>
        </w:rPr>
        <w:t>三、结论</w:t>
      </w:r>
    </w:p>
    <w:p w:rsidR="00C21FEC" w:rsidRPr="00C21FEC" w:rsidRDefault="00C21FEC" w:rsidP="00C21FEC">
      <w:pPr>
        <w:snapToGrid w:val="0"/>
        <w:spacing w:line="240" w:lineRule="atLeast"/>
        <w:ind w:right="-1" w:firstLineChars="200" w:firstLine="560"/>
        <w:rPr>
          <w:kern w:val="0"/>
          <w:sz w:val="28"/>
          <w:szCs w:val="28"/>
          <w:lang w:val="ru-RU"/>
        </w:rPr>
      </w:pPr>
      <w:r w:rsidRPr="00C21FEC">
        <w:rPr>
          <w:rFonts w:hint="eastAsia"/>
          <w:kern w:val="0"/>
          <w:sz w:val="28"/>
          <w:szCs w:val="28"/>
          <w:lang w:val="ru-RU"/>
        </w:rPr>
        <w:t>综上所述，由于俄汉民族所处的地理环境不同，有不同的宗教、习俗和历史，思维习惯、价值取向等也必然会互有区别，带有鲜明的民族性。（陈春红，</w:t>
      </w:r>
      <w:r w:rsidRPr="00C21FEC">
        <w:rPr>
          <w:kern w:val="0"/>
          <w:sz w:val="28"/>
          <w:szCs w:val="28"/>
          <w:lang w:val="ru-RU"/>
        </w:rPr>
        <w:t>2012,4</w:t>
      </w:r>
      <w:r w:rsidRPr="00C21FEC">
        <w:rPr>
          <w:rFonts w:hint="eastAsia"/>
          <w:kern w:val="0"/>
          <w:sz w:val="28"/>
          <w:szCs w:val="28"/>
          <w:lang w:val="ru-RU"/>
        </w:rPr>
        <w:t>）可以说，每一种语言都蕴含着一种独特的世界观，甚至是独特的行为方式，“每一种语言都是感知与认识世界的一种方式”（彭文钊</w:t>
      </w:r>
      <w:r w:rsidRPr="00C21FEC">
        <w:rPr>
          <w:kern w:val="0"/>
          <w:sz w:val="28"/>
          <w:szCs w:val="28"/>
          <w:lang w:val="ru-RU"/>
        </w:rPr>
        <w:t xml:space="preserve"> 2008:29</w:t>
      </w:r>
      <w:r w:rsidRPr="00C21FEC">
        <w:rPr>
          <w:rFonts w:hint="eastAsia"/>
          <w:kern w:val="0"/>
          <w:sz w:val="28"/>
          <w:szCs w:val="28"/>
          <w:lang w:val="ru-RU"/>
        </w:rPr>
        <w:t>）。所以，本文基于联想实验对观念词</w:t>
      </w:r>
      <w:r w:rsidRPr="00C21FEC">
        <w:rPr>
          <w:kern w:val="0"/>
          <w:sz w:val="28"/>
          <w:szCs w:val="28"/>
          <w:lang w:val="ru-RU"/>
        </w:rPr>
        <w:t>дом</w:t>
      </w:r>
      <w:r w:rsidRPr="00C21FEC">
        <w:rPr>
          <w:rFonts w:hint="eastAsia"/>
          <w:kern w:val="0"/>
          <w:sz w:val="28"/>
          <w:szCs w:val="28"/>
          <w:lang w:val="ru-RU"/>
        </w:rPr>
        <w:t>进行词典释义的对比分析，总结出这一观念词在俄汉语中的语言世界图景中具有的重要位置，在民族意识中也极具代表性，它们以语言的形式反映着文化并进入到人们的意识中，同时又以语言及言语的方式代代相传，留存于民族记忆之中。</w:t>
      </w:r>
      <w:proofErr w:type="spellStart"/>
      <w:r w:rsidRPr="00C21FEC">
        <w:rPr>
          <w:kern w:val="0"/>
          <w:sz w:val="28"/>
          <w:szCs w:val="28"/>
          <w:lang w:val="ru-RU"/>
        </w:rPr>
        <w:t>дом</w:t>
      </w:r>
      <w:proofErr w:type="spellEnd"/>
      <w:r w:rsidRPr="00C21FEC">
        <w:rPr>
          <w:rFonts w:hint="eastAsia"/>
          <w:kern w:val="0"/>
          <w:sz w:val="28"/>
          <w:szCs w:val="28"/>
          <w:lang w:val="ru-RU"/>
        </w:rPr>
        <w:t>把人与家庭、与社会紧密联系起来，充分的体现了俄汉民族对于亲人、家庭、社会的不同看法，对于生活品质、心理需求的不同标准。这便间接地反映出俄汉两个民族独特的个性色彩、社会状况和民族精神，认证了语言是文化的载体并反映文化，不同的语言有不同的语言世界图景，不同的语言世界图景也就承载着不同的民族文化。</w:t>
      </w:r>
    </w:p>
    <w:p w:rsidR="00C21FEC" w:rsidRPr="00C21FEC" w:rsidRDefault="00C21FEC" w:rsidP="00C21FEC">
      <w:pPr>
        <w:snapToGrid w:val="0"/>
        <w:spacing w:line="240" w:lineRule="atLeast"/>
        <w:ind w:right="-1" w:firstLineChars="200" w:firstLine="560"/>
        <w:jc w:val="right"/>
        <w:rPr>
          <w:i/>
          <w:iCs/>
          <w:kern w:val="0"/>
          <w:sz w:val="28"/>
          <w:szCs w:val="28"/>
          <w:lang w:val="ru-RU"/>
        </w:rPr>
      </w:pPr>
      <w:r w:rsidRPr="00C21FEC">
        <w:rPr>
          <w:rFonts w:hint="eastAsia"/>
          <w:i/>
          <w:iCs/>
          <w:kern w:val="0"/>
          <w:sz w:val="28"/>
          <w:szCs w:val="28"/>
          <w:lang w:val="ru-RU"/>
        </w:rPr>
        <w:t>（崔丽丽，大连理工大学硕士研究生）</w:t>
      </w:r>
    </w:p>
    <w:p w:rsidR="00C21FEC" w:rsidRPr="00C21FEC" w:rsidRDefault="00C21FEC" w:rsidP="00C21FEC">
      <w:pPr>
        <w:snapToGrid w:val="0"/>
        <w:spacing w:line="240" w:lineRule="atLeast"/>
        <w:ind w:right="-1"/>
        <w:jc w:val="center"/>
        <w:rPr>
          <w:b/>
          <w:kern w:val="0"/>
          <w:szCs w:val="21"/>
          <w:lang w:val="ru-RU"/>
        </w:rPr>
      </w:pPr>
    </w:p>
    <w:p w:rsidR="00C21FEC" w:rsidRPr="00C21FEC" w:rsidRDefault="00C21FEC" w:rsidP="00C21FEC">
      <w:pPr>
        <w:snapToGrid w:val="0"/>
        <w:spacing w:after="120" w:line="240" w:lineRule="atLeast"/>
        <w:jc w:val="center"/>
        <w:rPr>
          <w:b/>
          <w:kern w:val="0"/>
          <w:sz w:val="16"/>
          <w:szCs w:val="18"/>
          <w:lang w:val="ru-RU"/>
        </w:rPr>
      </w:pPr>
      <w:r w:rsidRPr="00C21FEC">
        <w:rPr>
          <w:b/>
          <w:kern w:val="0"/>
          <w:sz w:val="24"/>
          <w:szCs w:val="28"/>
          <w:lang w:val="ru-RU"/>
        </w:rPr>
        <w:t>Список использованных источников</w:t>
      </w:r>
    </w:p>
    <w:p w:rsidR="00C21FEC" w:rsidRPr="00C21FEC" w:rsidRDefault="00C21FEC" w:rsidP="00C21FEC">
      <w:pPr>
        <w:snapToGrid w:val="0"/>
        <w:spacing w:line="240" w:lineRule="atLeast"/>
        <w:ind w:right="-1" w:firstLine="567"/>
        <w:rPr>
          <w:kern w:val="0"/>
          <w:sz w:val="24"/>
          <w:szCs w:val="24"/>
          <w:lang w:val="ru-RU"/>
        </w:rPr>
      </w:pPr>
      <w:r w:rsidRPr="00C21FEC">
        <w:rPr>
          <w:kern w:val="0"/>
          <w:sz w:val="24"/>
          <w:szCs w:val="24"/>
          <w:lang w:val="ru-RU"/>
        </w:rPr>
        <w:t xml:space="preserve">1. </w:t>
      </w:r>
      <w:proofErr w:type="gramStart"/>
      <w:r w:rsidRPr="00C21FEC">
        <w:rPr>
          <w:i/>
          <w:kern w:val="0"/>
          <w:sz w:val="24"/>
          <w:szCs w:val="24"/>
          <w:lang w:val="ru-RU"/>
        </w:rPr>
        <w:t>Даль, В. И.</w:t>
      </w:r>
      <w:r w:rsidRPr="00C21FEC">
        <w:rPr>
          <w:kern w:val="0"/>
          <w:sz w:val="24"/>
          <w:szCs w:val="24"/>
          <w:lang w:val="ru-RU"/>
        </w:rPr>
        <w:t xml:space="preserve"> Толковый словарь / В. И. Даль. .(</w:t>
      </w:r>
      <w:r w:rsidRPr="00C21FEC">
        <w:rPr>
          <w:rFonts w:hint="eastAsia"/>
          <w:kern w:val="0"/>
          <w:sz w:val="24"/>
          <w:szCs w:val="24"/>
        </w:rPr>
        <w:t>本字典来自于俄罗斯在线词典</w:t>
      </w:r>
      <w:r w:rsidRPr="00C21FEC">
        <w:rPr>
          <w:rFonts w:hint="eastAsia"/>
          <w:kern w:val="0"/>
          <w:sz w:val="24"/>
          <w:szCs w:val="24"/>
          <w:lang w:val="ru-RU"/>
        </w:rPr>
        <w:t>：</w:t>
      </w:r>
      <w:hyperlink r:id="rId8" w:history="1">
        <w:r w:rsidRPr="00C21FEC">
          <w:rPr>
            <w:kern w:val="0"/>
            <w:sz w:val="24"/>
            <w:szCs w:val="24"/>
            <w:lang w:val="ru-RU"/>
          </w:rPr>
          <w:t>http://dic.academic.ru/searchall.php?SWord=дом&amp;from=ru&amp;to=xx&amp;stype=0</w:t>
        </w:r>
      </w:hyperlink>
      <w:r w:rsidRPr="00C21FEC">
        <w:rPr>
          <w:kern w:val="0"/>
          <w:sz w:val="24"/>
          <w:szCs w:val="24"/>
          <w:lang w:val="ru-RU"/>
        </w:rPr>
        <w:t>).</w:t>
      </w:r>
      <w:proofErr w:type="gramEnd"/>
    </w:p>
    <w:p w:rsidR="00C21FEC" w:rsidRPr="00C21FEC" w:rsidRDefault="00C21FEC" w:rsidP="00C21FEC">
      <w:pPr>
        <w:snapToGrid w:val="0"/>
        <w:spacing w:line="240" w:lineRule="atLeast"/>
        <w:ind w:right="-1" w:firstLine="567"/>
        <w:rPr>
          <w:spacing w:val="-2"/>
          <w:kern w:val="0"/>
          <w:sz w:val="24"/>
          <w:szCs w:val="24"/>
          <w:lang w:val="ru-RU"/>
        </w:rPr>
      </w:pPr>
      <w:r w:rsidRPr="00C21FEC">
        <w:rPr>
          <w:spacing w:val="-2"/>
          <w:kern w:val="0"/>
          <w:sz w:val="24"/>
          <w:szCs w:val="24"/>
          <w:lang w:val="ru-RU"/>
        </w:rPr>
        <w:t xml:space="preserve">2. </w:t>
      </w:r>
      <w:proofErr w:type="gramStart"/>
      <w:r w:rsidRPr="00C21FEC">
        <w:rPr>
          <w:i/>
          <w:spacing w:val="-2"/>
          <w:kern w:val="0"/>
          <w:sz w:val="24"/>
          <w:szCs w:val="24"/>
          <w:lang w:val="ru-RU"/>
        </w:rPr>
        <w:t>Кузнецов, С. А.</w:t>
      </w:r>
      <w:r w:rsidRPr="00C21FEC">
        <w:rPr>
          <w:spacing w:val="-2"/>
          <w:kern w:val="0"/>
          <w:sz w:val="24"/>
          <w:szCs w:val="24"/>
          <w:lang w:val="ru-RU"/>
        </w:rPr>
        <w:t xml:space="preserve"> Большой толковый словарь русского языка / С. А. Кузнецов (</w:t>
      </w:r>
      <w:r w:rsidRPr="00C21FEC">
        <w:rPr>
          <w:rFonts w:hint="eastAsia"/>
          <w:spacing w:val="-2"/>
          <w:kern w:val="0"/>
          <w:sz w:val="24"/>
          <w:szCs w:val="24"/>
        </w:rPr>
        <w:t>本字典来自于俄罗斯在线词典</w:t>
      </w:r>
      <w:r w:rsidRPr="00C21FEC">
        <w:rPr>
          <w:rFonts w:hint="eastAsia"/>
          <w:spacing w:val="-2"/>
          <w:kern w:val="0"/>
          <w:sz w:val="24"/>
          <w:szCs w:val="24"/>
          <w:lang w:val="ru-RU"/>
        </w:rPr>
        <w:t>：</w:t>
      </w:r>
      <w:hyperlink r:id="rId9" w:history="1">
        <w:r w:rsidRPr="00C21FEC">
          <w:rPr>
            <w:spacing w:val="-2"/>
            <w:kern w:val="0"/>
            <w:sz w:val="24"/>
            <w:szCs w:val="24"/>
            <w:lang w:val="ru-RU"/>
          </w:rPr>
          <w:t>http://dic.academic.ru/searchall.php?SWord=дом&amp;from=ru&amp;to=xx&amp;stype=0</w:t>
        </w:r>
      </w:hyperlink>
      <w:r w:rsidRPr="00C21FEC">
        <w:rPr>
          <w:spacing w:val="-2"/>
          <w:kern w:val="0"/>
          <w:sz w:val="24"/>
          <w:szCs w:val="24"/>
          <w:lang w:val="ru-RU"/>
        </w:rPr>
        <w:t>).</w:t>
      </w:r>
      <w:proofErr w:type="gramEnd"/>
    </w:p>
    <w:p w:rsidR="00C21FEC" w:rsidRPr="00C21FEC" w:rsidRDefault="00C21FEC" w:rsidP="00C21FEC">
      <w:pPr>
        <w:snapToGrid w:val="0"/>
        <w:spacing w:line="240" w:lineRule="atLeast"/>
        <w:ind w:right="-1" w:firstLine="567"/>
        <w:rPr>
          <w:kern w:val="0"/>
          <w:sz w:val="24"/>
          <w:szCs w:val="24"/>
          <w:lang w:val="ru-RU"/>
        </w:rPr>
      </w:pPr>
      <w:r w:rsidRPr="00C21FEC">
        <w:rPr>
          <w:kern w:val="0"/>
          <w:sz w:val="24"/>
          <w:szCs w:val="24"/>
          <w:lang w:val="ru-RU"/>
        </w:rPr>
        <w:t xml:space="preserve">3. </w:t>
      </w:r>
      <w:r w:rsidRPr="00C21FEC">
        <w:rPr>
          <w:i/>
          <w:kern w:val="0"/>
          <w:sz w:val="24"/>
          <w:szCs w:val="24"/>
          <w:lang w:val="ru-RU"/>
        </w:rPr>
        <w:t>Маслова, В. А.</w:t>
      </w:r>
      <w:r w:rsidRPr="00C21FEC">
        <w:rPr>
          <w:kern w:val="0"/>
          <w:sz w:val="24"/>
          <w:szCs w:val="24"/>
          <w:lang w:val="ru-RU"/>
        </w:rPr>
        <w:t xml:space="preserve"> Введение в когнитивную лингвистику / В. А. Маслова. – Изд-во Флинта, 2006.</w:t>
      </w:r>
    </w:p>
    <w:p w:rsidR="00C21FEC" w:rsidRPr="00C21FEC" w:rsidRDefault="00C21FEC" w:rsidP="00C21FEC">
      <w:pPr>
        <w:snapToGrid w:val="0"/>
        <w:spacing w:line="240" w:lineRule="atLeast"/>
        <w:ind w:right="-1" w:firstLine="567"/>
        <w:rPr>
          <w:spacing w:val="-2"/>
          <w:kern w:val="0"/>
          <w:sz w:val="24"/>
          <w:szCs w:val="24"/>
          <w:lang w:val="ru-RU"/>
        </w:rPr>
      </w:pPr>
      <w:r w:rsidRPr="00C21FEC">
        <w:rPr>
          <w:spacing w:val="-2"/>
          <w:kern w:val="0"/>
          <w:sz w:val="24"/>
          <w:szCs w:val="24"/>
          <w:lang w:val="ru-RU"/>
        </w:rPr>
        <w:t xml:space="preserve">4. </w:t>
      </w:r>
      <w:proofErr w:type="gramStart"/>
      <w:r w:rsidRPr="00C21FEC">
        <w:rPr>
          <w:i/>
          <w:spacing w:val="-2"/>
          <w:kern w:val="0"/>
          <w:sz w:val="24"/>
          <w:szCs w:val="24"/>
          <w:lang w:val="ru-RU"/>
        </w:rPr>
        <w:t>Ожегов С. И.</w:t>
      </w:r>
      <w:r w:rsidRPr="00C21FEC">
        <w:rPr>
          <w:spacing w:val="-2"/>
          <w:kern w:val="0"/>
          <w:sz w:val="24"/>
          <w:szCs w:val="24"/>
          <w:lang w:val="ru-RU"/>
        </w:rPr>
        <w:t xml:space="preserve"> Толковый словарь русского языка / С. И. Ожегов, Н. Ю. Шведова (</w:t>
      </w:r>
      <w:r w:rsidRPr="00C21FEC">
        <w:rPr>
          <w:rFonts w:ascii="SimSun" w:hAnsi="SimSun" w:hint="eastAsia"/>
          <w:spacing w:val="-6"/>
          <w:kern w:val="0"/>
          <w:sz w:val="24"/>
          <w:szCs w:val="24"/>
        </w:rPr>
        <w:t>本字典来自于俄罗斯在线词典</w:t>
      </w:r>
      <w:r w:rsidRPr="00C21FEC">
        <w:rPr>
          <w:rFonts w:hint="eastAsia"/>
          <w:spacing w:val="-2"/>
          <w:kern w:val="0"/>
          <w:sz w:val="24"/>
          <w:szCs w:val="24"/>
          <w:lang w:val="ru-RU"/>
        </w:rPr>
        <w:t>：</w:t>
      </w:r>
      <w:hyperlink r:id="rId10" w:history="1">
        <w:r w:rsidRPr="00C21FEC">
          <w:rPr>
            <w:spacing w:val="-2"/>
            <w:kern w:val="0"/>
            <w:sz w:val="24"/>
            <w:szCs w:val="24"/>
            <w:lang w:val="ru-RU"/>
          </w:rPr>
          <w:t xml:space="preserve">http://dic.academic.ru/searchall.php?SWord=дом&amp;from=ru&amp;to= </w:t>
        </w:r>
        <w:proofErr w:type="spellStart"/>
        <w:r w:rsidRPr="00C21FEC">
          <w:rPr>
            <w:spacing w:val="-2"/>
            <w:kern w:val="0"/>
            <w:sz w:val="24"/>
            <w:szCs w:val="24"/>
            <w:lang w:val="ru-RU"/>
          </w:rPr>
          <w:t>xx&amp;stype</w:t>
        </w:r>
        <w:proofErr w:type="spellEnd"/>
        <w:r w:rsidRPr="00C21FEC">
          <w:rPr>
            <w:spacing w:val="-2"/>
            <w:kern w:val="0"/>
            <w:sz w:val="24"/>
            <w:szCs w:val="24"/>
            <w:lang w:val="ru-RU"/>
          </w:rPr>
          <w:t>=0</w:t>
        </w:r>
      </w:hyperlink>
      <w:r w:rsidRPr="00C21FEC">
        <w:rPr>
          <w:spacing w:val="-2"/>
          <w:kern w:val="0"/>
          <w:sz w:val="24"/>
          <w:szCs w:val="24"/>
          <w:lang w:val="ru-RU"/>
        </w:rPr>
        <w:t>).</w:t>
      </w:r>
      <w:proofErr w:type="gramEnd"/>
    </w:p>
    <w:p w:rsidR="00C21FEC" w:rsidRPr="00C21FEC" w:rsidRDefault="00C21FEC" w:rsidP="00C21FEC">
      <w:pPr>
        <w:snapToGrid w:val="0"/>
        <w:spacing w:line="240" w:lineRule="atLeast"/>
        <w:ind w:right="-1" w:firstLine="567"/>
        <w:rPr>
          <w:kern w:val="0"/>
          <w:sz w:val="24"/>
          <w:szCs w:val="24"/>
          <w:lang w:val="ru-RU"/>
        </w:rPr>
      </w:pPr>
      <w:r w:rsidRPr="00C21FEC">
        <w:rPr>
          <w:kern w:val="0"/>
          <w:sz w:val="24"/>
          <w:szCs w:val="24"/>
          <w:lang w:val="ru-RU"/>
        </w:rPr>
        <w:t xml:space="preserve">5. </w:t>
      </w:r>
      <w:proofErr w:type="gramStart"/>
      <w:r w:rsidRPr="00C21FEC">
        <w:rPr>
          <w:i/>
          <w:kern w:val="0"/>
          <w:sz w:val="24"/>
          <w:szCs w:val="24"/>
          <w:lang w:val="ru-RU"/>
        </w:rPr>
        <w:t xml:space="preserve">Ушаков, Д. Н. </w:t>
      </w:r>
      <w:r w:rsidRPr="00C21FEC">
        <w:rPr>
          <w:kern w:val="0"/>
          <w:sz w:val="24"/>
          <w:szCs w:val="24"/>
          <w:lang w:val="ru-RU"/>
        </w:rPr>
        <w:t>Толковый словарь / Д. Н. Ушаков (</w:t>
      </w:r>
      <w:r w:rsidRPr="00C21FEC">
        <w:rPr>
          <w:rFonts w:hint="eastAsia"/>
          <w:kern w:val="0"/>
          <w:sz w:val="24"/>
          <w:szCs w:val="24"/>
        </w:rPr>
        <w:t>本字典来自于俄罗斯在线词典</w:t>
      </w:r>
      <w:r w:rsidRPr="00C21FEC">
        <w:rPr>
          <w:rFonts w:hint="eastAsia"/>
          <w:kern w:val="0"/>
          <w:sz w:val="24"/>
          <w:szCs w:val="24"/>
          <w:lang w:val="ru-RU"/>
        </w:rPr>
        <w:t>：</w:t>
      </w:r>
      <w:hyperlink r:id="rId11" w:history="1">
        <w:r w:rsidRPr="00C21FEC">
          <w:rPr>
            <w:kern w:val="0"/>
            <w:sz w:val="24"/>
            <w:szCs w:val="24"/>
            <w:lang w:val="ru-RU"/>
          </w:rPr>
          <w:t>http://dic.academic.ru/searchall.php?SWord=дом&amp;from=ru&amp;to=xx&amp;stype=0</w:t>
        </w:r>
      </w:hyperlink>
      <w:r w:rsidRPr="00C21FEC">
        <w:rPr>
          <w:kern w:val="0"/>
          <w:sz w:val="24"/>
          <w:szCs w:val="24"/>
          <w:lang w:val="ru-RU"/>
        </w:rPr>
        <w:t>).</w:t>
      </w:r>
      <w:proofErr w:type="gramEnd"/>
    </w:p>
    <w:p w:rsidR="00C21FEC" w:rsidRPr="00C21FEC" w:rsidRDefault="00C21FEC" w:rsidP="00C21FEC">
      <w:pPr>
        <w:snapToGrid w:val="0"/>
        <w:spacing w:line="240" w:lineRule="atLeast"/>
        <w:ind w:right="-1" w:firstLine="567"/>
        <w:rPr>
          <w:kern w:val="0"/>
          <w:sz w:val="24"/>
          <w:szCs w:val="24"/>
          <w:lang w:val="ru-RU"/>
        </w:rPr>
      </w:pPr>
      <w:r w:rsidRPr="00C21FEC">
        <w:rPr>
          <w:kern w:val="0"/>
          <w:sz w:val="24"/>
          <w:szCs w:val="24"/>
          <w:lang w:val="ru-RU"/>
        </w:rPr>
        <w:t>6.</w:t>
      </w:r>
      <w:r w:rsidRPr="00C21FEC">
        <w:rPr>
          <w:rFonts w:hint="eastAsia"/>
          <w:kern w:val="0"/>
          <w:sz w:val="24"/>
          <w:szCs w:val="24"/>
          <w:lang w:val="ru-RU"/>
        </w:rPr>
        <w:t>《辞海》</w:t>
      </w:r>
      <w:r w:rsidRPr="00C21FEC">
        <w:rPr>
          <w:kern w:val="0"/>
          <w:sz w:val="24"/>
          <w:szCs w:val="24"/>
          <w:lang w:val="ru-RU"/>
        </w:rPr>
        <w:t>[Z]</w:t>
      </w:r>
      <w:r w:rsidRPr="00C21FEC">
        <w:rPr>
          <w:rFonts w:hint="eastAsia"/>
          <w:kern w:val="0"/>
          <w:sz w:val="24"/>
          <w:szCs w:val="24"/>
          <w:lang w:val="ru-RU"/>
        </w:rPr>
        <w:t>，上海辞书出版社，</w:t>
      </w:r>
      <w:r w:rsidRPr="00C21FEC">
        <w:rPr>
          <w:kern w:val="0"/>
          <w:sz w:val="24"/>
          <w:szCs w:val="24"/>
          <w:lang w:val="ru-RU"/>
        </w:rPr>
        <w:t>1999</w:t>
      </w:r>
      <w:r w:rsidRPr="00C21FEC">
        <w:rPr>
          <w:rFonts w:hint="eastAsia"/>
          <w:kern w:val="0"/>
          <w:sz w:val="24"/>
          <w:szCs w:val="24"/>
          <w:lang w:val="ru-RU"/>
        </w:rPr>
        <w:t>年</w:t>
      </w:r>
    </w:p>
    <w:p w:rsidR="00C21FEC" w:rsidRPr="00C21FEC" w:rsidRDefault="00C21FEC" w:rsidP="00C21FEC">
      <w:pPr>
        <w:snapToGrid w:val="0"/>
        <w:spacing w:line="240" w:lineRule="atLeast"/>
        <w:ind w:right="-1" w:firstLine="567"/>
        <w:rPr>
          <w:kern w:val="0"/>
          <w:sz w:val="24"/>
          <w:szCs w:val="24"/>
          <w:lang w:val="ru-RU"/>
        </w:rPr>
      </w:pPr>
      <w:r w:rsidRPr="00C21FEC">
        <w:rPr>
          <w:kern w:val="0"/>
          <w:sz w:val="24"/>
          <w:szCs w:val="24"/>
          <w:lang w:val="ru-RU"/>
        </w:rPr>
        <w:t>7.</w:t>
      </w:r>
      <w:r w:rsidRPr="00C21FEC">
        <w:rPr>
          <w:rFonts w:hint="eastAsia"/>
          <w:kern w:val="0"/>
          <w:sz w:val="24"/>
          <w:szCs w:val="24"/>
          <w:lang w:val="ru-RU"/>
        </w:rPr>
        <w:t>陈春红，俄汉语中“水”观念的语言世界图景对比分析</w:t>
      </w:r>
      <w:r w:rsidRPr="00C21FEC">
        <w:rPr>
          <w:kern w:val="0"/>
          <w:sz w:val="24"/>
          <w:szCs w:val="24"/>
          <w:lang w:val="ru-RU"/>
        </w:rPr>
        <w:t>[J]</w:t>
      </w:r>
      <w:r w:rsidRPr="00C21FEC">
        <w:rPr>
          <w:rFonts w:hint="eastAsia"/>
          <w:kern w:val="0"/>
          <w:sz w:val="24"/>
          <w:szCs w:val="24"/>
          <w:lang w:val="ru-RU"/>
        </w:rPr>
        <w:t>，《大众科技》，</w:t>
      </w:r>
      <w:r w:rsidRPr="00C21FEC">
        <w:rPr>
          <w:kern w:val="0"/>
          <w:sz w:val="24"/>
          <w:szCs w:val="24"/>
          <w:lang w:val="ru-RU"/>
        </w:rPr>
        <w:t>2012</w:t>
      </w:r>
      <w:r w:rsidRPr="00C21FEC">
        <w:rPr>
          <w:rFonts w:hint="eastAsia"/>
          <w:kern w:val="0"/>
          <w:sz w:val="24"/>
          <w:szCs w:val="24"/>
          <w:lang w:val="ru-RU"/>
        </w:rPr>
        <w:t>年第</w:t>
      </w:r>
      <w:r w:rsidRPr="00C21FEC">
        <w:rPr>
          <w:kern w:val="0"/>
          <w:sz w:val="24"/>
          <w:szCs w:val="24"/>
          <w:lang w:val="ru-RU"/>
        </w:rPr>
        <w:t>4</w:t>
      </w:r>
      <w:r w:rsidRPr="00C21FEC">
        <w:rPr>
          <w:rFonts w:hint="eastAsia"/>
          <w:kern w:val="0"/>
          <w:sz w:val="24"/>
          <w:szCs w:val="24"/>
          <w:lang w:val="ru-RU"/>
        </w:rPr>
        <w:t>期，</w:t>
      </w:r>
      <w:r w:rsidRPr="00C21FEC">
        <w:rPr>
          <w:kern w:val="0"/>
          <w:sz w:val="24"/>
          <w:szCs w:val="24"/>
          <w:lang w:val="ru-RU"/>
        </w:rPr>
        <w:t>263-266</w:t>
      </w:r>
      <w:r w:rsidRPr="00C21FEC">
        <w:rPr>
          <w:rFonts w:hint="eastAsia"/>
          <w:kern w:val="0"/>
          <w:sz w:val="24"/>
          <w:szCs w:val="24"/>
          <w:lang w:val="ru-RU"/>
        </w:rPr>
        <w:t>页。</w:t>
      </w:r>
    </w:p>
    <w:p w:rsidR="00C21FEC" w:rsidRPr="00C21FEC" w:rsidRDefault="00C21FEC" w:rsidP="00C21FEC">
      <w:pPr>
        <w:snapToGrid w:val="0"/>
        <w:spacing w:line="240" w:lineRule="atLeast"/>
        <w:ind w:right="-1" w:firstLine="567"/>
        <w:rPr>
          <w:kern w:val="0"/>
          <w:sz w:val="24"/>
          <w:szCs w:val="24"/>
          <w:lang w:val="ru-RU"/>
        </w:rPr>
      </w:pPr>
      <w:r w:rsidRPr="00C21FEC">
        <w:rPr>
          <w:kern w:val="0"/>
          <w:sz w:val="24"/>
          <w:szCs w:val="24"/>
          <w:lang w:val="ru-RU"/>
        </w:rPr>
        <w:t>8.</w:t>
      </w:r>
      <w:r w:rsidRPr="00C21FEC">
        <w:rPr>
          <w:rFonts w:hint="eastAsia"/>
          <w:kern w:val="0"/>
          <w:sz w:val="24"/>
          <w:szCs w:val="24"/>
          <w:lang w:val="ru-RU"/>
        </w:rPr>
        <w:t>刘娟，俄罗斯语言学概念理论的研究对象</w:t>
      </w:r>
      <w:r w:rsidRPr="00C21FEC">
        <w:rPr>
          <w:kern w:val="0"/>
          <w:sz w:val="24"/>
          <w:szCs w:val="24"/>
          <w:lang w:val="ru-RU"/>
        </w:rPr>
        <w:t>[J],</w:t>
      </w:r>
      <w:r w:rsidRPr="00C21FEC">
        <w:rPr>
          <w:rFonts w:hint="eastAsia"/>
          <w:kern w:val="0"/>
          <w:sz w:val="24"/>
          <w:szCs w:val="24"/>
        </w:rPr>
        <w:t>《</w:t>
      </w:r>
      <w:r w:rsidRPr="00C21FEC">
        <w:rPr>
          <w:rFonts w:hint="eastAsia"/>
          <w:kern w:val="0"/>
          <w:sz w:val="24"/>
          <w:szCs w:val="24"/>
          <w:lang w:val="ru-RU"/>
        </w:rPr>
        <w:t>吉林省教育学院学报》，</w:t>
      </w:r>
      <w:r w:rsidRPr="00C21FEC">
        <w:rPr>
          <w:kern w:val="0"/>
          <w:sz w:val="24"/>
          <w:szCs w:val="24"/>
          <w:lang w:val="ru-RU"/>
        </w:rPr>
        <w:t>2005</w:t>
      </w:r>
      <w:r w:rsidRPr="00C21FEC">
        <w:rPr>
          <w:rFonts w:hint="eastAsia"/>
          <w:kern w:val="0"/>
          <w:sz w:val="24"/>
          <w:szCs w:val="24"/>
          <w:lang w:val="ru-RU"/>
        </w:rPr>
        <w:t>年第</w:t>
      </w:r>
      <w:r w:rsidRPr="00C21FEC">
        <w:rPr>
          <w:kern w:val="0"/>
          <w:sz w:val="24"/>
          <w:szCs w:val="24"/>
          <w:lang w:val="ru-RU"/>
        </w:rPr>
        <w:t>4</w:t>
      </w:r>
      <w:r w:rsidRPr="00C21FEC">
        <w:rPr>
          <w:rFonts w:hint="eastAsia"/>
          <w:kern w:val="0"/>
          <w:sz w:val="24"/>
          <w:szCs w:val="24"/>
          <w:lang w:val="ru-RU"/>
        </w:rPr>
        <w:t>期，</w:t>
      </w:r>
      <w:r w:rsidRPr="00C21FEC">
        <w:rPr>
          <w:kern w:val="0"/>
          <w:sz w:val="24"/>
          <w:szCs w:val="24"/>
          <w:lang w:val="ru-RU"/>
        </w:rPr>
        <w:t>79-82</w:t>
      </w:r>
      <w:r w:rsidRPr="00C21FEC">
        <w:rPr>
          <w:rFonts w:hint="eastAsia"/>
          <w:kern w:val="0"/>
          <w:sz w:val="24"/>
          <w:szCs w:val="24"/>
          <w:lang w:val="ru-RU"/>
        </w:rPr>
        <w:t>页。</w:t>
      </w:r>
    </w:p>
    <w:p w:rsidR="00C21FEC" w:rsidRPr="00C21FEC" w:rsidRDefault="00C21FEC" w:rsidP="00C21FEC">
      <w:pPr>
        <w:snapToGrid w:val="0"/>
        <w:spacing w:line="240" w:lineRule="atLeast"/>
        <w:ind w:right="-1" w:firstLine="567"/>
        <w:rPr>
          <w:kern w:val="0"/>
          <w:sz w:val="24"/>
          <w:szCs w:val="24"/>
          <w:lang w:val="ru-RU"/>
        </w:rPr>
      </w:pPr>
      <w:r w:rsidRPr="00C21FEC">
        <w:rPr>
          <w:kern w:val="0"/>
          <w:sz w:val="24"/>
          <w:szCs w:val="24"/>
          <w:lang w:val="ru-RU"/>
        </w:rPr>
        <w:t>9.</w:t>
      </w:r>
      <w:r w:rsidRPr="00C21FEC">
        <w:rPr>
          <w:rFonts w:hint="eastAsia"/>
          <w:kern w:val="0"/>
          <w:sz w:val="24"/>
          <w:szCs w:val="24"/>
          <w:lang w:val="ru-RU"/>
        </w:rPr>
        <w:t>刘娟，概念分析理论与语言文化研究：俄语语言文化世界图景中的情感概念</w:t>
      </w:r>
      <w:r w:rsidRPr="00C21FEC">
        <w:rPr>
          <w:kern w:val="0"/>
          <w:sz w:val="24"/>
          <w:szCs w:val="24"/>
          <w:lang w:val="ru-RU"/>
        </w:rPr>
        <w:t>[M]</w:t>
      </w:r>
      <w:r w:rsidRPr="00C21FEC">
        <w:rPr>
          <w:rFonts w:hint="eastAsia"/>
          <w:kern w:val="0"/>
          <w:sz w:val="24"/>
          <w:szCs w:val="24"/>
          <w:lang w:val="ru-RU"/>
        </w:rPr>
        <w:t>，长春：吉林大学出版社，</w:t>
      </w:r>
      <w:r w:rsidRPr="00C21FEC">
        <w:rPr>
          <w:kern w:val="0"/>
          <w:sz w:val="24"/>
          <w:szCs w:val="24"/>
          <w:lang w:val="ru-RU"/>
        </w:rPr>
        <w:t>2008.</w:t>
      </w:r>
    </w:p>
    <w:p w:rsidR="00C21FEC" w:rsidRPr="00C21FEC" w:rsidRDefault="00C21FEC" w:rsidP="00C21FEC">
      <w:pPr>
        <w:snapToGrid w:val="0"/>
        <w:spacing w:line="240" w:lineRule="atLeast"/>
        <w:ind w:right="-1" w:firstLine="567"/>
        <w:rPr>
          <w:kern w:val="0"/>
          <w:sz w:val="24"/>
          <w:szCs w:val="24"/>
          <w:lang w:val="ru-RU"/>
        </w:rPr>
      </w:pPr>
      <w:r w:rsidRPr="00C21FEC">
        <w:rPr>
          <w:kern w:val="0"/>
          <w:sz w:val="24"/>
          <w:szCs w:val="24"/>
          <w:lang w:val="ru-RU"/>
        </w:rPr>
        <w:t>10.</w:t>
      </w:r>
      <w:r w:rsidRPr="00C21FEC">
        <w:rPr>
          <w:rFonts w:hint="eastAsia"/>
          <w:kern w:val="0"/>
          <w:sz w:val="24"/>
          <w:szCs w:val="24"/>
        </w:rPr>
        <w:t>刘佐艳</w:t>
      </w:r>
      <w:r w:rsidRPr="00C21FEC">
        <w:rPr>
          <w:rFonts w:hint="eastAsia"/>
          <w:kern w:val="0"/>
          <w:sz w:val="24"/>
          <w:szCs w:val="24"/>
          <w:lang w:val="ru-RU"/>
        </w:rPr>
        <w:t>，</w:t>
      </w:r>
      <w:r w:rsidRPr="00C21FEC">
        <w:rPr>
          <w:rFonts w:hint="eastAsia"/>
          <w:kern w:val="0"/>
          <w:sz w:val="24"/>
          <w:szCs w:val="24"/>
        </w:rPr>
        <w:t>关于</w:t>
      </w:r>
      <w:r w:rsidRPr="00C21FEC">
        <w:rPr>
          <w:rFonts w:hint="eastAsia"/>
          <w:kern w:val="0"/>
          <w:sz w:val="24"/>
          <w:szCs w:val="24"/>
          <w:lang w:val="ru-RU"/>
        </w:rPr>
        <w:t>концепт</w:t>
      </w:r>
      <w:r w:rsidRPr="00C21FEC">
        <w:rPr>
          <w:kern w:val="0"/>
          <w:sz w:val="24"/>
          <w:szCs w:val="24"/>
          <w:lang w:val="ru-RU"/>
        </w:rPr>
        <w:t>[J]</w:t>
      </w:r>
      <w:r w:rsidRPr="00C21FEC">
        <w:rPr>
          <w:rFonts w:hint="eastAsia"/>
          <w:kern w:val="0"/>
          <w:sz w:val="24"/>
          <w:szCs w:val="24"/>
          <w:lang w:val="ru-RU"/>
        </w:rPr>
        <w:t>，</w:t>
      </w:r>
      <w:r w:rsidRPr="00C21FEC">
        <w:rPr>
          <w:rFonts w:hint="eastAsia"/>
          <w:kern w:val="0"/>
          <w:sz w:val="24"/>
          <w:szCs w:val="24"/>
        </w:rPr>
        <w:t>《中国俄语教学》</w:t>
      </w:r>
      <w:r w:rsidRPr="00C21FEC">
        <w:rPr>
          <w:rFonts w:hint="eastAsia"/>
          <w:kern w:val="0"/>
          <w:sz w:val="24"/>
          <w:szCs w:val="24"/>
          <w:lang w:val="ru-RU"/>
        </w:rPr>
        <w:t>，</w:t>
      </w:r>
      <w:r w:rsidRPr="00C21FEC">
        <w:rPr>
          <w:kern w:val="0"/>
          <w:sz w:val="24"/>
          <w:szCs w:val="24"/>
          <w:lang w:val="ru-RU"/>
        </w:rPr>
        <w:t>2014</w:t>
      </w:r>
      <w:r w:rsidRPr="00C21FEC">
        <w:rPr>
          <w:rFonts w:hint="eastAsia"/>
          <w:kern w:val="0"/>
          <w:sz w:val="24"/>
          <w:szCs w:val="24"/>
        </w:rPr>
        <w:t>年第</w:t>
      </w:r>
      <w:r w:rsidRPr="00C21FEC">
        <w:rPr>
          <w:kern w:val="0"/>
          <w:sz w:val="24"/>
          <w:szCs w:val="24"/>
          <w:lang w:val="ru-RU"/>
        </w:rPr>
        <w:t>2</w:t>
      </w:r>
      <w:r w:rsidRPr="00C21FEC">
        <w:rPr>
          <w:rFonts w:hint="eastAsia"/>
          <w:kern w:val="0"/>
          <w:sz w:val="24"/>
          <w:szCs w:val="24"/>
        </w:rPr>
        <w:t>期</w:t>
      </w:r>
      <w:r w:rsidRPr="00C21FEC">
        <w:rPr>
          <w:rFonts w:hint="eastAsia"/>
          <w:kern w:val="0"/>
          <w:sz w:val="24"/>
          <w:szCs w:val="24"/>
          <w:lang w:val="ru-RU"/>
        </w:rPr>
        <w:t>，</w:t>
      </w:r>
      <w:r w:rsidRPr="00C21FEC">
        <w:rPr>
          <w:kern w:val="0"/>
          <w:sz w:val="24"/>
          <w:szCs w:val="24"/>
          <w:lang w:val="ru-RU"/>
        </w:rPr>
        <w:t>12-16</w:t>
      </w:r>
      <w:r w:rsidRPr="00C21FEC">
        <w:rPr>
          <w:rFonts w:hint="eastAsia"/>
          <w:kern w:val="0"/>
          <w:sz w:val="24"/>
          <w:szCs w:val="24"/>
        </w:rPr>
        <w:t>页。</w:t>
      </w:r>
    </w:p>
    <w:p w:rsidR="00C21FEC" w:rsidRPr="00C21FEC" w:rsidRDefault="00C21FEC" w:rsidP="00C21FEC">
      <w:pPr>
        <w:snapToGrid w:val="0"/>
        <w:spacing w:line="240" w:lineRule="atLeast"/>
        <w:ind w:right="-1" w:firstLine="567"/>
        <w:rPr>
          <w:kern w:val="0"/>
          <w:sz w:val="24"/>
          <w:szCs w:val="24"/>
          <w:lang w:val="ru-RU"/>
        </w:rPr>
      </w:pPr>
      <w:r w:rsidRPr="00C21FEC">
        <w:rPr>
          <w:kern w:val="0"/>
          <w:sz w:val="24"/>
          <w:szCs w:val="24"/>
          <w:lang w:val="ru-RU"/>
        </w:rPr>
        <w:t>11.</w:t>
      </w:r>
      <w:r w:rsidRPr="00C21FEC">
        <w:rPr>
          <w:rFonts w:hint="eastAsia"/>
          <w:kern w:val="0"/>
          <w:sz w:val="24"/>
          <w:szCs w:val="24"/>
          <w:lang w:val="ru-RU"/>
        </w:rPr>
        <w:t>吴国华、杨喜昌，文化语义学</w:t>
      </w:r>
      <w:r w:rsidRPr="00C21FEC">
        <w:rPr>
          <w:kern w:val="0"/>
          <w:sz w:val="24"/>
          <w:szCs w:val="24"/>
          <w:lang w:val="ru-RU"/>
        </w:rPr>
        <w:t xml:space="preserve"> [M]</w:t>
      </w:r>
      <w:r w:rsidRPr="00C21FEC">
        <w:rPr>
          <w:rFonts w:hint="eastAsia"/>
          <w:kern w:val="0"/>
          <w:sz w:val="24"/>
          <w:szCs w:val="24"/>
          <w:lang w:val="ru-RU"/>
        </w:rPr>
        <w:t>，北京：军事谊文出版社，</w:t>
      </w:r>
      <w:r w:rsidRPr="00C21FEC">
        <w:rPr>
          <w:kern w:val="0"/>
          <w:sz w:val="24"/>
          <w:szCs w:val="24"/>
          <w:lang w:val="ru-RU"/>
        </w:rPr>
        <w:t>2000</w:t>
      </w:r>
    </w:p>
    <w:p w:rsidR="00C21FEC" w:rsidRPr="00C21FEC" w:rsidRDefault="00C21FEC" w:rsidP="00C21FEC">
      <w:pPr>
        <w:snapToGrid w:val="0"/>
        <w:spacing w:line="240" w:lineRule="atLeast"/>
        <w:ind w:right="-1" w:firstLine="567"/>
        <w:rPr>
          <w:kern w:val="0"/>
          <w:sz w:val="24"/>
          <w:szCs w:val="24"/>
          <w:lang w:val="ru-RU"/>
        </w:rPr>
      </w:pPr>
      <w:r w:rsidRPr="00C21FEC">
        <w:rPr>
          <w:kern w:val="0"/>
          <w:sz w:val="24"/>
          <w:szCs w:val="24"/>
          <w:lang w:val="ru-RU"/>
        </w:rPr>
        <w:t>12.</w:t>
      </w:r>
      <w:r w:rsidRPr="00C21FEC">
        <w:rPr>
          <w:rFonts w:hint="eastAsia"/>
          <w:kern w:val="0"/>
          <w:sz w:val="24"/>
          <w:szCs w:val="24"/>
          <w:lang w:val="ru-RU"/>
        </w:rPr>
        <w:t>左洪语，语言文化学视域下“</w:t>
      </w:r>
      <w:r w:rsidRPr="00C21FEC">
        <w:rPr>
          <w:kern w:val="0"/>
          <w:sz w:val="24"/>
          <w:szCs w:val="24"/>
          <w:lang w:val="ru-RU"/>
        </w:rPr>
        <w:t>дорога</w:t>
      </w:r>
      <w:r w:rsidRPr="00C21FEC">
        <w:rPr>
          <w:rFonts w:hint="eastAsia"/>
          <w:kern w:val="0"/>
          <w:sz w:val="24"/>
          <w:szCs w:val="24"/>
          <w:lang w:val="ru-RU"/>
        </w:rPr>
        <w:t>”道路观念的俄汉对比</w:t>
      </w:r>
      <w:r w:rsidRPr="00C21FEC">
        <w:rPr>
          <w:kern w:val="0"/>
          <w:sz w:val="24"/>
          <w:szCs w:val="24"/>
          <w:lang w:val="ru-RU"/>
        </w:rPr>
        <w:t xml:space="preserve"> [D].</w:t>
      </w:r>
      <w:r w:rsidRPr="00C21FEC">
        <w:rPr>
          <w:rFonts w:hint="eastAsia"/>
          <w:kern w:val="0"/>
          <w:sz w:val="24"/>
          <w:szCs w:val="24"/>
          <w:lang w:val="ru-RU"/>
        </w:rPr>
        <w:t>哈尔滨：哈尔滨师范大学，</w:t>
      </w:r>
      <w:r w:rsidRPr="00C21FEC">
        <w:rPr>
          <w:kern w:val="0"/>
          <w:sz w:val="24"/>
          <w:szCs w:val="24"/>
          <w:lang w:val="ru-RU"/>
        </w:rPr>
        <w:t>2013.</w:t>
      </w:r>
    </w:p>
    <w:p w:rsidR="00C21FEC" w:rsidRPr="00C21FEC" w:rsidRDefault="00C21FEC" w:rsidP="00C21FEC">
      <w:pPr>
        <w:snapToGrid w:val="0"/>
        <w:spacing w:line="240" w:lineRule="atLeast"/>
        <w:ind w:right="-1" w:firstLine="567"/>
        <w:rPr>
          <w:kern w:val="0"/>
          <w:sz w:val="24"/>
          <w:szCs w:val="24"/>
          <w:lang w:val="ru-RU"/>
        </w:rPr>
      </w:pPr>
      <w:r w:rsidRPr="00C21FEC">
        <w:rPr>
          <w:kern w:val="0"/>
          <w:sz w:val="24"/>
          <w:szCs w:val="24"/>
          <w:lang w:val="ru-RU"/>
        </w:rPr>
        <w:t>13.</w:t>
      </w:r>
      <w:r w:rsidRPr="00C21FEC">
        <w:rPr>
          <w:rFonts w:hint="eastAsia"/>
          <w:kern w:val="0"/>
          <w:sz w:val="24"/>
          <w:szCs w:val="24"/>
          <w:lang w:val="ru-RU"/>
        </w:rPr>
        <w:t>孔聪，语言文化单位</w:t>
      </w:r>
      <w:r w:rsidRPr="00C21FEC">
        <w:rPr>
          <w:kern w:val="0"/>
          <w:sz w:val="24"/>
          <w:szCs w:val="24"/>
          <w:lang w:val="ru-RU"/>
        </w:rPr>
        <w:t>Дом</w:t>
      </w:r>
      <w:r w:rsidRPr="00C21FEC">
        <w:rPr>
          <w:rFonts w:hint="eastAsia"/>
          <w:kern w:val="0"/>
          <w:sz w:val="24"/>
          <w:szCs w:val="24"/>
          <w:lang w:val="ru-RU"/>
        </w:rPr>
        <w:t>的场性分析</w:t>
      </w:r>
      <w:r w:rsidRPr="00C21FEC">
        <w:rPr>
          <w:kern w:val="0"/>
          <w:sz w:val="24"/>
          <w:szCs w:val="24"/>
          <w:lang w:val="ru-RU"/>
        </w:rPr>
        <w:t>[D].</w:t>
      </w:r>
      <w:r w:rsidRPr="00C21FEC">
        <w:rPr>
          <w:rFonts w:hint="eastAsia"/>
          <w:kern w:val="0"/>
          <w:sz w:val="24"/>
          <w:szCs w:val="24"/>
          <w:lang w:val="ru-RU"/>
        </w:rPr>
        <w:t>沈阳：东北大学，</w:t>
      </w:r>
      <w:r w:rsidRPr="00C21FEC">
        <w:rPr>
          <w:kern w:val="0"/>
          <w:sz w:val="24"/>
          <w:szCs w:val="24"/>
          <w:lang w:val="ru-RU"/>
        </w:rPr>
        <w:t>2013.</w:t>
      </w:r>
    </w:p>
    <w:p w:rsidR="00C21FEC" w:rsidRPr="00C21FEC" w:rsidRDefault="00C21FEC" w:rsidP="00C21FEC">
      <w:pPr>
        <w:snapToGrid w:val="0"/>
        <w:spacing w:line="240" w:lineRule="atLeast"/>
        <w:ind w:right="-1" w:firstLine="567"/>
        <w:rPr>
          <w:kern w:val="0"/>
          <w:sz w:val="24"/>
          <w:szCs w:val="24"/>
          <w:lang w:val="ru-RU"/>
        </w:rPr>
      </w:pPr>
      <w:r w:rsidRPr="00C21FEC">
        <w:rPr>
          <w:kern w:val="0"/>
          <w:sz w:val="24"/>
          <w:szCs w:val="24"/>
          <w:lang w:val="ru-RU"/>
        </w:rPr>
        <w:lastRenderedPageBreak/>
        <w:t>14.</w:t>
      </w:r>
      <w:r w:rsidRPr="00C21FEC">
        <w:rPr>
          <w:rFonts w:hint="eastAsia"/>
          <w:kern w:val="0"/>
          <w:sz w:val="24"/>
          <w:szCs w:val="24"/>
        </w:rPr>
        <w:t>杨海云、谭林</w:t>
      </w:r>
      <w:r w:rsidRPr="00C21FEC">
        <w:rPr>
          <w:rFonts w:hint="eastAsia"/>
          <w:kern w:val="0"/>
          <w:sz w:val="24"/>
          <w:szCs w:val="24"/>
          <w:lang w:val="ru-RU"/>
        </w:rPr>
        <w:t>，</w:t>
      </w:r>
      <w:r w:rsidRPr="00C21FEC">
        <w:rPr>
          <w:rFonts w:hint="eastAsia"/>
          <w:kern w:val="0"/>
          <w:sz w:val="24"/>
          <w:szCs w:val="24"/>
        </w:rPr>
        <w:t>语言世界图景之管窥</w:t>
      </w:r>
      <w:r w:rsidRPr="00C21FEC">
        <w:rPr>
          <w:kern w:val="0"/>
          <w:sz w:val="24"/>
          <w:szCs w:val="24"/>
          <w:lang w:val="ru-RU"/>
        </w:rPr>
        <w:t>[J]</w:t>
      </w:r>
      <w:r w:rsidRPr="00C21FEC">
        <w:rPr>
          <w:rFonts w:hint="eastAsia"/>
          <w:kern w:val="0"/>
          <w:sz w:val="24"/>
          <w:szCs w:val="24"/>
          <w:lang w:val="ru-RU"/>
        </w:rPr>
        <w:t>，</w:t>
      </w:r>
      <w:r w:rsidRPr="00C21FEC">
        <w:rPr>
          <w:rFonts w:hint="eastAsia"/>
          <w:kern w:val="0"/>
          <w:sz w:val="24"/>
          <w:szCs w:val="24"/>
        </w:rPr>
        <w:t>《中国俄语教学》</w:t>
      </w:r>
      <w:r w:rsidRPr="00C21FEC">
        <w:rPr>
          <w:rFonts w:hint="eastAsia"/>
          <w:kern w:val="0"/>
          <w:sz w:val="24"/>
          <w:szCs w:val="24"/>
          <w:lang w:val="ru-RU"/>
        </w:rPr>
        <w:t>，</w:t>
      </w:r>
      <w:r w:rsidRPr="00C21FEC">
        <w:rPr>
          <w:kern w:val="0"/>
          <w:sz w:val="24"/>
          <w:szCs w:val="24"/>
          <w:lang w:val="ru-RU"/>
        </w:rPr>
        <w:t>2003</w:t>
      </w:r>
      <w:r w:rsidRPr="00C21FEC">
        <w:rPr>
          <w:rFonts w:hint="eastAsia"/>
          <w:kern w:val="0"/>
          <w:sz w:val="24"/>
          <w:szCs w:val="24"/>
        </w:rPr>
        <w:t>年第</w:t>
      </w:r>
      <w:r w:rsidRPr="00C21FEC">
        <w:rPr>
          <w:kern w:val="0"/>
          <w:sz w:val="24"/>
          <w:szCs w:val="24"/>
          <w:lang w:val="ru-RU"/>
        </w:rPr>
        <w:t>1</w:t>
      </w:r>
      <w:r w:rsidRPr="00C21FEC">
        <w:rPr>
          <w:rFonts w:hint="eastAsia"/>
          <w:kern w:val="0"/>
          <w:sz w:val="24"/>
          <w:szCs w:val="24"/>
        </w:rPr>
        <w:t>期</w:t>
      </w:r>
      <w:r w:rsidRPr="00C21FEC">
        <w:rPr>
          <w:rFonts w:hint="eastAsia"/>
          <w:kern w:val="0"/>
          <w:sz w:val="24"/>
          <w:szCs w:val="24"/>
          <w:lang w:val="ru-RU"/>
        </w:rPr>
        <w:t>，</w:t>
      </w:r>
      <w:r w:rsidRPr="00C21FEC">
        <w:rPr>
          <w:kern w:val="0"/>
          <w:sz w:val="24"/>
          <w:szCs w:val="24"/>
          <w:lang w:val="ru-RU"/>
        </w:rPr>
        <w:t>7-10</w:t>
      </w:r>
      <w:r w:rsidRPr="00C21FEC">
        <w:rPr>
          <w:rFonts w:hint="eastAsia"/>
          <w:kern w:val="0"/>
          <w:sz w:val="24"/>
          <w:szCs w:val="24"/>
        </w:rPr>
        <w:t>页。</w:t>
      </w:r>
    </w:p>
    <w:p w:rsidR="00C21FEC" w:rsidRPr="00C21FEC" w:rsidRDefault="00C21FEC" w:rsidP="00C21FEC">
      <w:pPr>
        <w:snapToGrid w:val="0"/>
        <w:spacing w:line="240" w:lineRule="atLeast"/>
        <w:ind w:right="-1" w:firstLine="567"/>
        <w:rPr>
          <w:kern w:val="0"/>
          <w:sz w:val="24"/>
          <w:szCs w:val="24"/>
          <w:lang w:val="ru-RU"/>
        </w:rPr>
      </w:pPr>
      <w:r w:rsidRPr="00C21FEC">
        <w:rPr>
          <w:kern w:val="0"/>
          <w:sz w:val="24"/>
          <w:szCs w:val="24"/>
          <w:lang w:val="ru-RU"/>
        </w:rPr>
        <w:t xml:space="preserve">15. </w:t>
      </w:r>
      <w:r w:rsidRPr="00C21FEC">
        <w:rPr>
          <w:rFonts w:hint="eastAsia"/>
          <w:kern w:val="0"/>
          <w:sz w:val="24"/>
          <w:szCs w:val="24"/>
          <w:lang w:val="ru-RU"/>
        </w:rPr>
        <w:t>徐中舒等主编，《汉语大字典》</w:t>
      </w:r>
      <w:r w:rsidRPr="00C21FEC">
        <w:rPr>
          <w:kern w:val="0"/>
          <w:sz w:val="24"/>
          <w:szCs w:val="24"/>
          <w:lang w:val="ru-RU"/>
        </w:rPr>
        <w:t>[Z]</w:t>
      </w:r>
      <w:r w:rsidRPr="00C21FEC">
        <w:rPr>
          <w:rFonts w:hint="eastAsia"/>
          <w:kern w:val="0"/>
          <w:sz w:val="24"/>
          <w:szCs w:val="24"/>
          <w:lang w:val="ru-RU"/>
        </w:rPr>
        <w:t>，辞书出版社、湖北辞书出版社，</w:t>
      </w:r>
      <w:r w:rsidRPr="00C21FEC">
        <w:rPr>
          <w:kern w:val="0"/>
          <w:sz w:val="24"/>
          <w:szCs w:val="24"/>
          <w:lang w:val="ru-RU"/>
        </w:rPr>
        <w:t>1993</w:t>
      </w:r>
      <w:r w:rsidRPr="00C21FEC">
        <w:rPr>
          <w:rFonts w:hint="eastAsia"/>
          <w:kern w:val="0"/>
          <w:sz w:val="24"/>
          <w:szCs w:val="24"/>
          <w:lang w:val="ru-RU"/>
        </w:rPr>
        <w:t>年</w:t>
      </w:r>
    </w:p>
    <w:p w:rsidR="00C21FEC" w:rsidRPr="00C21FEC" w:rsidRDefault="00C21FEC" w:rsidP="00C21FEC">
      <w:pPr>
        <w:snapToGrid w:val="0"/>
        <w:spacing w:line="240" w:lineRule="atLeast"/>
        <w:ind w:right="-1" w:firstLine="567"/>
        <w:rPr>
          <w:kern w:val="0"/>
          <w:sz w:val="24"/>
          <w:szCs w:val="24"/>
          <w:lang w:val="ru-RU"/>
        </w:rPr>
      </w:pPr>
      <w:r w:rsidRPr="00C21FEC">
        <w:rPr>
          <w:kern w:val="0"/>
          <w:sz w:val="24"/>
          <w:szCs w:val="24"/>
          <w:lang w:val="ru-RU"/>
        </w:rPr>
        <w:t xml:space="preserve">16. </w:t>
      </w:r>
      <w:r w:rsidRPr="00C21FEC">
        <w:rPr>
          <w:rFonts w:hint="eastAsia"/>
          <w:kern w:val="0"/>
          <w:sz w:val="24"/>
          <w:szCs w:val="24"/>
          <w:lang w:val="ru-RU"/>
        </w:rPr>
        <w:t>徐复等主编，《现代汉语词典》</w:t>
      </w:r>
      <w:r w:rsidRPr="00C21FEC">
        <w:rPr>
          <w:kern w:val="0"/>
          <w:sz w:val="24"/>
          <w:szCs w:val="24"/>
          <w:lang w:val="ru-RU"/>
        </w:rPr>
        <w:t>[Z]</w:t>
      </w:r>
      <w:r w:rsidRPr="00C21FEC">
        <w:rPr>
          <w:rFonts w:hint="eastAsia"/>
          <w:kern w:val="0"/>
          <w:sz w:val="24"/>
          <w:szCs w:val="24"/>
          <w:lang w:val="ru-RU"/>
        </w:rPr>
        <w:t>，商务印书馆，</w:t>
      </w:r>
      <w:r w:rsidRPr="00C21FEC">
        <w:rPr>
          <w:kern w:val="0"/>
          <w:sz w:val="24"/>
          <w:szCs w:val="24"/>
          <w:lang w:val="ru-RU"/>
        </w:rPr>
        <w:t>1983</w:t>
      </w:r>
      <w:r w:rsidRPr="00C21FEC">
        <w:rPr>
          <w:rFonts w:hint="eastAsia"/>
          <w:kern w:val="0"/>
          <w:sz w:val="24"/>
          <w:szCs w:val="24"/>
          <w:lang w:val="ru-RU"/>
        </w:rPr>
        <w:t>年</w:t>
      </w:r>
    </w:p>
    <w:p w:rsidR="003E521D" w:rsidRPr="00C21FEC" w:rsidRDefault="003E521D" w:rsidP="00C21FEC">
      <w:pPr>
        <w:rPr>
          <w:lang w:val="ru-RU"/>
        </w:rPr>
      </w:pPr>
      <w:bookmarkStart w:id="0" w:name="_GoBack"/>
      <w:bookmarkEnd w:id="0"/>
    </w:p>
    <w:sectPr w:rsidR="003E521D" w:rsidRPr="00C21FEC" w:rsidSect="005C734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D75" w:rsidRDefault="00FE3D75" w:rsidP="00285A43">
      <w:r>
        <w:separator/>
      </w:r>
    </w:p>
  </w:endnote>
  <w:endnote w:type="continuationSeparator" w:id="0">
    <w:p w:rsidR="00FE3D75" w:rsidRDefault="00FE3D75" w:rsidP="0028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D75" w:rsidRDefault="00FE3D75" w:rsidP="00285A43">
      <w:r>
        <w:separator/>
      </w:r>
    </w:p>
  </w:footnote>
  <w:footnote w:type="continuationSeparator" w:id="0">
    <w:p w:rsidR="00FE3D75" w:rsidRDefault="00FE3D75" w:rsidP="00285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843"/>
    <w:multiLevelType w:val="multilevel"/>
    <w:tmpl w:val="071D1843"/>
    <w:lvl w:ilvl="0">
      <w:start w:val="1"/>
      <w:numFmt w:val="decimal"/>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
    <w:nsid w:val="091B77EF"/>
    <w:multiLevelType w:val="hybridMultilevel"/>
    <w:tmpl w:val="53BCE9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9906089"/>
    <w:multiLevelType w:val="hybridMultilevel"/>
    <w:tmpl w:val="5CCA22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20E2B79"/>
    <w:multiLevelType w:val="hybridMultilevel"/>
    <w:tmpl w:val="12E06B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22526102"/>
    <w:multiLevelType w:val="hybridMultilevel"/>
    <w:tmpl w:val="FEAEFA72"/>
    <w:lvl w:ilvl="0" w:tplc="B46C0DF8">
      <w:start w:val="1"/>
      <w:numFmt w:val="decimal"/>
      <w:lvlText w:val="%1."/>
      <w:lvlJc w:val="left"/>
      <w:pPr>
        <w:ind w:left="1080" w:hanging="360"/>
      </w:pPr>
      <w:rPr>
        <w:rFonts w:cs="Times New Roman"/>
        <w:sz w:val="24"/>
        <w:szCs w:val="24"/>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22944DD7"/>
    <w:multiLevelType w:val="multilevel"/>
    <w:tmpl w:val="C27EF842"/>
    <w:lvl w:ilvl="0">
      <w:start w:val="1"/>
      <w:numFmt w:val="decimal"/>
      <w:lvlText w:val="%1."/>
      <w:lvlJc w:val="left"/>
      <w:pPr>
        <w:ind w:left="644" w:hanging="360"/>
      </w:pPr>
      <w:rPr>
        <w:rFonts w:cs="Times New Roman" w:hint="default"/>
        <w:sz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22EC6F69"/>
    <w:multiLevelType w:val="multilevel"/>
    <w:tmpl w:val="22EC6F69"/>
    <w:lvl w:ilvl="0">
      <w:start w:val="1"/>
      <w:numFmt w:val="decimal"/>
      <w:lvlText w:val="%1."/>
      <w:lvlJc w:val="left"/>
      <w:pPr>
        <w:tabs>
          <w:tab w:val="num" w:pos="420"/>
        </w:tabs>
        <w:ind w:left="420" w:hanging="4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2413271A"/>
    <w:multiLevelType w:val="hybridMultilevel"/>
    <w:tmpl w:val="7DE897D6"/>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2EA51D57"/>
    <w:multiLevelType w:val="multilevel"/>
    <w:tmpl w:val="2EA51D57"/>
    <w:lvl w:ilvl="0">
      <w:start w:val="1"/>
      <w:numFmt w:val="decimal"/>
      <w:lvlText w:val="%1."/>
      <w:lvlJc w:val="left"/>
      <w:pPr>
        <w:tabs>
          <w:tab w:val="num" w:pos="990"/>
        </w:tabs>
        <w:ind w:left="990" w:hanging="420"/>
      </w:pPr>
      <w:rPr>
        <w:rFonts w:cs="Times New Roman"/>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9">
    <w:nsid w:val="381D7AED"/>
    <w:multiLevelType w:val="hybridMultilevel"/>
    <w:tmpl w:val="3C3C26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ADB1E2E"/>
    <w:multiLevelType w:val="hybridMultilevel"/>
    <w:tmpl w:val="351A6D02"/>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3C9B423D"/>
    <w:multiLevelType w:val="multilevel"/>
    <w:tmpl w:val="3C9B423D"/>
    <w:lvl w:ilvl="0">
      <w:start w:val="1"/>
      <w:numFmt w:val="decimal"/>
      <w:lvlText w:val="%1)"/>
      <w:lvlJc w:val="left"/>
      <w:pPr>
        <w:ind w:left="644"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2">
    <w:nsid w:val="3E7F54AB"/>
    <w:multiLevelType w:val="multilevel"/>
    <w:tmpl w:val="3E7F54AB"/>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3">
    <w:nsid w:val="467E0AC4"/>
    <w:multiLevelType w:val="hybridMultilevel"/>
    <w:tmpl w:val="F634AAB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C7451BF"/>
    <w:multiLevelType w:val="multilevel"/>
    <w:tmpl w:val="4C7451BF"/>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5">
    <w:nsid w:val="552B680C"/>
    <w:multiLevelType w:val="multilevel"/>
    <w:tmpl w:val="552B680C"/>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16">
    <w:nsid w:val="552B6817"/>
    <w:multiLevelType w:val="multilevel"/>
    <w:tmpl w:val="552B6817"/>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hint="default"/>
      </w:rPr>
    </w:lvl>
    <w:lvl w:ilvl="3">
      <w:start w:val="1"/>
      <w:numFmt w:val="bullet"/>
      <w:lvlText w:val=""/>
      <w:lvlJc w:val="left"/>
      <w:pPr>
        <w:tabs>
          <w:tab w:val="num" w:pos="0"/>
        </w:tabs>
        <w:ind w:left="3589" w:hanging="360"/>
      </w:pPr>
      <w:rPr>
        <w:rFonts w:ascii="Symbol" w:hAnsi="Symbol" w:hint="default"/>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hint="default"/>
      </w:rPr>
    </w:lvl>
    <w:lvl w:ilvl="6">
      <w:start w:val="1"/>
      <w:numFmt w:val="bullet"/>
      <w:lvlText w:val=""/>
      <w:lvlJc w:val="left"/>
      <w:pPr>
        <w:tabs>
          <w:tab w:val="num" w:pos="0"/>
        </w:tabs>
        <w:ind w:left="5749" w:hanging="360"/>
      </w:pPr>
      <w:rPr>
        <w:rFonts w:ascii="Symbol" w:hAnsi="Symbol" w:hint="default"/>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hint="default"/>
      </w:rPr>
    </w:lvl>
  </w:abstractNum>
  <w:abstractNum w:abstractNumId="17">
    <w:nsid w:val="55391DAE"/>
    <w:multiLevelType w:val="singleLevel"/>
    <w:tmpl w:val="D9AE98E8"/>
    <w:lvl w:ilvl="0">
      <w:numFmt w:val="none"/>
      <w:lvlText w:val=""/>
      <w:lvlJc w:val="left"/>
      <w:pPr>
        <w:tabs>
          <w:tab w:val="num" w:pos="360"/>
        </w:tabs>
      </w:pPr>
    </w:lvl>
  </w:abstractNum>
  <w:abstractNum w:abstractNumId="18">
    <w:nsid w:val="556AB834"/>
    <w:multiLevelType w:val="singleLevel"/>
    <w:tmpl w:val="D6BEF59C"/>
    <w:lvl w:ilvl="0">
      <w:start w:val="1"/>
      <w:numFmt w:val="decimal"/>
      <w:suff w:val="space"/>
      <w:lvlText w:val="%1."/>
      <w:lvlJc w:val="left"/>
      <w:rPr>
        <w:rFonts w:cs="Times New Roman"/>
        <w:b/>
      </w:rPr>
    </w:lvl>
  </w:abstractNum>
  <w:abstractNum w:abstractNumId="19">
    <w:nsid w:val="5AB46488"/>
    <w:multiLevelType w:val="multilevel"/>
    <w:tmpl w:val="A7444E74"/>
    <w:lvl w:ilvl="0">
      <w:numFmt w:val="none"/>
      <w:lvlText w:val=""/>
      <w:lvlJc w:val="left"/>
      <w:pPr>
        <w:tabs>
          <w:tab w:val="num" w:pos="360"/>
        </w:tabs>
      </w:pPr>
    </w:lvl>
    <w:lvl w:ilvl="1">
      <w:start w:val="1"/>
      <w:numFmt w:val="lowerLetter"/>
      <w:lvlText w:val="%2)"/>
      <w:lvlJc w:val="left"/>
      <w:pPr>
        <w:ind w:left="1275" w:hanging="420"/>
      </w:pPr>
      <w:rPr>
        <w:rFonts w:cs="Times New Roman"/>
      </w:rPr>
    </w:lvl>
    <w:lvl w:ilvl="2">
      <w:start w:val="1"/>
      <w:numFmt w:val="lowerRoman"/>
      <w:lvlText w:val="%3."/>
      <w:lvlJc w:val="right"/>
      <w:pPr>
        <w:ind w:left="1695" w:hanging="420"/>
      </w:pPr>
      <w:rPr>
        <w:rFonts w:cs="Times New Roman"/>
      </w:rPr>
    </w:lvl>
    <w:lvl w:ilvl="3">
      <w:start w:val="1"/>
      <w:numFmt w:val="decimal"/>
      <w:lvlText w:val="%4."/>
      <w:lvlJc w:val="left"/>
      <w:pPr>
        <w:ind w:left="2115" w:hanging="420"/>
      </w:pPr>
      <w:rPr>
        <w:rFonts w:cs="Times New Roman"/>
      </w:rPr>
    </w:lvl>
    <w:lvl w:ilvl="4">
      <w:start w:val="1"/>
      <w:numFmt w:val="lowerLetter"/>
      <w:lvlText w:val="%5)"/>
      <w:lvlJc w:val="left"/>
      <w:pPr>
        <w:ind w:left="2535" w:hanging="420"/>
      </w:pPr>
      <w:rPr>
        <w:rFonts w:cs="Times New Roman"/>
      </w:rPr>
    </w:lvl>
    <w:lvl w:ilvl="5">
      <w:start w:val="1"/>
      <w:numFmt w:val="lowerRoman"/>
      <w:lvlText w:val="%6."/>
      <w:lvlJc w:val="right"/>
      <w:pPr>
        <w:ind w:left="2955" w:hanging="420"/>
      </w:pPr>
      <w:rPr>
        <w:rFonts w:cs="Times New Roman"/>
      </w:rPr>
    </w:lvl>
    <w:lvl w:ilvl="6">
      <w:start w:val="1"/>
      <w:numFmt w:val="decimal"/>
      <w:lvlText w:val="%7."/>
      <w:lvlJc w:val="left"/>
      <w:pPr>
        <w:ind w:left="3375" w:hanging="420"/>
      </w:pPr>
      <w:rPr>
        <w:rFonts w:cs="Times New Roman"/>
      </w:rPr>
    </w:lvl>
    <w:lvl w:ilvl="7">
      <w:start w:val="1"/>
      <w:numFmt w:val="lowerLetter"/>
      <w:lvlText w:val="%8)"/>
      <w:lvlJc w:val="left"/>
      <w:pPr>
        <w:ind w:left="3795" w:hanging="420"/>
      </w:pPr>
      <w:rPr>
        <w:rFonts w:cs="Times New Roman"/>
      </w:rPr>
    </w:lvl>
    <w:lvl w:ilvl="8">
      <w:start w:val="1"/>
      <w:numFmt w:val="lowerRoman"/>
      <w:lvlText w:val="%9."/>
      <w:lvlJc w:val="right"/>
      <w:pPr>
        <w:ind w:left="4215" w:hanging="420"/>
      </w:pPr>
      <w:rPr>
        <w:rFonts w:cs="Times New Roman"/>
      </w:rPr>
    </w:lvl>
  </w:abstractNum>
  <w:abstractNum w:abstractNumId="20">
    <w:nsid w:val="5AFE1DDC"/>
    <w:multiLevelType w:val="hybridMultilevel"/>
    <w:tmpl w:val="2F36712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FFC12A2"/>
    <w:multiLevelType w:val="hybridMultilevel"/>
    <w:tmpl w:val="00C60A1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2">
    <w:nsid w:val="614E33FE"/>
    <w:multiLevelType w:val="multilevel"/>
    <w:tmpl w:val="614E33FE"/>
    <w:lvl w:ilvl="0">
      <w:start w:val="1"/>
      <w:numFmt w:val="decimal"/>
      <w:lvlText w:val="%1)"/>
      <w:lvlJc w:val="left"/>
      <w:pPr>
        <w:ind w:left="780" w:hanging="360"/>
      </w:pPr>
      <w:rPr>
        <w:rFonts w:cs="Times New Roman" w:hint="default"/>
        <w:i w:val="0"/>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3">
    <w:nsid w:val="698F59B5"/>
    <w:multiLevelType w:val="hybridMultilevel"/>
    <w:tmpl w:val="536E301A"/>
    <w:lvl w:ilvl="0" w:tplc="66D2118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4">
    <w:nsid w:val="72130178"/>
    <w:multiLevelType w:val="multilevel"/>
    <w:tmpl w:val="67140BB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5">
    <w:nsid w:val="75BC0E38"/>
    <w:multiLevelType w:val="multilevel"/>
    <w:tmpl w:val="D7AA1BD0"/>
    <w:lvl w:ilvl="0">
      <w:start w:val="1"/>
      <w:numFmt w:val="decimal"/>
      <w:lvlText w:val="%1."/>
      <w:lvlJc w:val="left"/>
      <w:pPr>
        <w:ind w:left="720" w:hanging="720"/>
      </w:pPr>
      <w:rPr>
        <w:rFonts w:ascii="Times New Roman" w:eastAsia="SimSun" w:hAnsi="Times New Roman"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77DF770C"/>
    <w:multiLevelType w:val="hybridMultilevel"/>
    <w:tmpl w:val="B9F8D6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ACB1C85"/>
    <w:multiLevelType w:val="multilevel"/>
    <w:tmpl w:val="7ACB1C85"/>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8">
    <w:nsid w:val="7CBC1B8C"/>
    <w:multiLevelType w:val="hybridMultilevel"/>
    <w:tmpl w:val="5324F658"/>
    <w:lvl w:ilvl="0" w:tplc="E3086DE4">
      <w:start w:val="1"/>
      <w:numFmt w:val="decimal"/>
      <w:lvlText w:val="%1."/>
      <w:lvlJc w:val="left"/>
      <w:pPr>
        <w:ind w:left="1200" w:hanging="360"/>
      </w:pPr>
      <w:rPr>
        <w:rFonts w:cs="Times New Roman" w:hint="default"/>
      </w:rPr>
    </w:lvl>
    <w:lvl w:ilvl="1" w:tplc="04190019">
      <w:start w:val="1"/>
      <w:numFmt w:val="lowerLetter"/>
      <w:lvlText w:val="%2."/>
      <w:lvlJc w:val="left"/>
      <w:pPr>
        <w:ind w:left="1920" w:hanging="360"/>
      </w:pPr>
      <w:rPr>
        <w:rFonts w:cs="Times New Roman"/>
      </w:rPr>
    </w:lvl>
    <w:lvl w:ilvl="2" w:tplc="0419001B">
      <w:start w:val="1"/>
      <w:numFmt w:val="lowerRoman"/>
      <w:lvlText w:val="%3."/>
      <w:lvlJc w:val="right"/>
      <w:pPr>
        <w:ind w:left="2640" w:hanging="180"/>
      </w:pPr>
      <w:rPr>
        <w:rFonts w:cs="Times New Roman"/>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abstractNum w:abstractNumId="29">
    <w:nsid w:val="7E375C6A"/>
    <w:multiLevelType w:val="hybridMultilevel"/>
    <w:tmpl w:val="4310522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3"/>
  </w:num>
  <w:num w:numId="2">
    <w:abstractNumId w:val="29"/>
  </w:num>
  <w:num w:numId="3">
    <w:abstractNumId w:val="26"/>
  </w:num>
  <w:num w:numId="4">
    <w:abstractNumId w:val="2"/>
  </w:num>
  <w:num w:numId="5">
    <w:abstractNumId w:val="17"/>
  </w:num>
  <w:num w:numId="6">
    <w:abstractNumId w:val="25"/>
  </w:num>
  <w:num w:numId="7">
    <w:abstractNumId w:val="18"/>
  </w:num>
  <w:num w:numId="8">
    <w:abstractNumId w:val="22"/>
  </w:num>
  <w:num w:numId="9">
    <w:abstractNumId w:val="11"/>
  </w:num>
  <w:num w:numId="10">
    <w:abstractNumId w:val="5"/>
  </w:num>
  <w:num w:numId="11">
    <w:abstractNumId w:val="16"/>
    <w:lvlOverride w:ilvl="0">
      <w:startOverride w:val="1"/>
    </w:lvlOverride>
  </w:num>
  <w:num w:numId="12">
    <w:abstractNumId w:val="15"/>
    <w:lvlOverride w:ilvl="0">
      <w:startOverride w:val="1"/>
    </w:lvlOverride>
  </w:num>
  <w:num w:numId="13">
    <w:abstractNumId w:val="28"/>
  </w:num>
  <w:num w:numId="14">
    <w:abstractNumId w:val="10"/>
  </w:num>
  <w:num w:numId="15">
    <w:abstractNumId w:val="1"/>
  </w:num>
  <w:num w:numId="16">
    <w:abstractNumId w:val="6"/>
  </w:num>
  <w:num w:numId="17">
    <w:abstractNumId w:val="12"/>
  </w:num>
  <w:num w:numId="18">
    <w:abstractNumId w:val="24"/>
  </w:num>
  <w:num w:numId="19">
    <w:abstractNumId w:val="27"/>
  </w:num>
  <w:num w:numId="20">
    <w:abstractNumId w:val="14"/>
  </w:num>
  <w:num w:numId="21">
    <w:abstractNumId w:val="8"/>
  </w:num>
  <w:num w:numId="22">
    <w:abstractNumId w:val="19"/>
  </w:num>
  <w:num w:numId="23">
    <w:abstractNumId w:val="0"/>
  </w:num>
  <w:num w:numId="24">
    <w:abstractNumId w:val="7"/>
  </w:num>
  <w:num w:numId="25">
    <w:abstractNumId w:val="20"/>
  </w:num>
  <w:num w:numId="26">
    <w:abstractNumId w:val="4"/>
  </w:num>
  <w:num w:numId="27">
    <w:abstractNumId w:val="21"/>
  </w:num>
  <w:num w:numId="28">
    <w:abstractNumId w:val="13"/>
  </w:num>
  <w:num w:numId="29">
    <w:abstractNumId w:val="2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BA0"/>
    <w:rsid w:val="001A3F81"/>
    <w:rsid w:val="001A4B87"/>
    <w:rsid w:val="001D0BA0"/>
    <w:rsid w:val="00274EDB"/>
    <w:rsid w:val="00285A43"/>
    <w:rsid w:val="003E521D"/>
    <w:rsid w:val="0052199B"/>
    <w:rsid w:val="005C734F"/>
    <w:rsid w:val="005D7C2C"/>
    <w:rsid w:val="00653D26"/>
    <w:rsid w:val="006A1938"/>
    <w:rsid w:val="00723C85"/>
    <w:rsid w:val="00727991"/>
    <w:rsid w:val="008A58B7"/>
    <w:rsid w:val="00AC796A"/>
    <w:rsid w:val="00C21FEC"/>
    <w:rsid w:val="00CD2D36"/>
    <w:rsid w:val="00FE3D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0" w:unhideWhenUsed="0" w:qFormat="1"/>
    <w:lsdException w:name="HTML Top of Form"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34F"/>
    <w:pPr>
      <w:widowControl w:val="0"/>
      <w:spacing w:after="0" w:line="240" w:lineRule="auto"/>
      <w:jc w:val="both"/>
    </w:pPr>
    <w:rPr>
      <w:rFonts w:ascii="Times New Roman" w:eastAsia="SimSun" w:hAnsi="Times New Roman" w:cs="Times New Roman"/>
      <w:kern w:val="2"/>
      <w:sz w:val="21"/>
      <w:szCs w:val="20"/>
      <w:lang w:val="en-US"/>
    </w:rPr>
  </w:style>
  <w:style w:type="paragraph" w:styleId="1">
    <w:name w:val="heading 1"/>
    <w:basedOn w:val="a"/>
    <w:next w:val="a"/>
    <w:link w:val="10"/>
    <w:qFormat/>
    <w:rsid w:val="00274EDB"/>
    <w:pPr>
      <w:keepNext/>
      <w:widowControl/>
      <w:snapToGrid w:val="0"/>
      <w:spacing w:afterLines="100" w:line="360" w:lineRule="auto"/>
      <w:jc w:val="left"/>
      <w:outlineLvl w:val="0"/>
    </w:pPr>
    <w:rPr>
      <w:rFonts w:ascii="Cambria" w:eastAsia="SimHei" w:hAnsi="Cambria"/>
      <w:bCs/>
      <w:kern w:val="32"/>
      <w:sz w:val="32"/>
      <w:szCs w:val="32"/>
      <w:lang w:eastAsia="en-US"/>
    </w:rPr>
  </w:style>
  <w:style w:type="paragraph" w:styleId="2">
    <w:name w:val="heading 2"/>
    <w:basedOn w:val="a"/>
    <w:next w:val="a"/>
    <w:link w:val="20"/>
    <w:qFormat/>
    <w:rsid w:val="00274EDB"/>
    <w:pPr>
      <w:keepNext/>
      <w:spacing w:before="240" w:after="60"/>
      <w:outlineLvl w:val="1"/>
    </w:pPr>
    <w:rPr>
      <w:rFonts w:ascii="Cambria" w:hAnsi="Cambria"/>
      <w:b/>
      <w:bCs/>
      <w:i/>
      <w:iCs/>
      <w:sz w:val="28"/>
      <w:szCs w:val="28"/>
    </w:rPr>
  </w:style>
  <w:style w:type="paragraph" w:styleId="3">
    <w:name w:val="heading 3"/>
    <w:basedOn w:val="a"/>
    <w:next w:val="a"/>
    <w:link w:val="30"/>
    <w:qFormat/>
    <w:rsid w:val="00274EDB"/>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274EDB"/>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5C734F"/>
    <w:pPr>
      <w:ind w:firstLineChars="200" w:firstLine="420"/>
    </w:pPr>
    <w:rPr>
      <w:szCs w:val="24"/>
    </w:rPr>
  </w:style>
  <w:style w:type="paragraph" w:styleId="a3">
    <w:name w:val="footnote text"/>
    <w:basedOn w:val="a"/>
    <w:link w:val="a4"/>
    <w:semiHidden/>
    <w:unhideWhenUsed/>
    <w:rsid w:val="00285A43"/>
    <w:rPr>
      <w:sz w:val="20"/>
    </w:rPr>
  </w:style>
  <w:style w:type="character" w:customStyle="1" w:styleId="a4">
    <w:name w:val="Текст сноски Знак"/>
    <w:basedOn w:val="a0"/>
    <w:link w:val="a3"/>
    <w:rsid w:val="00285A43"/>
    <w:rPr>
      <w:rFonts w:ascii="Times New Roman" w:eastAsia="SimSun" w:hAnsi="Times New Roman" w:cs="Times New Roman"/>
      <w:kern w:val="2"/>
      <w:sz w:val="20"/>
      <w:szCs w:val="20"/>
      <w:lang w:val="en-US"/>
    </w:rPr>
  </w:style>
  <w:style w:type="character" w:styleId="a5">
    <w:name w:val="footnote reference"/>
    <w:semiHidden/>
    <w:rsid w:val="00285A43"/>
    <w:rPr>
      <w:rFonts w:cs="Times New Roman"/>
      <w:vertAlign w:val="superscript"/>
    </w:rPr>
  </w:style>
  <w:style w:type="character" w:customStyle="1" w:styleId="10">
    <w:name w:val="Заголовок 1 Знак"/>
    <w:basedOn w:val="a0"/>
    <w:link w:val="1"/>
    <w:rsid w:val="00274EDB"/>
    <w:rPr>
      <w:rFonts w:ascii="Cambria" w:eastAsia="SimHei" w:hAnsi="Cambria" w:cs="Times New Roman"/>
      <w:bCs/>
      <w:kern w:val="32"/>
      <w:sz w:val="32"/>
      <w:szCs w:val="32"/>
      <w:lang w:val="en-US" w:eastAsia="en-US"/>
    </w:rPr>
  </w:style>
  <w:style w:type="character" w:customStyle="1" w:styleId="20">
    <w:name w:val="Заголовок 2 Знак"/>
    <w:basedOn w:val="a0"/>
    <w:link w:val="2"/>
    <w:rsid w:val="00274EDB"/>
    <w:rPr>
      <w:rFonts w:ascii="Cambria" w:eastAsia="SimSun" w:hAnsi="Cambria" w:cs="Times New Roman"/>
      <w:b/>
      <w:bCs/>
      <w:i/>
      <w:iCs/>
      <w:kern w:val="2"/>
      <w:sz w:val="28"/>
      <w:szCs w:val="28"/>
      <w:lang w:val="en-US"/>
    </w:rPr>
  </w:style>
  <w:style w:type="character" w:customStyle="1" w:styleId="30">
    <w:name w:val="Заголовок 3 Знак"/>
    <w:basedOn w:val="a0"/>
    <w:link w:val="3"/>
    <w:rsid w:val="00274EDB"/>
    <w:rPr>
      <w:rFonts w:ascii="Cambria" w:eastAsia="SimSun" w:hAnsi="Cambria" w:cs="Times New Roman"/>
      <w:b/>
      <w:bCs/>
      <w:kern w:val="2"/>
      <w:sz w:val="26"/>
      <w:szCs w:val="26"/>
      <w:lang w:val="en-US"/>
    </w:rPr>
  </w:style>
  <w:style w:type="character" w:customStyle="1" w:styleId="40">
    <w:name w:val="Заголовок 4 Знак"/>
    <w:basedOn w:val="a0"/>
    <w:link w:val="4"/>
    <w:semiHidden/>
    <w:rsid w:val="00274EDB"/>
    <w:rPr>
      <w:rFonts w:ascii="Calibri" w:eastAsia="Times New Roman" w:hAnsi="Calibri" w:cs="Times New Roman"/>
      <w:b/>
      <w:bCs/>
      <w:kern w:val="2"/>
      <w:sz w:val="28"/>
      <w:szCs w:val="28"/>
      <w:lang w:val="en-US"/>
    </w:rPr>
  </w:style>
  <w:style w:type="numbering" w:customStyle="1" w:styleId="11">
    <w:name w:val="Нет списка1"/>
    <w:next w:val="a2"/>
    <w:semiHidden/>
    <w:rsid w:val="00274EDB"/>
  </w:style>
  <w:style w:type="paragraph" w:styleId="a6">
    <w:name w:val="Normal (Web)"/>
    <w:aliases w:val="Обычный (веб) Знак Знак"/>
    <w:basedOn w:val="a"/>
    <w:link w:val="a7"/>
    <w:rsid w:val="00274EDB"/>
    <w:pPr>
      <w:widowControl/>
      <w:spacing w:before="100" w:beforeAutospacing="1" w:after="100" w:afterAutospacing="1"/>
      <w:jc w:val="left"/>
    </w:pPr>
    <w:rPr>
      <w:color w:val="000000"/>
      <w:kern w:val="0"/>
      <w:sz w:val="24"/>
      <w:szCs w:val="24"/>
      <w:lang w:val="x-none"/>
    </w:rPr>
  </w:style>
  <w:style w:type="character" w:customStyle="1" w:styleId="a7">
    <w:name w:val="Обычный (веб) Знак"/>
    <w:aliases w:val="Обычный (веб) Знак Знак Знак"/>
    <w:link w:val="a6"/>
    <w:locked/>
    <w:rsid w:val="00274EDB"/>
    <w:rPr>
      <w:rFonts w:ascii="Times New Roman" w:eastAsia="SimSun" w:hAnsi="Times New Roman" w:cs="Times New Roman"/>
      <w:color w:val="000000"/>
      <w:sz w:val="24"/>
      <w:szCs w:val="24"/>
      <w:lang w:val="x-none"/>
    </w:rPr>
  </w:style>
  <w:style w:type="character" w:customStyle="1" w:styleId="st1">
    <w:name w:val="st1"/>
    <w:rsid w:val="00274EDB"/>
    <w:rPr>
      <w:rFonts w:cs="Times New Roman"/>
    </w:rPr>
  </w:style>
  <w:style w:type="paragraph" w:customStyle="1" w:styleId="tgt2">
    <w:name w:val="tgt2"/>
    <w:basedOn w:val="a"/>
    <w:rsid w:val="00274EDB"/>
    <w:pPr>
      <w:widowControl/>
      <w:spacing w:after="150" w:line="360" w:lineRule="auto"/>
      <w:jc w:val="left"/>
    </w:pPr>
    <w:rPr>
      <w:rFonts w:ascii="SimSun" w:hAnsi="SimSun" w:cs="SimSun"/>
      <w:b/>
      <w:bCs/>
      <w:kern w:val="0"/>
      <w:sz w:val="36"/>
      <w:szCs w:val="36"/>
    </w:rPr>
  </w:style>
  <w:style w:type="character" w:customStyle="1" w:styleId="Char">
    <w:name w:val="关键词 Char"/>
    <w:link w:val="a8"/>
    <w:locked/>
    <w:rsid w:val="00274EDB"/>
    <w:rPr>
      <w:rFonts w:ascii="FangSong_GB2312" w:eastAsia="FangSong_GB2312" w:hAnsi="Calibri"/>
      <w:sz w:val="24"/>
    </w:rPr>
  </w:style>
  <w:style w:type="paragraph" w:customStyle="1" w:styleId="a8">
    <w:name w:val="关键词"/>
    <w:basedOn w:val="a"/>
    <w:link w:val="Char"/>
    <w:rsid w:val="00274EDB"/>
    <w:pPr>
      <w:widowControl/>
      <w:snapToGrid w:val="0"/>
      <w:spacing w:line="300" w:lineRule="auto"/>
      <w:ind w:firstLineChars="200" w:firstLine="480"/>
      <w:jc w:val="left"/>
    </w:pPr>
    <w:rPr>
      <w:rFonts w:ascii="FangSong_GB2312" w:eastAsia="FangSong_GB2312" w:hAnsi="Calibri" w:cstheme="minorBidi"/>
      <w:kern w:val="0"/>
      <w:sz w:val="24"/>
      <w:szCs w:val="22"/>
      <w:lang w:val="ru-RU"/>
    </w:rPr>
  </w:style>
  <w:style w:type="character" w:customStyle="1" w:styleId="Char0">
    <w:name w:val="关键词题头 Char"/>
    <w:link w:val="a9"/>
    <w:locked/>
    <w:rsid w:val="00274EDB"/>
    <w:rPr>
      <w:rFonts w:ascii="SimHei" w:eastAsia="SimHei" w:hAnsi="Calibri"/>
      <w:sz w:val="24"/>
    </w:rPr>
  </w:style>
  <w:style w:type="paragraph" w:customStyle="1" w:styleId="a9">
    <w:name w:val="关键词题头"/>
    <w:basedOn w:val="a"/>
    <w:link w:val="Char0"/>
    <w:rsid w:val="00274EDB"/>
    <w:pPr>
      <w:widowControl/>
      <w:snapToGrid w:val="0"/>
      <w:spacing w:line="300" w:lineRule="auto"/>
      <w:ind w:firstLineChars="200" w:firstLine="480"/>
      <w:jc w:val="left"/>
    </w:pPr>
    <w:rPr>
      <w:rFonts w:ascii="SimHei" w:eastAsia="SimHei" w:hAnsi="Calibri" w:cstheme="minorBidi"/>
      <w:kern w:val="0"/>
      <w:sz w:val="24"/>
      <w:szCs w:val="22"/>
      <w:lang w:val="ru-RU"/>
    </w:rPr>
  </w:style>
  <w:style w:type="paragraph" w:customStyle="1" w:styleId="aa">
    <w:name w:val="参考文献正文"/>
    <w:basedOn w:val="a"/>
    <w:rsid w:val="00274EDB"/>
    <w:pPr>
      <w:widowControl/>
      <w:snapToGrid w:val="0"/>
      <w:spacing w:line="300" w:lineRule="auto"/>
      <w:ind w:firstLineChars="200" w:firstLine="480"/>
      <w:jc w:val="left"/>
    </w:pPr>
    <w:rPr>
      <w:rFonts w:ascii="SimSun" w:hAnsi="SimSun"/>
      <w:kern w:val="0"/>
      <w:szCs w:val="21"/>
      <w:lang w:eastAsia="en-US"/>
    </w:rPr>
  </w:style>
  <w:style w:type="character" w:customStyle="1" w:styleId="1Char">
    <w:name w:val="样式1 Char"/>
    <w:link w:val="12"/>
    <w:locked/>
    <w:rsid w:val="00274EDB"/>
    <w:rPr>
      <w:sz w:val="24"/>
    </w:rPr>
  </w:style>
  <w:style w:type="paragraph" w:customStyle="1" w:styleId="12">
    <w:name w:val="样式1"/>
    <w:basedOn w:val="a"/>
    <w:link w:val="1Char"/>
    <w:rsid w:val="00274EDB"/>
    <w:pPr>
      <w:spacing w:line="360" w:lineRule="auto"/>
    </w:pPr>
    <w:rPr>
      <w:rFonts w:asciiTheme="minorHAnsi" w:eastAsiaTheme="minorEastAsia" w:hAnsiTheme="minorHAnsi" w:cstheme="minorBidi"/>
      <w:kern w:val="0"/>
      <w:sz w:val="24"/>
      <w:szCs w:val="22"/>
      <w:lang w:val="ru-RU"/>
    </w:rPr>
  </w:style>
  <w:style w:type="paragraph" w:customStyle="1" w:styleId="110">
    <w:name w:val="样式 标题 1 + 段后: 1 行"/>
    <w:basedOn w:val="1"/>
    <w:rsid w:val="00274EDB"/>
    <w:pPr>
      <w:widowControl w:val="0"/>
      <w:snapToGrid/>
      <w:spacing w:after="240"/>
      <w:jc w:val="both"/>
    </w:pPr>
    <w:rPr>
      <w:rFonts w:cs="SimSun"/>
      <w:bCs w:val="0"/>
      <w:sz w:val="30"/>
      <w:szCs w:val="20"/>
      <w:lang w:eastAsia="zh-CN"/>
    </w:rPr>
  </w:style>
  <w:style w:type="character" w:styleId="ab">
    <w:name w:val="Hyperlink"/>
    <w:rsid w:val="00274EDB"/>
    <w:rPr>
      <w:rFonts w:cs="Times New Roman"/>
      <w:color w:val="0000FF"/>
      <w:u w:val="single"/>
    </w:rPr>
  </w:style>
  <w:style w:type="paragraph" w:customStyle="1" w:styleId="msolistparagraph0">
    <w:name w:val="msolistparagraph"/>
    <w:basedOn w:val="a"/>
    <w:rsid w:val="00274EDB"/>
    <w:pPr>
      <w:widowControl/>
      <w:adjustRightInd w:val="0"/>
      <w:snapToGrid w:val="0"/>
      <w:spacing w:after="200"/>
      <w:ind w:firstLineChars="200" w:firstLine="420"/>
      <w:jc w:val="left"/>
    </w:pPr>
    <w:rPr>
      <w:rFonts w:ascii="Tahoma" w:eastAsia="Microsoft YaHei" w:hAnsi="Tahoma"/>
      <w:kern w:val="0"/>
      <w:sz w:val="22"/>
      <w:szCs w:val="22"/>
    </w:rPr>
  </w:style>
  <w:style w:type="character" w:styleId="ac">
    <w:name w:val="page number"/>
    <w:rsid w:val="00274EDB"/>
    <w:rPr>
      <w:rFonts w:cs="Times New Roman"/>
    </w:rPr>
  </w:style>
  <w:style w:type="character" w:customStyle="1" w:styleId="ad">
    <w:name w:val="Нижний колонтитул Знак"/>
    <w:link w:val="ae"/>
    <w:uiPriority w:val="99"/>
    <w:locked/>
    <w:rsid w:val="00274EDB"/>
    <w:rPr>
      <w:rFonts w:cs="Times New Roman"/>
      <w:kern w:val="2"/>
      <w:sz w:val="18"/>
      <w:szCs w:val="18"/>
      <w:lang w:val="en-US"/>
    </w:rPr>
  </w:style>
  <w:style w:type="paragraph" w:styleId="ae">
    <w:name w:val="footer"/>
    <w:basedOn w:val="a"/>
    <w:link w:val="ad"/>
    <w:uiPriority w:val="99"/>
    <w:rsid w:val="00274EDB"/>
    <w:pPr>
      <w:tabs>
        <w:tab w:val="center" w:pos="4153"/>
        <w:tab w:val="right" w:pos="8306"/>
      </w:tabs>
      <w:snapToGrid w:val="0"/>
      <w:jc w:val="left"/>
    </w:pPr>
    <w:rPr>
      <w:rFonts w:asciiTheme="minorHAnsi" w:eastAsiaTheme="minorEastAsia" w:hAnsiTheme="minorHAnsi"/>
      <w:sz w:val="18"/>
      <w:szCs w:val="18"/>
    </w:rPr>
  </w:style>
  <w:style w:type="character" w:customStyle="1" w:styleId="13">
    <w:name w:val="Нижний колонтитул Знак1"/>
    <w:basedOn w:val="a0"/>
    <w:semiHidden/>
    <w:rsid w:val="00274EDB"/>
    <w:rPr>
      <w:rFonts w:ascii="Times New Roman" w:eastAsia="SimSun" w:hAnsi="Times New Roman" w:cs="Times New Roman"/>
      <w:kern w:val="2"/>
      <w:sz w:val="21"/>
      <w:szCs w:val="20"/>
      <w:lang w:val="en-US"/>
    </w:rPr>
  </w:style>
  <w:style w:type="character" w:customStyle="1" w:styleId="datatitle1">
    <w:name w:val="datatitle1"/>
    <w:rsid w:val="00274EDB"/>
    <w:rPr>
      <w:rFonts w:cs="Times New Roman"/>
      <w:b/>
      <w:bCs/>
      <w:color w:val="10619F"/>
      <w:sz w:val="17"/>
      <w:szCs w:val="17"/>
    </w:rPr>
  </w:style>
  <w:style w:type="character" w:customStyle="1" w:styleId="apple-converted-space">
    <w:name w:val="apple-converted-space"/>
    <w:rsid w:val="00274EDB"/>
    <w:rPr>
      <w:rFonts w:cs="Times New Roman"/>
    </w:rPr>
  </w:style>
  <w:style w:type="character" w:customStyle="1" w:styleId="cit-publ-name">
    <w:name w:val="cit-publ-name"/>
    <w:rsid w:val="00274EDB"/>
    <w:rPr>
      <w:rFonts w:cs="Times New Roman"/>
    </w:rPr>
  </w:style>
  <w:style w:type="paragraph" w:styleId="af">
    <w:name w:val="Body Text"/>
    <w:basedOn w:val="a"/>
    <w:link w:val="af0"/>
    <w:rsid w:val="00274EDB"/>
    <w:pPr>
      <w:adjustRightInd w:val="0"/>
      <w:jc w:val="left"/>
      <w:textAlignment w:val="baseline"/>
    </w:pPr>
  </w:style>
  <w:style w:type="character" w:customStyle="1" w:styleId="af0">
    <w:name w:val="Основной текст Знак"/>
    <w:basedOn w:val="a0"/>
    <w:link w:val="af"/>
    <w:rsid w:val="00274EDB"/>
    <w:rPr>
      <w:rFonts w:ascii="Times New Roman" w:eastAsia="SimSun" w:hAnsi="Times New Roman" w:cs="Times New Roman"/>
      <w:kern w:val="2"/>
      <w:sz w:val="21"/>
      <w:szCs w:val="20"/>
      <w:lang w:val="en-US"/>
    </w:rPr>
  </w:style>
  <w:style w:type="paragraph" w:styleId="af1">
    <w:name w:val="Date"/>
    <w:basedOn w:val="a"/>
    <w:next w:val="a"/>
    <w:link w:val="af2"/>
    <w:rsid w:val="00274EDB"/>
    <w:pPr>
      <w:ind w:leftChars="2500" w:left="100"/>
    </w:pPr>
    <w:rPr>
      <w:sz w:val="24"/>
      <w:szCs w:val="24"/>
    </w:rPr>
  </w:style>
  <w:style w:type="character" w:customStyle="1" w:styleId="af2">
    <w:name w:val="Дата Знак"/>
    <w:basedOn w:val="a0"/>
    <w:link w:val="af1"/>
    <w:rsid w:val="00274EDB"/>
    <w:rPr>
      <w:rFonts w:ascii="Times New Roman" w:eastAsia="SimSun" w:hAnsi="Times New Roman" w:cs="Times New Roman"/>
      <w:kern w:val="2"/>
      <w:sz w:val="24"/>
      <w:szCs w:val="24"/>
      <w:lang w:val="en-US"/>
    </w:rPr>
  </w:style>
  <w:style w:type="character" w:customStyle="1" w:styleId="af3">
    <w:name w:val="Текст выноски Знак"/>
    <w:link w:val="af4"/>
    <w:semiHidden/>
    <w:locked/>
    <w:rsid w:val="00274EDB"/>
    <w:rPr>
      <w:rFonts w:cs="Times New Roman"/>
      <w:kern w:val="2"/>
      <w:sz w:val="18"/>
      <w:szCs w:val="18"/>
      <w:lang w:val="en-US"/>
    </w:rPr>
  </w:style>
  <w:style w:type="paragraph" w:styleId="af4">
    <w:name w:val="Balloon Text"/>
    <w:basedOn w:val="a"/>
    <w:link w:val="af3"/>
    <w:semiHidden/>
    <w:rsid w:val="00274EDB"/>
    <w:rPr>
      <w:rFonts w:asciiTheme="minorHAnsi" w:eastAsiaTheme="minorEastAsia" w:hAnsiTheme="minorHAnsi"/>
      <w:sz w:val="18"/>
      <w:szCs w:val="18"/>
    </w:rPr>
  </w:style>
  <w:style w:type="character" w:customStyle="1" w:styleId="14">
    <w:name w:val="Текст выноски Знак1"/>
    <w:basedOn w:val="a0"/>
    <w:uiPriority w:val="99"/>
    <w:semiHidden/>
    <w:rsid w:val="00274EDB"/>
    <w:rPr>
      <w:rFonts w:ascii="Tahoma" w:eastAsia="SimSun" w:hAnsi="Tahoma" w:cs="Tahoma"/>
      <w:kern w:val="2"/>
      <w:sz w:val="16"/>
      <w:szCs w:val="16"/>
      <w:lang w:val="en-US"/>
    </w:rPr>
  </w:style>
  <w:style w:type="paragraph" w:styleId="HTML">
    <w:name w:val="HTML Preformatted"/>
    <w:basedOn w:val="a"/>
    <w:link w:val="HTML0"/>
    <w:rsid w:val="00274E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character" w:customStyle="1" w:styleId="HTML0">
    <w:name w:val="Стандартный HTML Знак"/>
    <w:basedOn w:val="a0"/>
    <w:link w:val="HTML"/>
    <w:rsid w:val="00274EDB"/>
    <w:rPr>
      <w:rFonts w:ascii="Arial" w:eastAsia="SimSun" w:hAnsi="Arial" w:cs="Times New Roman"/>
      <w:sz w:val="24"/>
      <w:szCs w:val="24"/>
      <w:lang w:val="en-US"/>
    </w:rPr>
  </w:style>
  <w:style w:type="paragraph" w:styleId="af5">
    <w:name w:val="annotation text"/>
    <w:basedOn w:val="a"/>
    <w:link w:val="af6"/>
    <w:semiHidden/>
    <w:rsid w:val="00274EDB"/>
    <w:rPr>
      <w:sz w:val="20"/>
    </w:rPr>
  </w:style>
  <w:style w:type="character" w:customStyle="1" w:styleId="af6">
    <w:name w:val="Текст примечания Знак"/>
    <w:basedOn w:val="a0"/>
    <w:link w:val="af5"/>
    <w:semiHidden/>
    <w:rsid w:val="00274EDB"/>
    <w:rPr>
      <w:rFonts w:ascii="Times New Roman" w:eastAsia="SimSun" w:hAnsi="Times New Roman" w:cs="Times New Roman"/>
      <w:kern w:val="2"/>
      <w:sz w:val="20"/>
      <w:szCs w:val="20"/>
      <w:lang w:val="en-US"/>
    </w:rPr>
  </w:style>
  <w:style w:type="character" w:customStyle="1" w:styleId="af7">
    <w:name w:val="Тема примечания Знак"/>
    <w:link w:val="af8"/>
    <w:semiHidden/>
    <w:locked/>
    <w:rsid w:val="00274EDB"/>
    <w:rPr>
      <w:rFonts w:cs="Times New Roman"/>
      <w:b/>
      <w:bCs/>
      <w:kern w:val="2"/>
      <w:sz w:val="24"/>
      <w:szCs w:val="24"/>
      <w:lang w:val="en-US"/>
    </w:rPr>
  </w:style>
  <w:style w:type="paragraph" w:styleId="af8">
    <w:name w:val="annotation subject"/>
    <w:basedOn w:val="af5"/>
    <w:next w:val="af5"/>
    <w:link w:val="af7"/>
    <w:semiHidden/>
    <w:rsid w:val="00274EDB"/>
    <w:pPr>
      <w:jc w:val="left"/>
    </w:pPr>
    <w:rPr>
      <w:rFonts w:asciiTheme="minorHAnsi" w:eastAsiaTheme="minorEastAsia" w:hAnsiTheme="minorHAnsi"/>
      <w:b/>
      <w:bCs/>
      <w:sz w:val="24"/>
      <w:szCs w:val="24"/>
    </w:rPr>
  </w:style>
  <w:style w:type="character" w:customStyle="1" w:styleId="15">
    <w:name w:val="Тема примечания Знак1"/>
    <w:basedOn w:val="af6"/>
    <w:uiPriority w:val="99"/>
    <w:semiHidden/>
    <w:rsid w:val="00274EDB"/>
    <w:rPr>
      <w:rFonts w:ascii="Times New Roman" w:eastAsia="SimSun" w:hAnsi="Times New Roman" w:cs="Times New Roman"/>
      <w:b/>
      <w:bCs/>
      <w:kern w:val="2"/>
      <w:sz w:val="20"/>
      <w:szCs w:val="20"/>
      <w:lang w:val="en-US"/>
    </w:rPr>
  </w:style>
  <w:style w:type="paragraph" w:customStyle="1" w:styleId="CharCharCharCharCharCharChar">
    <w:name w:val="Char Char Char Char Char Char Char"/>
    <w:basedOn w:val="a"/>
    <w:rsid w:val="00274EDB"/>
    <w:pPr>
      <w:widowControl/>
      <w:spacing w:after="160" w:line="240" w:lineRule="exact"/>
      <w:jc w:val="left"/>
    </w:pPr>
    <w:rPr>
      <w:rFonts w:ascii="Arial" w:hAnsi="Arial" w:cs="Verdana"/>
      <w:b/>
      <w:kern w:val="0"/>
      <w:sz w:val="24"/>
      <w:szCs w:val="24"/>
      <w:lang w:eastAsia="en-US"/>
    </w:rPr>
  </w:style>
  <w:style w:type="paragraph" w:styleId="z-">
    <w:name w:val="HTML Top of Form"/>
    <w:basedOn w:val="a"/>
    <w:link w:val="z-0"/>
    <w:hidden/>
    <w:rsid w:val="00274EDB"/>
    <w:pPr>
      <w:ind w:left="708"/>
    </w:pPr>
    <w:rPr>
      <w:sz w:val="24"/>
      <w:szCs w:val="24"/>
    </w:rPr>
  </w:style>
  <w:style w:type="character" w:customStyle="1" w:styleId="z-0">
    <w:name w:val="z-Начало формы Знак"/>
    <w:basedOn w:val="a0"/>
    <w:link w:val="z-"/>
    <w:rsid w:val="00274EDB"/>
    <w:rPr>
      <w:rFonts w:ascii="Times New Roman" w:eastAsia="SimSun" w:hAnsi="Times New Roman" w:cs="Times New Roman"/>
      <w:kern w:val="2"/>
      <w:sz w:val="24"/>
      <w:szCs w:val="24"/>
      <w:lang w:val="en-US"/>
    </w:rPr>
  </w:style>
  <w:style w:type="paragraph" w:customStyle="1" w:styleId="16">
    <w:name w:val="Абзац списка1"/>
    <w:basedOn w:val="a"/>
    <w:rsid w:val="00274EDB"/>
    <w:pPr>
      <w:spacing w:after="200" w:line="276" w:lineRule="auto"/>
      <w:ind w:firstLineChars="200" w:firstLine="420"/>
    </w:pPr>
    <w:rPr>
      <w:rFonts w:ascii="Calibri" w:hAnsi="Calibri"/>
      <w:szCs w:val="22"/>
    </w:rPr>
  </w:style>
  <w:style w:type="table" w:customStyle="1" w:styleId="17">
    <w:name w:val="Обычная таблица1"/>
    <w:semiHidden/>
    <w:rsid w:val="00274EDB"/>
    <w:pPr>
      <w:spacing w:after="0" w:line="240" w:lineRule="auto"/>
      <w:jc w:val="both"/>
    </w:pPr>
    <w:rPr>
      <w:rFonts w:ascii="Times New Roman" w:eastAsia="SimSun" w:hAnsi="Times New Roman" w:cs="Times New Roman"/>
      <w:sz w:val="20"/>
      <w:szCs w:val="20"/>
      <w:lang w:eastAsia="ru-RU"/>
    </w:rPr>
    <w:tblPr>
      <w:tblCellMar>
        <w:top w:w="0" w:type="dxa"/>
        <w:left w:w="108" w:type="dxa"/>
        <w:bottom w:w="0" w:type="dxa"/>
        <w:right w:w="108" w:type="dxa"/>
      </w:tblCellMar>
    </w:tblPr>
  </w:style>
  <w:style w:type="paragraph" w:customStyle="1" w:styleId="18">
    <w:name w:val="Без интервала1"/>
    <w:rsid w:val="00274EDB"/>
    <w:pPr>
      <w:widowControl w:val="0"/>
      <w:spacing w:after="0" w:line="240" w:lineRule="auto"/>
      <w:jc w:val="both"/>
    </w:pPr>
    <w:rPr>
      <w:rFonts w:ascii="Calibri" w:eastAsia="SimSun" w:hAnsi="Calibri" w:cs="Times New Roman"/>
      <w:kern w:val="2"/>
      <w:sz w:val="21"/>
      <w:lang w:val="en-US"/>
    </w:rPr>
  </w:style>
  <w:style w:type="paragraph" w:customStyle="1" w:styleId="21">
    <w:name w:val="Абзац списка2"/>
    <w:basedOn w:val="a"/>
    <w:rsid w:val="00274EDB"/>
    <w:pPr>
      <w:ind w:firstLineChars="200" w:firstLine="420"/>
    </w:pPr>
    <w:rPr>
      <w:szCs w:val="24"/>
    </w:rPr>
  </w:style>
  <w:style w:type="paragraph" w:styleId="af9">
    <w:name w:val="Body Text Indent"/>
    <w:basedOn w:val="a"/>
    <w:link w:val="afa"/>
    <w:semiHidden/>
    <w:rsid w:val="00274EDB"/>
    <w:pPr>
      <w:spacing w:after="120"/>
      <w:ind w:left="283"/>
    </w:pPr>
  </w:style>
  <w:style w:type="character" w:customStyle="1" w:styleId="afa">
    <w:name w:val="Основной текст с отступом Знак"/>
    <w:basedOn w:val="a0"/>
    <w:link w:val="af9"/>
    <w:semiHidden/>
    <w:rsid w:val="00274EDB"/>
    <w:rPr>
      <w:rFonts w:ascii="Times New Roman" w:eastAsia="SimSun" w:hAnsi="Times New Roman" w:cs="Times New Roman"/>
      <w:kern w:val="2"/>
      <w:sz w:val="21"/>
      <w:szCs w:val="20"/>
      <w:lang w:val="en-US"/>
    </w:rPr>
  </w:style>
  <w:style w:type="character" w:styleId="afb">
    <w:name w:val="Emphasis"/>
    <w:qFormat/>
    <w:rsid w:val="00274EDB"/>
    <w:rPr>
      <w:rFonts w:cs="Times New Roman"/>
      <w:i/>
      <w:iCs/>
    </w:rPr>
  </w:style>
  <w:style w:type="character" w:customStyle="1" w:styleId="109">
    <w:name w:val="Основной текст + 109"/>
    <w:aliases w:val="5 pt9,Полужирный,Интервал 0 pt6"/>
    <w:basedOn w:val="a0"/>
    <w:rsid w:val="00274EDB"/>
    <w:rPr>
      <w:rFonts w:ascii="Times New Roman" w:hAnsi="Times New Roman" w:cs="Times New Roman"/>
      <w:b/>
      <w:bCs/>
      <w:spacing w:val="1"/>
      <w:sz w:val="21"/>
      <w:szCs w:val="21"/>
      <w:shd w:val="clear" w:color="auto" w:fill="FFFFFF"/>
    </w:rPr>
  </w:style>
  <w:style w:type="character" w:styleId="afc">
    <w:name w:val="Strong"/>
    <w:basedOn w:val="a0"/>
    <w:qFormat/>
    <w:rsid w:val="00274EDB"/>
    <w:rPr>
      <w:b/>
    </w:rPr>
  </w:style>
  <w:style w:type="paragraph" w:styleId="afd">
    <w:name w:val="header"/>
    <w:basedOn w:val="a"/>
    <w:link w:val="afe"/>
    <w:rsid w:val="00274EDB"/>
    <w:pPr>
      <w:tabs>
        <w:tab w:val="center" w:pos="4677"/>
        <w:tab w:val="right" w:pos="9355"/>
      </w:tabs>
    </w:pPr>
  </w:style>
  <w:style w:type="character" w:customStyle="1" w:styleId="afe">
    <w:name w:val="Верхний колонтитул Знак"/>
    <w:basedOn w:val="a0"/>
    <w:link w:val="afd"/>
    <w:rsid w:val="00274EDB"/>
    <w:rPr>
      <w:rFonts w:ascii="Times New Roman" w:eastAsia="SimSun" w:hAnsi="Times New Roman" w:cs="Times New Roman"/>
      <w:kern w:val="2"/>
      <w:sz w:val="21"/>
      <w:szCs w:val="20"/>
      <w:lang w:val="en-US"/>
    </w:rPr>
  </w:style>
  <w:style w:type="paragraph" w:customStyle="1" w:styleId="19">
    <w:name w:val="Стиль1"/>
    <w:basedOn w:val="a"/>
    <w:link w:val="1a"/>
    <w:rsid w:val="00274EDB"/>
    <w:pPr>
      <w:spacing w:line="240" w:lineRule="atLeast"/>
      <w:ind w:firstLine="426"/>
    </w:pPr>
    <w:rPr>
      <w:bCs/>
      <w:sz w:val="28"/>
      <w:szCs w:val="28"/>
      <w:lang w:val="be-BY"/>
    </w:rPr>
  </w:style>
  <w:style w:type="character" w:customStyle="1" w:styleId="1a">
    <w:name w:val="Стиль1 Знак"/>
    <w:basedOn w:val="a0"/>
    <w:link w:val="19"/>
    <w:rsid w:val="00274EDB"/>
    <w:rPr>
      <w:rFonts w:ascii="Times New Roman" w:eastAsia="SimSun" w:hAnsi="Times New Roman" w:cs="Times New Roman"/>
      <w:bCs/>
      <w:kern w:val="2"/>
      <w:sz w:val="28"/>
      <w:szCs w:val="28"/>
      <w:lang w:val="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0" w:unhideWhenUsed="0" w:qFormat="1"/>
    <w:lsdException w:name="HTML Top of Form"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34F"/>
    <w:pPr>
      <w:widowControl w:val="0"/>
      <w:spacing w:after="0" w:line="240" w:lineRule="auto"/>
      <w:jc w:val="both"/>
    </w:pPr>
    <w:rPr>
      <w:rFonts w:ascii="Times New Roman" w:eastAsia="SimSun" w:hAnsi="Times New Roman" w:cs="Times New Roman"/>
      <w:kern w:val="2"/>
      <w:sz w:val="21"/>
      <w:szCs w:val="20"/>
      <w:lang w:val="en-US"/>
    </w:rPr>
  </w:style>
  <w:style w:type="paragraph" w:styleId="1">
    <w:name w:val="heading 1"/>
    <w:basedOn w:val="a"/>
    <w:next w:val="a"/>
    <w:link w:val="10"/>
    <w:qFormat/>
    <w:rsid w:val="00274EDB"/>
    <w:pPr>
      <w:keepNext/>
      <w:widowControl/>
      <w:snapToGrid w:val="0"/>
      <w:spacing w:afterLines="100" w:line="360" w:lineRule="auto"/>
      <w:jc w:val="left"/>
      <w:outlineLvl w:val="0"/>
    </w:pPr>
    <w:rPr>
      <w:rFonts w:ascii="Cambria" w:eastAsia="SimHei" w:hAnsi="Cambria"/>
      <w:bCs/>
      <w:kern w:val="32"/>
      <w:sz w:val="32"/>
      <w:szCs w:val="32"/>
      <w:lang w:eastAsia="en-US"/>
    </w:rPr>
  </w:style>
  <w:style w:type="paragraph" w:styleId="2">
    <w:name w:val="heading 2"/>
    <w:basedOn w:val="a"/>
    <w:next w:val="a"/>
    <w:link w:val="20"/>
    <w:qFormat/>
    <w:rsid w:val="00274EDB"/>
    <w:pPr>
      <w:keepNext/>
      <w:spacing w:before="240" w:after="60"/>
      <w:outlineLvl w:val="1"/>
    </w:pPr>
    <w:rPr>
      <w:rFonts w:ascii="Cambria" w:hAnsi="Cambria"/>
      <w:b/>
      <w:bCs/>
      <w:i/>
      <w:iCs/>
      <w:sz w:val="28"/>
      <w:szCs w:val="28"/>
    </w:rPr>
  </w:style>
  <w:style w:type="paragraph" w:styleId="3">
    <w:name w:val="heading 3"/>
    <w:basedOn w:val="a"/>
    <w:next w:val="a"/>
    <w:link w:val="30"/>
    <w:qFormat/>
    <w:rsid w:val="00274EDB"/>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274EDB"/>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5C734F"/>
    <w:pPr>
      <w:ind w:firstLineChars="200" w:firstLine="420"/>
    </w:pPr>
    <w:rPr>
      <w:szCs w:val="24"/>
    </w:rPr>
  </w:style>
  <w:style w:type="paragraph" w:styleId="a3">
    <w:name w:val="footnote text"/>
    <w:basedOn w:val="a"/>
    <w:link w:val="a4"/>
    <w:semiHidden/>
    <w:unhideWhenUsed/>
    <w:rsid w:val="00285A43"/>
    <w:rPr>
      <w:sz w:val="20"/>
    </w:rPr>
  </w:style>
  <w:style w:type="character" w:customStyle="1" w:styleId="a4">
    <w:name w:val="Текст сноски Знак"/>
    <w:basedOn w:val="a0"/>
    <w:link w:val="a3"/>
    <w:rsid w:val="00285A43"/>
    <w:rPr>
      <w:rFonts w:ascii="Times New Roman" w:eastAsia="SimSun" w:hAnsi="Times New Roman" w:cs="Times New Roman"/>
      <w:kern w:val="2"/>
      <w:sz w:val="20"/>
      <w:szCs w:val="20"/>
      <w:lang w:val="en-US"/>
    </w:rPr>
  </w:style>
  <w:style w:type="character" w:styleId="a5">
    <w:name w:val="footnote reference"/>
    <w:semiHidden/>
    <w:rsid w:val="00285A43"/>
    <w:rPr>
      <w:rFonts w:cs="Times New Roman"/>
      <w:vertAlign w:val="superscript"/>
    </w:rPr>
  </w:style>
  <w:style w:type="character" w:customStyle="1" w:styleId="10">
    <w:name w:val="Заголовок 1 Знак"/>
    <w:basedOn w:val="a0"/>
    <w:link w:val="1"/>
    <w:rsid w:val="00274EDB"/>
    <w:rPr>
      <w:rFonts w:ascii="Cambria" w:eastAsia="SimHei" w:hAnsi="Cambria" w:cs="Times New Roman"/>
      <w:bCs/>
      <w:kern w:val="32"/>
      <w:sz w:val="32"/>
      <w:szCs w:val="32"/>
      <w:lang w:val="en-US" w:eastAsia="en-US"/>
    </w:rPr>
  </w:style>
  <w:style w:type="character" w:customStyle="1" w:styleId="20">
    <w:name w:val="Заголовок 2 Знак"/>
    <w:basedOn w:val="a0"/>
    <w:link w:val="2"/>
    <w:rsid w:val="00274EDB"/>
    <w:rPr>
      <w:rFonts w:ascii="Cambria" w:eastAsia="SimSun" w:hAnsi="Cambria" w:cs="Times New Roman"/>
      <w:b/>
      <w:bCs/>
      <w:i/>
      <w:iCs/>
      <w:kern w:val="2"/>
      <w:sz w:val="28"/>
      <w:szCs w:val="28"/>
      <w:lang w:val="en-US"/>
    </w:rPr>
  </w:style>
  <w:style w:type="character" w:customStyle="1" w:styleId="30">
    <w:name w:val="Заголовок 3 Знак"/>
    <w:basedOn w:val="a0"/>
    <w:link w:val="3"/>
    <w:rsid w:val="00274EDB"/>
    <w:rPr>
      <w:rFonts w:ascii="Cambria" w:eastAsia="SimSun" w:hAnsi="Cambria" w:cs="Times New Roman"/>
      <w:b/>
      <w:bCs/>
      <w:kern w:val="2"/>
      <w:sz w:val="26"/>
      <w:szCs w:val="26"/>
      <w:lang w:val="en-US"/>
    </w:rPr>
  </w:style>
  <w:style w:type="character" w:customStyle="1" w:styleId="40">
    <w:name w:val="Заголовок 4 Знак"/>
    <w:basedOn w:val="a0"/>
    <w:link w:val="4"/>
    <w:semiHidden/>
    <w:rsid w:val="00274EDB"/>
    <w:rPr>
      <w:rFonts w:ascii="Calibri" w:eastAsia="Times New Roman" w:hAnsi="Calibri" w:cs="Times New Roman"/>
      <w:b/>
      <w:bCs/>
      <w:kern w:val="2"/>
      <w:sz w:val="28"/>
      <w:szCs w:val="28"/>
      <w:lang w:val="en-US"/>
    </w:rPr>
  </w:style>
  <w:style w:type="numbering" w:customStyle="1" w:styleId="11">
    <w:name w:val="Нет списка1"/>
    <w:next w:val="a2"/>
    <w:semiHidden/>
    <w:rsid w:val="00274EDB"/>
  </w:style>
  <w:style w:type="paragraph" w:styleId="a6">
    <w:name w:val="Normal (Web)"/>
    <w:aliases w:val="Обычный (веб) Знак Знак"/>
    <w:basedOn w:val="a"/>
    <w:link w:val="a7"/>
    <w:rsid w:val="00274EDB"/>
    <w:pPr>
      <w:widowControl/>
      <w:spacing w:before="100" w:beforeAutospacing="1" w:after="100" w:afterAutospacing="1"/>
      <w:jc w:val="left"/>
    </w:pPr>
    <w:rPr>
      <w:color w:val="000000"/>
      <w:kern w:val="0"/>
      <w:sz w:val="24"/>
      <w:szCs w:val="24"/>
      <w:lang w:val="x-none"/>
    </w:rPr>
  </w:style>
  <w:style w:type="character" w:customStyle="1" w:styleId="a7">
    <w:name w:val="Обычный (веб) Знак"/>
    <w:aliases w:val="Обычный (веб) Знак Знак Знак"/>
    <w:link w:val="a6"/>
    <w:locked/>
    <w:rsid w:val="00274EDB"/>
    <w:rPr>
      <w:rFonts w:ascii="Times New Roman" w:eastAsia="SimSun" w:hAnsi="Times New Roman" w:cs="Times New Roman"/>
      <w:color w:val="000000"/>
      <w:sz w:val="24"/>
      <w:szCs w:val="24"/>
      <w:lang w:val="x-none"/>
    </w:rPr>
  </w:style>
  <w:style w:type="character" w:customStyle="1" w:styleId="st1">
    <w:name w:val="st1"/>
    <w:rsid w:val="00274EDB"/>
    <w:rPr>
      <w:rFonts w:cs="Times New Roman"/>
    </w:rPr>
  </w:style>
  <w:style w:type="paragraph" w:customStyle="1" w:styleId="tgt2">
    <w:name w:val="tgt2"/>
    <w:basedOn w:val="a"/>
    <w:rsid w:val="00274EDB"/>
    <w:pPr>
      <w:widowControl/>
      <w:spacing w:after="150" w:line="360" w:lineRule="auto"/>
      <w:jc w:val="left"/>
    </w:pPr>
    <w:rPr>
      <w:rFonts w:ascii="SimSun" w:hAnsi="SimSun" w:cs="SimSun"/>
      <w:b/>
      <w:bCs/>
      <w:kern w:val="0"/>
      <w:sz w:val="36"/>
      <w:szCs w:val="36"/>
    </w:rPr>
  </w:style>
  <w:style w:type="character" w:customStyle="1" w:styleId="Char">
    <w:name w:val="关键词 Char"/>
    <w:link w:val="a8"/>
    <w:locked/>
    <w:rsid w:val="00274EDB"/>
    <w:rPr>
      <w:rFonts w:ascii="FangSong_GB2312" w:eastAsia="FangSong_GB2312" w:hAnsi="Calibri"/>
      <w:sz w:val="24"/>
    </w:rPr>
  </w:style>
  <w:style w:type="paragraph" w:customStyle="1" w:styleId="a8">
    <w:name w:val="关键词"/>
    <w:basedOn w:val="a"/>
    <w:link w:val="Char"/>
    <w:rsid w:val="00274EDB"/>
    <w:pPr>
      <w:widowControl/>
      <w:snapToGrid w:val="0"/>
      <w:spacing w:line="300" w:lineRule="auto"/>
      <w:ind w:firstLineChars="200" w:firstLine="480"/>
      <w:jc w:val="left"/>
    </w:pPr>
    <w:rPr>
      <w:rFonts w:ascii="FangSong_GB2312" w:eastAsia="FangSong_GB2312" w:hAnsi="Calibri" w:cstheme="minorBidi"/>
      <w:kern w:val="0"/>
      <w:sz w:val="24"/>
      <w:szCs w:val="22"/>
      <w:lang w:val="ru-RU"/>
    </w:rPr>
  </w:style>
  <w:style w:type="character" w:customStyle="1" w:styleId="Char0">
    <w:name w:val="关键词题头 Char"/>
    <w:link w:val="a9"/>
    <w:locked/>
    <w:rsid w:val="00274EDB"/>
    <w:rPr>
      <w:rFonts w:ascii="SimHei" w:eastAsia="SimHei" w:hAnsi="Calibri"/>
      <w:sz w:val="24"/>
    </w:rPr>
  </w:style>
  <w:style w:type="paragraph" w:customStyle="1" w:styleId="a9">
    <w:name w:val="关键词题头"/>
    <w:basedOn w:val="a"/>
    <w:link w:val="Char0"/>
    <w:rsid w:val="00274EDB"/>
    <w:pPr>
      <w:widowControl/>
      <w:snapToGrid w:val="0"/>
      <w:spacing w:line="300" w:lineRule="auto"/>
      <w:ind w:firstLineChars="200" w:firstLine="480"/>
      <w:jc w:val="left"/>
    </w:pPr>
    <w:rPr>
      <w:rFonts w:ascii="SimHei" w:eastAsia="SimHei" w:hAnsi="Calibri" w:cstheme="minorBidi"/>
      <w:kern w:val="0"/>
      <w:sz w:val="24"/>
      <w:szCs w:val="22"/>
      <w:lang w:val="ru-RU"/>
    </w:rPr>
  </w:style>
  <w:style w:type="paragraph" w:customStyle="1" w:styleId="aa">
    <w:name w:val="参考文献正文"/>
    <w:basedOn w:val="a"/>
    <w:rsid w:val="00274EDB"/>
    <w:pPr>
      <w:widowControl/>
      <w:snapToGrid w:val="0"/>
      <w:spacing w:line="300" w:lineRule="auto"/>
      <w:ind w:firstLineChars="200" w:firstLine="480"/>
      <w:jc w:val="left"/>
    </w:pPr>
    <w:rPr>
      <w:rFonts w:ascii="SimSun" w:hAnsi="SimSun"/>
      <w:kern w:val="0"/>
      <w:szCs w:val="21"/>
      <w:lang w:eastAsia="en-US"/>
    </w:rPr>
  </w:style>
  <w:style w:type="character" w:customStyle="1" w:styleId="1Char">
    <w:name w:val="样式1 Char"/>
    <w:link w:val="12"/>
    <w:locked/>
    <w:rsid w:val="00274EDB"/>
    <w:rPr>
      <w:sz w:val="24"/>
    </w:rPr>
  </w:style>
  <w:style w:type="paragraph" w:customStyle="1" w:styleId="12">
    <w:name w:val="样式1"/>
    <w:basedOn w:val="a"/>
    <w:link w:val="1Char"/>
    <w:rsid w:val="00274EDB"/>
    <w:pPr>
      <w:spacing w:line="360" w:lineRule="auto"/>
    </w:pPr>
    <w:rPr>
      <w:rFonts w:asciiTheme="minorHAnsi" w:eastAsiaTheme="minorEastAsia" w:hAnsiTheme="minorHAnsi" w:cstheme="minorBidi"/>
      <w:kern w:val="0"/>
      <w:sz w:val="24"/>
      <w:szCs w:val="22"/>
      <w:lang w:val="ru-RU"/>
    </w:rPr>
  </w:style>
  <w:style w:type="paragraph" w:customStyle="1" w:styleId="110">
    <w:name w:val="样式 标题 1 + 段后: 1 行"/>
    <w:basedOn w:val="1"/>
    <w:rsid w:val="00274EDB"/>
    <w:pPr>
      <w:widowControl w:val="0"/>
      <w:snapToGrid/>
      <w:spacing w:after="240"/>
      <w:jc w:val="both"/>
    </w:pPr>
    <w:rPr>
      <w:rFonts w:cs="SimSun"/>
      <w:bCs w:val="0"/>
      <w:sz w:val="30"/>
      <w:szCs w:val="20"/>
      <w:lang w:eastAsia="zh-CN"/>
    </w:rPr>
  </w:style>
  <w:style w:type="character" w:styleId="ab">
    <w:name w:val="Hyperlink"/>
    <w:rsid w:val="00274EDB"/>
    <w:rPr>
      <w:rFonts w:cs="Times New Roman"/>
      <w:color w:val="0000FF"/>
      <w:u w:val="single"/>
    </w:rPr>
  </w:style>
  <w:style w:type="paragraph" w:customStyle="1" w:styleId="msolistparagraph0">
    <w:name w:val="msolistparagraph"/>
    <w:basedOn w:val="a"/>
    <w:rsid w:val="00274EDB"/>
    <w:pPr>
      <w:widowControl/>
      <w:adjustRightInd w:val="0"/>
      <w:snapToGrid w:val="0"/>
      <w:spacing w:after="200"/>
      <w:ind w:firstLineChars="200" w:firstLine="420"/>
      <w:jc w:val="left"/>
    </w:pPr>
    <w:rPr>
      <w:rFonts w:ascii="Tahoma" w:eastAsia="Microsoft YaHei" w:hAnsi="Tahoma"/>
      <w:kern w:val="0"/>
      <w:sz w:val="22"/>
      <w:szCs w:val="22"/>
    </w:rPr>
  </w:style>
  <w:style w:type="character" w:styleId="ac">
    <w:name w:val="page number"/>
    <w:rsid w:val="00274EDB"/>
    <w:rPr>
      <w:rFonts w:cs="Times New Roman"/>
    </w:rPr>
  </w:style>
  <w:style w:type="character" w:customStyle="1" w:styleId="ad">
    <w:name w:val="Нижний колонтитул Знак"/>
    <w:link w:val="ae"/>
    <w:uiPriority w:val="99"/>
    <w:locked/>
    <w:rsid w:val="00274EDB"/>
    <w:rPr>
      <w:rFonts w:cs="Times New Roman"/>
      <w:kern w:val="2"/>
      <w:sz w:val="18"/>
      <w:szCs w:val="18"/>
      <w:lang w:val="en-US"/>
    </w:rPr>
  </w:style>
  <w:style w:type="paragraph" w:styleId="ae">
    <w:name w:val="footer"/>
    <w:basedOn w:val="a"/>
    <w:link w:val="ad"/>
    <w:uiPriority w:val="99"/>
    <w:rsid w:val="00274EDB"/>
    <w:pPr>
      <w:tabs>
        <w:tab w:val="center" w:pos="4153"/>
        <w:tab w:val="right" w:pos="8306"/>
      </w:tabs>
      <w:snapToGrid w:val="0"/>
      <w:jc w:val="left"/>
    </w:pPr>
    <w:rPr>
      <w:rFonts w:asciiTheme="minorHAnsi" w:eastAsiaTheme="minorEastAsia" w:hAnsiTheme="minorHAnsi"/>
      <w:sz w:val="18"/>
      <w:szCs w:val="18"/>
    </w:rPr>
  </w:style>
  <w:style w:type="character" w:customStyle="1" w:styleId="13">
    <w:name w:val="Нижний колонтитул Знак1"/>
    <w:basedOn w:val="a0"/>
    <w:semiHidden/>
    <w:rsid w:val="00274EDB"/>
    <w:rPr>
      <w:rFonts w:ascii="Times New Roman" w:eastAsia="SimSun" w:hAnsi="Times New Roman" w:cs="Times New Roman"/>
      <w:kern w:val="2"/>
      <w:sz w:val="21"/>
      <w:szCs w:val="20"/>
      <w:lang w:val="en-US"/>
    </w:rPr>
  </w:style>
  <w:style w:type="character" w:customStyle="1" w:styleId="datatitle1">
    <w:name w:val="datatitle1"/>
    <w:rsid w:val="00274EDB"/>
    <w:rPr>
      <w:rFonts w:cs="Times New Roman"/>
      <w:b/>
      <w:bCs/>
      <w:color w:val="10619F"/>
      <w:sz w:val="17"/>
      <w:szCs w:val="17"/>
    </w:rPr>
  </w:style>
  <w:style w:type="character" w:customStyle="1" w:styleId="apple-converted-space">
    <w:name w:val="apple-converted-space"/>
    <w:rsid w:val="00274EDB"/>
    <w:rPr>
      <w:rFonts w:cs="Times New Roman"/>
    </w:rPr>
  </w:style>
  <w:style w:type="character" w:customStyle="1" w:styleId="cit-publ-name">
    <w:name w:val="cit-publ-name"/>
    <w:rsid w:val="00274EDB"/>
    <w:rPr>
      <w:rFonts w:cs="Times New Roman"/>
    </w:rPr>
  </w:style>
  <w:style w:type="paragraph" w:styleId="af">
    <w:name w:val="Body Text"/>
    <w:basedOn w:val="a"/>
    <w:link w:val="af0"/>
    <w:rsid w:val="00274EDB"/>
    <w:pPr>
      <w:adjustRightInd w:val="0"/>
      <w:jc w:val="left"/>
      <w:textAlignment w:val="baseline"/>
    </w:pPr>
  </w:style>
  <w:style w:type="character" w:customStyle="1" w:styleId="af0">
    <w:name w:val="Основной текст Знак"/>
    <w:basedOn w:val="a0"/>
    <w:link w:val="af"/>
    <w:rsid w:val="00274EDB"/>
    <w:rPr>
      <w:rFonts w:ascii="Times New Roman" w:eastAsia="SimSun" w:hAnsi="Times New Roman" w:cs="Times New Roman"/>
      <w:kern w:val="2"/>
      <w:sz w:val="21"/>
      <w:szCs w:val="20"/>
      <w:lang w:val="en-US"/>
    </w:rPr>
  </w:style>
  <w:style w:type="paragraph" w:styleId="af1">
    <w:name w:val="Date"/>
    <w:basedOn w:val="a"/>
    <w:next w:val="a"/>
    <w:link w:val="af2"/>
    <w:rsid w:val="00274EDB"/>
    <w:pPr>
      <w:ind w:leftChars="2500" w:left="100"/>
    </w:pPr>
    <w:rPr>
      <w:sz w:val="24"/>
      <w:szCs w:val="24"/>
    </w:rPr>
  </w:style>
  <w:style w:type="character" w:customStyle="1" w:styleId="af2">
    <w:name w:val="Дата Знак"/>
    <w:basedOn w:val="a0"/>
    <w:link w:val="af1"/>
    <w:rsid w:val="00274EDB"/>
    <w:rPr>
      <w:rFonts w:ascii="Times New Roman" w:eastAsia="SimSun" w:hAnsi="Times New Roman" w:cs="Times New Roman"/>
      <w:kern w:val="2"/>
      <w:sz w:val="24"/>
      <w:szCs w:val="24"/>
      <w:lang w:val="en-US"/>
    </w:rPr>
  </w:style>
  <w:style w:type="character" w:customStyle="1" w:styleId="af3">
    <w:name w:val="Текст выноски Знак"/>
    <w:link w:val="af4"/>
    <w:semiHidden/>
    <w:locked/>
    <w:rsid w:val="00274EDB"/>
    <w:rPr>
      <w:rFonts w:cs="Times New Roman"/>
      <w:kern w:val="2"/>
      <w:sz w:val="18"/>
      <w:szCs w:val="18"/>
      <w:lang w:val="en-US"/>
    </w:rPr>
  </w:style>
  <w:style w:type="paragraph" w:styleId="af4">
    <w:name w:val="Balloon Text"/>
    <w:basedOn w:val="a"/>
    <w:link w:val="af3"/>
    <w:semiHidden/>
    <w:rsid w:val="00274EDB"/>
    <w:rPr>
      <w:rFonts w:asciiTheme="minorHAnsi" w:eastAsiaTheme="minorEastAsia" w:hAnsiTheme="minorHAnsi"/>
      <w:sz w:val="18"/>
      <w:szCs w:val="18"/>
    </w:rPr>
  </w:style>
  <w:style w:type="character" w:customStyle="1" w:styleId="14">
    <w:name w:val="Текст выноски Знак1"/>
    <w:basedOn w:val="a0"/>
    <w:uiPriority w:val="99"/>
    <w:semiHidden/>
    <w:rsid w:val="00274EDB"/>
    <w:rPr>
      <w:rFonts w:ascii="Tahoma" w:eastAsia="SimSun" w:hAnsi="Tahoma" w:cs="Tahoma"/>
      <w:kern w:val="2"/>
      <w:sz w:val="16"/>
      <w:szCs w:val="16"/>
      <w:lang w:val="en-US"/>
    </w:rPr>
  </w:style>
  <w:style w:type="paragraph" w:styleId="HTML">
    <w:name w:val="HTML Preformatted"/>
    <w:basedOn w:val="a"/>
    <w:link w:val="HTML0"/>
    <w:rsid w:val="00274E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character" w:customStyle="1" w:styleId="HTML0">
    <w:name w:val="Стандартный HTML Знак"/>
    <w:basedOn w:val="a0"/>
    <w:link w:val="HTML"/>
    <w:rsid w:val="00274EDB"/>
    <w:rPr>
      <w:rFonts w:ascii="Arial" w:eastAsia="SimSun" w:hAnsi="Arial" w:cs="Times New Roman"/>
      <w:sz w:val="24"/>
      <w:szCs w:val="24"/>
      <w:lang w:val="en-US"/>
    </w:rPr>
  </w:style>
  <w:style w:type="paragraph" w:styleId="af5">
    <w:name w:val="annotation text"/>
    <w:basedOn w:val="a"/>
    <w:link w:val="af6"/>
    <w:semiHidden/>
    <w:rsid w:val="00274EDB"/>
    <w:rPr>
      <w:sz w:val="20"/>
    </w:rPr>
  </w:style>
  <w:style w:type="character" w:customStyle="1" w:styleId="af6">
    <w:name w:val="Текст примечания Знак"/>
    <w:basedOn w:val="a0"/>
    <w:link w:val="af5"/>
    <w:semiHidden/>
    <w:rsid w:val="00274EDB"/>
    <w:rPr>
      <w:rFonts w:ascii="Times New Roman" w:eastAsia="SimSun" w:hAnsi="Times New Roman" w:cs="Times New Roman"/>
      <w:kern w:val="2"/>
      <w:sz w:val="20"/>
      <w:szCs w:val="20"/>
      <w:lang w:val="en-US"/>
    </w:rPr>
  </w:style>
  <w:style w:type="character" w:customStyle="1" w:styleId="af7">
    <w:name w:val="Тема примечания Знак"/>
    <w:link w:val="af8"/>
    <w:semiHidden/>
    <w:locked/>
    <w:rsid w:val="00274EDB"/>
    <w:rPr>
      <w:rFonts w:cs="Times New Roman"/>
      <w:b/>
      <w:bCs/>
      <w:kern w:val="2"/>
      <w:sz w:val="24"/>
      <w:szCs w:val="24"/>
      <w:lang w:val="en-US"/>
    </w:rPr>
  </w:style>
  <w:style w:type="paragraph" w:styleId="af8">
    <w:name w:val="annotation subject"/>
    <w:basedOn w:val="af5"/>
    <w:next w:val="af5"/>
    <w:link w:val="af7"/>
    <w:semiHidden/>
    <w:rsid w:val="00274EDB"/>
    <w:pPr>
      <w:jc w:val="left"/>
    </w:pPr>
    <w:rPr>
      <w:rFonts w:asciiTheme="minorHAnsi" w:eastAsiaTheme="minorEastAsia" w:hAnsiTheme="minorHAnsi"/>
      <w:b/>
      <w:bCs/>
      <w:sz w:val="24"/>
      <w:szCs w:val="24"/>
    </w:rPr>
  </w:style>
  <w:style w:type="character" w:customStyle="1" w:styleId="15">
    <w:name w:val="Тема примечания Знак1"/>
    <w:basedOn w:val="af6"/>
    <w:uiPriority w:val="99"/>
    <w:semiHidden/>
    <w:rsid w:val="00274EDB"/>
    <w:rPr>
      <w:rFonts w:ascii="Times New Roman" w:eastAsia="SimSun" w:hAnsi="Times New Roman" w:cs="Times New Roman"/>
      <w:b/>
      <w:bCs/>
      <w:kern w:val="2"/>
      <w:sz w:val="20"/>
      <w:szCs w:val="20"/>
      <w:lang w:val="en-US"/>
    </w:rPr>
  </w:style>
  <w:style w:type="paragraph" w:customStyle="1" w:styleId="CharCharCharCharCharCharChar">
    <w:name w:val="Char Char Char Char Char Char Char"/>
    <w:basedOn w:val="a"/>
    <w:rsid w:val="00274EDB"/>
    <w:pPr>
      <w:widowControl/>
      <w:spacing w:after="160" w:line="240" w:lineRule="exact"/>
      <w:jc w:val="left"/>
    </w:pPr>
    <w:rPr>
      <w:rFonts w:ascii="Arial" w:hAnsi="Arial" w:cs="Verdana"/>
      <w:b/>
      <w:kern w:val="0"/>
      <w:sz w:val="24"/>
      <w:szCs w:val="24"/>
      <w:lang w:eastAsia="en-US"/>
    </w:rPr>
  </w:style>
  <w:style w:type="paragraph" w:styleId="z-">
    <w:name w:val="HTML Top of Form"/>
    <w:basedOn w:val="a"/>
    <w:link w:val="z-0"/>
    <w:hidden/>
    <w:rsid w:val="00274EDB"/>
    <w:pPr>
      <w:ind w:left="708"/>
    </w:pPr>
    <w:rPr>
      <w:sz w:val="24"/>
      <w:szCs w:val="24"/>
    </w:rPr>
  </w:style>
  <w:style w:type="character" w:customStyle="1" w:styleId="z-0">
    <w:name w:val="z-Начало формы Знак"/>
    <w:basedOn w:val="a0"/>
    <w:link w:val="z-"/>
    <w:rsid w:val="00274EDB"/>
    <w:rPr>
      <w:rFonts w:ascii="Times New Roman" w:eastAsia="SimSun" w:hAnsi="Times New Roman" w:cs="Times New Roman"/>
      <w:kern w:val="2"/>
      <w:sz w:val="24"/>
      <w:szCs w:val="24"/>
      <w:lang w:val="en-US"/>
    </w:rPr>
  </w:style>
  <w:style w:type="paragraph" w:customStyle="1" w:styleId="16">
    <w:name w:val="Абзац списка1"/>
    <w:basedOn w:val="a"/>
    <w:rsid w:val="00274EDB"/>
    <w:pPr>
      <w:spacing w:after="200" w:line="276" w:lineRule="auto"/>
      <w:ind w:firstLineChars="200" w:firstLine="420"/>
    </w:pPr>
    <w:rPr>
      <w:rFonts w:ascii="Calibri" w:hAnsi="Calibri"/>
      <w:szCs w:val="22"/>
    </w:rPr>
  </w:style>
  <w:style w:type="table" w:customStyle="1" w:styleId="17">
    <w:name w:val="Обычная таблица1"/>
    <w:semiHidden/>
    <w:rsid w:val="00274EDB"/>
    <w:pPr>
      <w:spacing w:after="0" w:line="240" w:lineRule="auto"/>
      <w:jc w:val="both"/>
    </w:pPr>
    <w:rPr>
      <w:rFonts w:ascii="Times New Roman" w:eastAsia="SimSun" w:hAnsi="Times New Roman" w:cs="Times New Roman"/>
      <w:sz w:val="20"/>
      <w:szCs w:val="20"/>
      <w:lang w:eastAsia="ru-RU"/>
    </w:rPr>
    <w:tblPr>
      <w:tblCellMar>
        <w:top w:w="0" w:type="dxa"/>
        <w:left w:w="108" w:type="dxa"/>
        <w:bottom w:w="0" w:type="dxa"/>
        <w:right w:w="108" w:type="dxa"/>
      </w:tblCellMar>
    </w:tblPr>
  </w:style>
  <w:style w:type="paragraph" w:customStyle="1" w:styleId="18">
    <w:name w:val="Без интервала1"/>
    <w:rsid w:val="00274EDB"/>
    <w:pPr>
      <w:widowControl w:val="0"/>
      <w:spacing w:after="0" w:line="240" w:lineRule="auto"/>
      <w:jc w:val="both"/>
    </w:pPr>
    <w:rPr>
      <w:rFonts w:ascii="Calibri" w:eastAsia="SimSun" w:hAnsi="Calibri" w:cs="Times New Roman"/>
      <w:kern w:val="2"/>
      <w:sz w:val="21"/>
      <w:lang w:val="en-US"/>
    </w:rPr>
  </w:style>
  <w:style w:type="paragraph" w:customStyle="1" w:styleId="21">
    <w:name w:val="Абзац списка2"/>
    <w:basedOn w:val="a"/>
    <w:rsid w:val="00274EDB"/>
    <w:pPr>
      <w:ind w:firstLineChars="200" w:firstLine="420"/>
    </w:pPr>
    <w:rPr>
      <w:szCs w:val="24"/>
    </w:rPr>
  </w:style>
  <w:style w:type="paragraph" w:styleId="af9">
    <w:name w:val="Body Text Indent"/>
    <w:basedOn w:val="a"/>
    <w:link w:val="afa"/>
    <w:semiHidden/>
    <w:rsid w:val="00274EDB"/>
    <w:pPr>
      <w:spacing w:after="120"/>
      <w:ind w:left="283"/>
    </w:pPr>
  </w:style>
  <w:style w:type="character" w:customStyle="1" w:styleId="afa">
    <w:name w:val="Основной текст с отступом Знак"/>
    <w:basedOn w:val="a0"/>
    <w:link w:val="af9"/>
    <w:semiHidden/>
    <w:rsid w:val="00274EDB"/>
    <w:rPr>
      <w:rFonts w:ascii="Times New Roman" w:eastAsia="SimSun" w:hAnsi="Times New Roman" w:cs="Times New Roman"/>
      <w:kern w:val="2"/>
      <w:sz w:val="21"/>
      <w:szCs w:val="20"/>
      <w:lang w:val="en-US"/>
    </w:rPr>
  </w:style>
  <w:style w:type="character" w:styleId="afb">
    <w:name w:val="Emphasis"/>
    <w:qFormat/>
    <w:rsid w:val="00274EDB"/>
    <w:rPr>
      <w:rFonts w:cs="Times New Roman"/>
      <w:i/>
      <w:iCs/>
    </w:rPr>
  </w:style>
  <w:style w:type="character" w:customStyle="1" w:styleId="109">
    <w:name w:val="Основной текст + 109"/>
    <w:aliases w:val="5 pt9,Полужирный,Интервал 0 pt6"/>
    <w:basedOn w:val="a0"/>
    <w:rsid w:val="00274EDB"/>
    <w:rPr>
      <w:rFonts w:ascii="Times New Roman" w:hAnsi="Times New Roman" w:cs="Times New Roman"/>
      <w:b/>
      <w:bCs/>
      <w:spacing w:val="1"/>
      <w:sz w:val="21"/>
      <w:szCs w:val="21"/>
      <w:shd w:val="clear" w:color="auto" w:fill="FFFFFF"/>
    </w:rPr>
  </w:style>
  <w:style w:type="character" w:styleId="afc">
    <w:name w:val="Strong"/>
    <w:basedOn w:val="a0"/>
    <w:qFormat/>
    <w:rsid w:val="00274EDB"/>
    <w:rPr>
      <w:b/>
    </w:rPr>
  </w:style>
  <w:style w:type="paragraph" w:styleId="afd">
    <w:name w:val="header"/>
    <w:basedOn w:val="a"/>
    <w:link w:val="afe"/>
    <w:rsid w:val="00274EDB"/>
    <w:pPr>
      <w:tabs>
        <w:tab w:val="center" w:pos="4677"/>
        <w:tab w:val="right" w:pos="9355"/>
      </w:tabs>
    </w:pPr>
  </w:style>
  <w:style w:type="character" w:customStyle="1" w:styleId="afe">
    <w:name w:val="Верхний колонтитул Знак"/>
    <w:basedOn w:val="a0"/>
    <w:link w:val="afd"/>
    <w:rsid w:val="00274EDB"/>
    <w:rPr>
      <w:rFonts w:ascii="Times New Roman" w:eastAsia="SimSun" w:hAnsi="Times New Roman" w:cs="Times New Roman"/>
      <w:kern w:val="2"/>
      <w:sz w:val="21"/>
      <w:szCs w:val="20"/>
      <w:lang w:val="en-US"/>
    </w:rPr>
  </w:style>
  <w:style w:type="paragraph" w:customStyle="1" w:styleId="19">
    <w:name w:val="Стиль1"/>
    <w:basedOn w:val="a"/>
    <w:link w:val="1a"/>
    <w:rsid w:val="00274EDB"/>
    <w:pPr>
      <w:spacing w:line="240" w:lineRule="atLeast"/>
      <w:ind w:firstLine="426"/>
    </w:pPr>
    <w:rPr>
      <w:bCs/>
      <w:sz w:val="28"/>
      <w:szCs w:val="28"/>
      <w:lang w:val="be-BY"/>
    </w:rPr>
  </w:style>
  <w:style w:type="character" w:customStyle="1" w:styleId="1a">
    <w:name w:val="Стиль1 Знак"/>
    <w:basedOn w:val="a0"/>
    <w:link w:val="19"/>
    <w:rsid w:val="00274EDB"/>
    <w:rPr>
      <w:rFonts w:ascii="Times New Roman" w:eastAsia="SimSun" w:hAnsi="Times New Roman" w:cs="Times New Roman"/>
      <w:bCs/>
      <w:kern w:val="2"/>
      <w:sz w:val="28"/>
      <w:szCs w:val="28"/>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searchall.php?SWord=&#1076;&#1086;&#1084;&amp;from=ru&amp;to=xx&amp;stype=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ic.academic.ru/searchall.php?SWord=&#1076;&#1086;&#1084;&amp;from=ru&amp;to=xx&amp;stype=0" TargetMode="External"/><Relationship Id="rId5" Type="http://schemas.openxmlformats.org/officeDocument/2006/relationships/webSettings" Target="webSettings.xml"/><Relationship Id="rId10" Type="http://schemas.openxmlformats.org/officeDocument/2006/relationships/hyperlink" Target="http://dic.academic.ru/searchall.php?SWord=&#1076;&#1086;&#1084;&amp;from=ru&amp;to=xx&amp;stype=0" TargetMode="External"/><Relationship Id="rId4" Type="http://schemas.openxmlformats.org/officeDocument/2006/relationships/settings" Target="settings.xml"/><Relationship Id="rId9" Type="http://schemas.openxmlformats.org/officeDocument/2006/relationships/hyperlink" Target="http://dic.academic.ru/searchall.php?SWord=&#1076;&#1086;&#1084;&amp;from=ru&amp;to=xx&amp;styp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891</Words>
  <Characters>5080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2016-12-01T11:50:00Z</dcterms:created>
  <dcterms:modified xsi:type="dcterms:W3CDTF">2016-12-01T11:50:00Z</dcterms:modified>
</cp:coreProperties>
</file>