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37" w:rsidRDefault="00EF4837" w:rsidP="00EF48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74490"/>
            <wp:effectExtent l="19050" t="0" r="3810" b="0"/>
            <wp:docPr id="1" name="Рисунок 1" descr="D:\Мои документы\НОВЫЕ типовые и учебные программы\2013-2014-2015-2016\Уч_прогр_для сайта\ссканир. титулы программ и программы 2016\Scan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ОВЫЕ типовые и учебные программы\2013-2014-2015-2016\Уч_прогр_для сайта\ссканир. титулы программ и программы 2016\ScanImage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37" w:rsidRDefault="00EF4837" w:rsidP="001A5816">
      <w:pPr>
        <w:spacing w:line="288" w:lineRule="auto"/>
        <w:jc w:val="center"/>
        <w:rPr>
          <w:sz w:val="28"/>
          <w:szCs w:val="28"/>
        </w:rPr>
      </w:pPr>
    </w:p>
    <w:p w:rsidR="00EF4837" w:rsidRDefault="00EF483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13E" w:rsidRPr="00892D37" w:rsidRDefault="00FB213E" w:rsidP="00FB213E">
      <w:pPr>
        <w:jc w:val="both"/>
        <w:rPr>
          <w:sz w:val="28"/>
          <w:szCs w:val="28"/>
        </w:rPr>
      </w:pPr>
      <w:r w:rsidRPr="00093F34">
        <w:rPr>
          <w:rFonts w:eastAsia="Calibri"/>
          <w:sz w:val="28"/>
          <w:szCs w:val="28"/>
          <w:lang w:val="be-BY" w:eastAsia="en-US"/>
        </w:rPr>
        <w:lastRenderedPageBreak/>
        <w:t>Учебная</w:t>
      </w:r>
      <w:r w:rsidRPr="00093F34">
        <w:rPr>
          <w:rFonts w:eastAsia="Calibri"/>
          <w:sz w:val="28"/>
          <w:szCs w:val="28"/>
          <w:lang w:eastAsia="en-US"/>
        </w:rPr>
        <w:t xml:space="preserve"> программа составлена на основе </w:t>
      </w:r>
      <w:r>
        <w:rPr>
          <w:rFonts w:eastAsia="Calibri"/>
          <w:sz w:val="28"/>
          <w:szCs w:val="28"/>
          <w:lang w:eastAsia="en-US"/>
        </w:rPr>
        <w:t xml:space="preserve">образовательного стандарта ОСВО 1-31 02 01 – 2013 </w:t>
      </w:r>
      <w:r w:rsidRPr="00093F34">
        <w:rPr>
          <w:sz w:val="28"/>
          <w:szCs w:val="28"/>
        </w:rPr>
        <w:t>по спе</w:t>
      </w:r>
      <w:r>
        <w:rPr>
          <w:sz w:val="28"/>
          <w:szCs w:val="28"/>
        </w:rPr>
        <w:t>циальности 1-31 02 01 География (по направлениям) и</w:t>
      </w:r>
      <w:r w:rsidRPr="00093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учебным планом УВО </w:t>
      </w:r>
      <w:r>
        <w:rPr>
          <w:sz w:val="28"/>
          <w:szCs w:val="28"/>
          <w:lang w:val="en-US"/>
        </w:rPr>
        <w:t>G</w:t>
      </w:r>
      <w:r w:rsidRPr="00995449">
        <w:rPr>
          <w:sz w:val="28"/>
          <w:szCs w:val="28"/>
          <w:lang w:val="be-BY"/>
        </w:rPr>
        <w:t xml:space="preserve"> 31-151</w:t>
      </w:r>
      <w:r>
        <w:rPr>
          <w:sz w:val="28"/>
          <w:szCs w:val="28"/>
          <w:lang w:val="be-BY"/>
        </w:rPr>
        <w:t>/уч., утвержденного 30.05.2013</w:t>
      </w:r>
    </w:p>
    <w:p w:rsidR="001A5816" w:rsidRPr="00FB213E" w:rsidRDefault="001A5816" w:rsidP="001A5816">
      <w:pPr>
        <w:jc w:val="both"/>
        <w:rPr>
          <w:color w:val="FF0000"/>
          <w:sz w:val="28"/>
          <w:szCs w:val="28"/>
          <w:highlight w:val="green"/>
        </w:rPr>
      </w:pPr>
    </w:p>
    <w:p w:rsidR="001A5816" w:rsidRPr="007C1208" w:rsidRDefault="001A5816" w:rsidP="001A5816">
      <w:pPr>
        <w:jc w:val="both"/>
        <w:rPr>
          <w:b/>
          <w:caps/>
          <w:sz w:val="28"/>
          <w:szCs w:val="28"/>
          <w:highlight w:val="green"/>
        </w:rPr>
      </w:pPr>
    </w:p>
    <w:p w:rsidR="001A5816" w:rsidRPr="007C1208" w:rsidRDefault="001A5816" w:rsidP="001A5816">
      <w:pPr>
        <w:jc w:val="both"/>
        <w:rPr>
          <w:b/>
          <w:caps/>
          <w:sz w:val="28"/>
          <w:szCs w:val="28"/>
          <w:highlight w:val="green"/>
        </w:rPr>
      </w:pPr>
    </w:p>
    <w:p w:rsidR="001A5816" w:rsidRPr="00D26E93" w:rsidRDefault="001A5816" w:rsidP="001A5816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Составитель</w:t>
      </w:r>
      <w:r w:rsidRPr="00D26E93">
        <w:rPr>
          <w:b/>
          <w:caps/>
          <w:sz w:val="28"/>
          <w:szCs w:val="28"/>
        </w:rPr>
        <w:t>:</w:t>
      </w:r>
    </w:p>
    <w:p w:rsidR="001A5816" w:rsidRPr="00633E81" w:rsidRDefault="0073255B" w:rsidP="001A58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Яротов А.Е.</w:t>
      </w:r>
      <w:r>
        <w:rPr>
          <w:sz w:val="28"/>
          <w:szCs w:val="28"/>
          <w:lang w:val="be-BY"/>
        </w:rPr>
        <w:t xml:space="preserve"> – доцент</w:t>
      </w:r>
      <w:r w:rsidR="001A5816" w:rsidRPr="00D26E93">
        <w:rPr>
          <w:sz w:val="28"/>
          <w:szCs w:val="28"/>
          <w:lang w:val="be-BY"/>
        </w:rPr>
        <w:t xml:space="preserve"> кафедры </w:t>
      </w:r>
      <w:r w:rsidR="001A5816" w:rsidRPr="00D26E93">
        <w:rPr>
          <w:sz w:val="28"/>
          <w:szCs w:val="28"/>
        </w:rPr>
        <w:t>физической географии</w:t>
      </w:r>
      <w:r w:rsidR="001A5816" w:rsidRPr="00633E81">
        <w:rPr>
          <w:sz w:val="28"/>
          <w:szCs w:val="28"/>
        </w:rPr>
        <w:t xml:space="preserve"> мира и образовательных технологий</w:t>
      </w:r>
      <w:r w:rsidR="001A5816">
        <w:rPr>
          <w:sz w:val="28"/>
          <w:szCs w:val="28"/>
        </w:rPr>
        <w:t xml:space="preserve"> Белорусского государственного университета географического факультета</w:t>
      </w:r>
      <w:r w:rsidR="001A5816" w:rsidRPr="00633E81">
        <w:rPr>
          <w:sz w:val="28"/>
          <w:szCs w:val="28"/>
          <w:lang w:val="be-BY"/>
        </w:rPr>
        <w:t xml:space="preserve">, </w:t>
      </w:r>
      <w:r w:rsidR="005B7154">
        <w:rPr>
          <w:sz w:val="28"/>
          <w:szCs w:val="28"/>
          <w:lang w:val="be-BY"/>
        </w:rPr>
        <w:t>доцент</w:t>
      </w:r>
      <w:r w:rsidR="001A5816" w:rsidRPr="00633E81">
        <w:rPr>
          <w:sz w:val="28"/>
          <w:szCs w:val="28"/>
          <w:lang w:val="be-BY"/>
        </w:rPr>
        <w:t>.</w:t>
      </w:r>
    </w:p>
    <w:p w:rsidR="001A5816" w:rsidRPr="00D26E93" w:rsidRDefault="001A5816" w:rsidP="001A5816">
      <w:pPr>
        <w:widowControl w:val="0"/>
        <w:ind w:firstLine="567"/>
        <w:rPr>
          <w:sz w:val="18"/>
          <w:szCs w:val="18"/>
        </w:rPr>
      </w:pPr>
      <w:r w:rsidRPr="00D26E93">
        <w:rPr>
          <w:sz w:val="18"/>
          <w:szCs w:val="18"/>
        </w:rPr>
        <w:tab/>
      </w:r>
      <w:r w:rsidRPr="00D26E93">
        <w:rPr>
          <w:sz w:val="18"/>
          <w:szCs w:val="18"/>
        </w:rPr>
        <w:tab/>
      </w:r>
      <w:r w:rsidRPr="00D26E93">
        <w:rPr>
          <w:sz w:val="18"/>
          <w:szCs w:val="18"/>
        </w:rPr>
        <w:tab/>
      </w:r>
      <w:r w:rsidRPr="00D26E93">
        <w:rPr>
          <w:sz w:val="18"/>
          <w:szCs w:val="18"/>
          <w:lang w:val="be-BY"/>
        </w:rPr>
        <w:tab/>
      </w:r>
      <w:r w:rsidRPr="00D26E93">
        <w:rPr>
          <w:sz w:val="18"/>
          <w:szCs w:val="18"/>
        </w:rPr>
        <w:t xml:space="preserve">        </w:t>
      </w:r>
    </w:p>
    <w:p w:rsidR="001A5816" w:rsidRPr="00D26E93" w:rsidRDefault="001A5816" w:rsidP="001A5816">
      <w:pPr>
        <w:widowControl w:val="0"/>
        <w:ind w:firstLine="567"/>
        <w:rPr>
          <w:sz w:val="28"/>
          <w:szCs w:val="28"/>
        </w:rPr>
      </w:pPr>
    </w:p>
    <w:p w:rsidR="001A5816" w:rsidRPr="00D26E93" w:rsidRDefault="001A5816" w:rsidP="001A5816">
      <w:pPr>
        <w:widowControl w:val="0"/>
        <w:ind w:firstLine="567"/>
        <w:rPr>
          <w:sz w:val="28"/>
          <w:szCs w:val="28"/>
        </w:rPr>
      </w:pPr>
    </w:p>
    <w:p w:rsidR="001A5816" w:rsidRPr="00D26E93" w:rsidRDefault="001A5816" w:rsidP="001A5816">
      <w:pPr>
        <w:widowControl w:val="0"/>
        <w:ind w:firstLine="540"/>
        <w:jc w:val="both"/>
        <w:rPr>
          <w:sz w:val="28"/>
          <w:szCs w:val="28"/>
          <w:lang w:val="be-BY"/>
        </w:rPr>
      </w:pPr>
    </w:p>
    <w:p w:rsidR="001A5816" w:rsidRPr="00D26E93" w:rsidRDefault="001A5816" w:rsidP="001A5816">
      <w:pPr>
        <w:widowControl w:val="0"/>
        <w:ind w:firstLine="567"/>
        <w:rPr>
          <w:sz w:val="28"/>
          <w:szCs w:val="28"/>
          <w:lang w:val="be-BY"/>
        </w:rPr>
      </w:pPr>
    </w:p>
    <w:p w:rsidR="00FB741B" w:rsidRDefault="00FB741B" w:rsidP="001A5816">
      <w:pPr>
        <w:widowControl w:val="0"/>
        <w:jc w:val="both"/>
        <w:rPr>
          <w:b/>
          <w:sz w:val="28"/>
          <w:szCs w:val="28"/>
        </w:rPr>
      </w:pPr>
    </w:p>
    <w:p w:rsidR="00FB741B" w:rsidRDefault="00FB741B" w:rsidP="001A5816">
      <w:pPr>
        <w:widowControl w:val="0"/>
        <w:jc w:val="both"/>
        <w:rPr>
          <w:b/>
          <w:sz w:val="28"/>
          <w:szCs w:val="28"/>
        </w:rPr>
      </w:pPr>
    </w:p>
    <w:p w:rsidR="001A5816" w:rsidRPr="001E502D" w:rsidRDefault="001A5816" w:rsidP="001A5816">
      <w:pPr>
        <w:widowControl w:val="0"/>
        <w:jc w:val="both"/>
        <w:rPr>
          <w:sz w:val="28"/>
          <w:szCs w:val="28"/>
        </w:rPr>
      </w:pPr>
      <w:proofErr w:type="gramStart"/>
      <w:r w:rsidRPr="001E502D">
        <w:rPr>
          <w:sz w:val="28"/>
          <w:szCs w:val="28"/>
        </w:rPr>
        <w:t>РЕКОМЕНДОВАНА</w:t>
      </w:r>
      <w:proofErr w:type="gramEnd"/>
      <w:r w:rsidRPr="001E502D">
        <w:rPr>
          <w:sz w:val="28"/>
          <w:szCs w:val="28"/>
        </w:rPr>
        <w:t xml:space="preserve"> К УТВЕРЖДЕНИЮ: </w:t>
      </w:r>
    </w:p>
    <w:p w:rsidR="001E502D" w:rsidRDefault="001A5816" w:rsidP="001A5816">
      <w:pPr>
        <w:widowControl w:val="0"/>
        <w:jc w:val="both"/>
        <w:rPr>
          <w:sz w:val="28"/>
          <w:szCs w:val="28"/>
        </w:rPr>
      </w:pPr>
      <w:r w:rsidRPr="00D26E93">
        <w:rPr>
          <w:sz w:val="28"/>
          <w:szCs w:val="28"/>
        </w:rPr>
        <w:t>Кафедрой физической географии кафедры физической географии мир</w:t>
      </w:r>
      <w:r>
        <w:rPr>
          <w:sz w:val="28"/>
          <w:szCs w:val="28"/>
        </w:rPr>
        <w:t>а и образовательных технологий</w:t>
      </w:r>
      <w:r w:rsidRPr="00D26E93">
        <w:rPr>
          <w:sz w:val="28"/>
          <w:szCs w:val="28"/>
        </w:rPr>
        <w:t xml:space="preserve"> </w:t>
      </w:r>
    </w:p>
    <w:p w:rsidR="001A5816" w:rsidRPr="00D26E93" w:rsidRDefault="001A5816" w:rsidP="001A58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протокол</w:t>
      </w:r>
      <w:r w:rsidR="0068261B">
        <w:rPr>
          <w:sz w:val="28"/>
          <w:szCs w:val="28"/>
        </w:rPr>
        <w:t xml:space="preserve"> №</w:t>
      </w:r>
      <w:r w:rsidR="0025153D">
        <w:rPr>
          <w:sz w:val="28"/>
          <w:szCs w:val="28"/>
        </w:rPr>
        <w:t>8</w:t>
      </w:r>
      <w:r w:rsidR="0068261B">
        <w:rPr>
          <w:sz w:val="28"/>
          <w:szCs w:val="28"/>
        </w:rPr>
        <w:t xml:space="preserve">   </w:t>
      </w:r>
      <w:bookmarkStart w:id="0" w:name="_GoBack"/>
      <w:bookmarkEnd w:id="0"/>
      <w:r w:rsidRPr="00D26E93">
        <w:rPr>
          <w:sz w:val="28"/>
          <w:szCs w:val="28"/>
        </w:rPr>
        <w:t xml:space="preserve"> от </w:t>
      </w:r>
      <w:r w:rsidR="0073255B">
        <w:rPr>
          <w:sz w:val="28"/>
          <w:szCs w:val="28"/>
        </w:rPr>
        <w:t xml:space="preserve"> </w:t>
      </w:r>
      <w:r w:rsidR="0025153D">
        <w:rPr>
          <w:sz w:val="28"/>
          <w:szCs w:val="28"/>
        </w:rPr>
        <w:t>10</w:t>
      </w:r>
      <w:r w:rsidR="0073255B">
        <w:rPr>
          <w:sz w:val="28"/>
          <w:szCs w:val="28"/>
        </w:rPr>
        <w:t>.</w:t>
      </w:r>
      <w:r w:rsidR="0025153D">
        <w:rPr>
          <w:sz w:val="28"/>
          <w:szCs w:val="28"/>
        </w:rPr>
        <w:t>03</w:t>
      </w:r>
      <w:r w:rsidR="00FB213E">
        <w:rPr>
          <w:sz w:val="28"/>
          <w:szCs w:val="28"/>
        </w:rPr>
        <w:t>.</w:t>
      </w:r>
      <w:r w:rsidRPr="00FB213E">
        <w:rPr>
          <w:sz w:val="28"/>
          <w:szCs w:val="28"/>
          <w:lang w:val="be-BY"/>
        </w:rPr>
        <w:t>201</w:t>
      </w:r>
      <w:r w:rsidR="0025153D">
        <w:rPr>
          <w:sz w:val="28"/>
          <w:szCs w:val="28"/>
          <w:lang w:val="be-BY"/>
        </w:rPr>
        <w:t>6</w:t>
      </w:r>
      <w:r w:rsidRPr="00FB213E">
        <w:rPr>
          <w:sz w:val="28"/>
          <w:szCs w:val="28"/>
          <w:lang w:val="be-BY"/>
        </w:rPr>
        <w:t xml:space="preserve"> г.</w:t>
      </w:r>
    </w:p>
    <w:p w:rsidR="001E502D" w:rsidRPr="00FB213E" w:rsidRDefault="001A5816" w:rsidP="001E502D">
      <w:pPr>
        <w:widowControl w:val="0"/>
        <w:ind w:firstLine="567"/>
        <w:rPr>
          <w:sz w:val="28"/>
          <w:szCs w:val="18"/>
          <w:lang w:val="be-BY"/>
        </w:rPr>
      </w:pP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  <w:r w:rsidRPr="00FB213E">
        <w:rPr>
          <w:sz w:val="28"/>
          <w:szCs w:val="18"/>
          <w:lang w:val="be-BY"/>
        </w:rPr>
        <w:tab/>
      </w:r>
    </w:p>
    <w:p w:rsidR="001A5816" w:rsidRPr="00FB213E" w:rsidRDefault="001A5816" w:rsidP="00FB213E">
      <w:pPr>
        <w:widowControl w:val="0"/>
        <w:ind w:firstLine="567"/>
        <w:jc w:val="right"/>
        <w:rPr>
          <w:sz w:val="44"/>
          <w:szCs w:val="28"/>
          <w:lang w:val="be-BY"/>
        </w:rPr>
      </w:pPr>
      <w:r w:rsidRPr="00FB213E">
        <w:rPr>
          <w:sz w:val="28"/>
          <w:szCs w:val="18"/>
          <w:lang w:val="be-BY"/>
        </w:rPr>
        <w:t xml:space="preserve">                        </w:t>
      </w:r>
    </w:p>
    <w:p w:rsidR="001A5816" w:rsidRPr="00FB213E" w:rsidRDefault="001A5816" w:rsidP="001A5816">
      <w:pPr>
        <w:ind w:firstLine="567"/>
        <w:rPr>
          <w:sz w:val="44"/>
          <w:szCs w:val="28"/>
          <w:lang w:val="be-BY"/>
        </w:rPr>
      </w:pP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  <w:r w:rsidRPr="00FB213E">
        <w:rPr>
          <w:sz w:val="44"/>
          <w:szCs w:val="28"/>
        </w:rPr>
        <w:tab/>
      </w:r>
    </w:p>
    <w:p w:rsidR="001A5816" w:rsidRPr="00D26E93" w:rsidRDefault="001A5816" w:rsidP="001A5816">
      <w:pPr>
        <w:widowControl w:val="0"/>
        <w:ind w:firstLine="567"/>
        <w:rPr>
          <w:sz w:val="28"/>
          <w:szCs w:val="28"/>
        </w:rPr>
      </w:pPr>
    </w:p>
    <w:p w:rsidR="001A5816" w:rsidRPr="00D26E93" w:rsidRDefault="001A5816" w:rsidP="001A5816">
      <w:pPr>
        <w:widowControl w:val="0"/>
        <w:ind w:firstLine="567"/>
        <w:rPr>
          <w:sz w:val="28"/>
          <w:szCs w:val="28"/>
        </w:rPr>
      </w:pPr>
    </w:p>
    <w:p w:rsidR="001A5816" w:rsidRPr="00D26E93" w:rsidRDefault="001E502D" w:rsidP="001A5816">
      <w:pPr>
        <w:widowControl w:val="0"/>
        <w:rPr>
          <w:sz w:val="18"/>
          <w:szCs w:val="18"/>
        </w:rPr>
      </w:pPr>
      <w:r>
        <w:rPr>
          <w:sz w:val="28"/>
          <w:szCs w:val="28"/>
        </w:rPr>
        <w:t>Учебно</w:t>
      </w:r>
      <w:r w:rsidR="001A5816">
        <w:rPr>
          <w:sz w:val="28"/>
          <w:szCs w:val="28"/>
        </w:rPr>
        <w:t xml:space="preserve">-методической комиссией </w:t>
      </w:r>
      <w:r w:rsidR="001A5816" w:rsidRPr="00D26E93">
        <w:rPr>
          <w:sz w:val="28"/>
          <w:szCs w:val="28"/>
        </w:rPr>
        <w:t>географического факультета БГУ</w:t>
      </w:r>
      <w:r w:rsidR="001A5816" w:rsidRPr="00D26E93">
        <w:rPr>
          <w:sz w:val="18"/>
          <w:szCs w:val="18"/>
        </w:rPr>
        <w:tab/>
      </w:r>
    </w:p>
    <w:p w:rsidR="001A5816" w:rsidRPr="00D26E93" w:rsidRDefault="001A5816" w:rsidP="001E502D">
      <w:pPr>
        <w:widowControl w:val="0"/>
        <w:rPr>
          <w:sz w:val="18"/>
          <w:szCs w:val="18"/>
          <w:lang w:val="be-BY"/>
        </w:rPr>
      </w:pPr>
      <w:r w:rsidRPr="00D26E93">
        <w:rPr>
          <w:sz w:val="28"/>
          <w:szCs w:val="28"/>
          <w:lang w:val="be-BY"/>
        </w:rPr>
        <w:t>протокол № ___ от _______________201   г.</w:t>
      </w:r>
    </w:p>
    <w:p w:rsidR="001A5816" w:rsidRPr="007C1208" w:rsidRDefault="001A5816" w:rsidP="001A5816">
      <w:pPr>
        <w:widowControl w:val="0"/>
        <w:ind w:firstLine="567"/>
        <w:outlineLvl w:val="0"/>
        <w:rPr>
          <w:sz w:val="28"/>
          <w:szCs w:val="28"/>
          <w:highlight w:val="green"/>
        </w:rPr>
      </w:pPr>
    </w:p>
    <w:p w:rsidR="001A5816" w:rsidRPr="00CC6181" w:rsidRDefault="001A5816" w:rsidP="001A5816">
      <w:pPr>
        <w:widowControl w:val="0"/>
        <w:ind w:firstLine="567"/>
        <w:rPr>
          <w:sz w:val="18"/>
          <w:szCs w:val="18"/>
          <w:highlight w:val="green"/>
          <w:lang w:val="be-BY"/>
        </w:rPr>
      </w:pPr>
      <w:r>
        <w:rPr>
          <w:sz w:val="18"/>
          <w:szCs w:val="18"/>
          <w:highlight w:val="green"/>
        </w:rPr>
        <w:t xml:space="preserve">  </w:t>
      </w:r>
    </w:p>
    <w:p w:rsidR="001A5816" w:rsidRDefault="001A5816" w:rsidP="001A5816">
      <w:pPr>
        <w:rPr>
          <w:b/>
          <w:sz w:val="28"/>
          <w:szCs w:val="28"/>
          <w:highlight w:val="green"/>
          <w:lang w:val="be-BY"/>
        </w:rPr>
      </w:pPr>
    </w:p>
    <w:p w:rsidR="001A5816" w:rsidRPr="00D26E93" w:rsidRDefault="001A5816" w:rsidP="00BA12E2">
      <w:pPr>
        <w:spacing w:after="24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  <w:r w:rsidRPr="00D26E93">
        <w:rPr>
          <w:b/>
          <w:sz w:val="28"/>
          <w:szCs w:val="28"/>
          <w:lang w:val="be-BY"/>
        </w:rPr>
        <w:lastRenderedPageBreak/>
        <w:t>І. ПОЯСНИТЕЛЬНАЯ ЗАПИСКА</w:t>
      </w:r>
    </w:p>
    <w:p w:rsidR="001E502D" w:rsidRDefault="001E502D" w:rsidP="00251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73255B" w:rsidRPr="0073255B">
        <w:rPr>
          <w:sz w:val="28"/>
          <w:szCs w:val="28"/>
        </w:rPr>
        <w:t>исциплина «Геоботаническое и зоогеографическое картографирование» является составной частью подготовки специалистов</w:t>
      </w:r>
      <w:r w:rsidR="0073255B">
        <w:rPr>
          <w:sz w:val="28"/>
          <w:szCs w:val="28"/>
        </w:rPr>
        <w:t xml:space="preserve"> в области биогеографии</w:t>
      </w:r>
      <w:r w:rsidR="0073255B" w:rsidRPr="0073255B">
        <w:rPr>
          <w:sz w:val="28"/>
          <w:szCs w:val="28"/>
        </w:rPr>
        <w:t xml:space="preserve">, будучи прикладной дисциплиной, представляющей науку об изучении, учете и картографировании растительности и животного мира. Она закладывает основы комплексного географического мировоззрения.  </w:t>
      </w:r>
      <w:r w:rsidR="0060348C">
        <w:rPr>
          <w:sz w:val="28"/>
          <w:szCs w:val="28"/>
        </w:rPr>
        <w:t>Учебная ди</w:t>
      </w:r>
      <w:r w:rsidR="0025153D" w:rsidRPr="0073255B">
        <w:rPr>
          <w:sz w:val="28"/>
          <w:szCs w:val="28"/>
        </w:rPr>
        <w:t xml:space="preserve">сциплина </w:t>
      </w:r>
      <w:r w:rsidR="0073255B" w:rsidRPr="0073255B">
        <w:rPr>
          <w:sz w:val="28"/>
          <w:szCs w:val="28"/>
        </w:rPr>
        <w:t>органично продолжает и дополняет курсы «Биогеография</w:t>
      </w:r>
      <w:r w:rsidR="0060348C">
        <w:rPr>
          <w:sz w:val="28"/>
          <w:szCs w:val="28"/>
        </w:rPr>
        <w:t>»</w:t>
      </w:r>
      <w:r w:rsidR="0073255B" w:rsidRPr="0073255B">
        <w:rPr>
          <w:sz w:val="28"/>
          <w:szCs w:val="28"/>
        </w:rPr>
        <w:t xml:space="preserve"> и акцентирует внимание на различных подходах отображения биогеографических явлений и закономерностей. </w:t>
      </w:r>
      <w:r w:rsidR="0060348C">
        <w:rPr>
          <w:sz w:val="28"/>
          <w:szCs w:val="28"/>
        </w:rPr>
        <w:t>Учебная д</w:t>
      </w:r>
      <w:r w:rsidR="0025153D" w:rsidRPr="0073255B">
        <w:rPr>
          <w:sz w:val="28"/>
          <w:szCs w:val="28"/>
        </w:rPr>
        <w:t xml:space="preserve">исциплина </w:t>
      </w:r>
      <w:r w:rsidR="0073255B" w:rsidRPr="0073255B">
        <w:rPr>
          <w:sz w:val="28"/>
          <w:szCs w:val="28"/>
        </w:rPr>
        <w:t xml:space="preserve">входит в единый блок биогеографических дисциплин, обеспечивая необходимую преемственность с другими курсами специальности. Карты растительности и животного мира важны для оценки биологических ресурсов, а также имеют значение при исследованиях природы. Данная </w:t>
      </w:r>
      <w:r w:rsidR="0060348C">
        <w:rPr>
          <w:sz w:val="28"/>
          <w:szCs w:val="28"/>
        </w:rPr>
        <w:t xml:space="preserve">учебная </w:t>
      </w:r>
      <w:r w:rsidR="0073255B" w:rsidRPr="0073255B">
        <w:rPr>
          <w:sz w:val="28"/>
          <w:szCs w:val="28"/>
        </w:rPr>
        <w:t xml:space="preserve">дисциплина раскрывает современное состояние геоботанического и зоогеографического картографирования, рассматривает общие теоретические и методические вопросы, специфику картографирования растительности и животного мира разных природных зон и ландшафтов с учетом их хозяйственного использования. Она раскрывает основы геоботанического и зоогеографического картографирования, этапы работ при геоботаническом картографировании, виды геоботанических съемок, основы ведения полевой документации, методике геоботанических съемок различного характера и назначения. </w:t>
      </w:r>
    </w:p>
    <w:p w:rsidR="0025153D" w:rsidRDefault="0060348C" w:rsidP="00251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73255B" w:rsidRPr="0073255B">
        <w:rPr>
          <w:sz w:val="28"/>
          <w:szCs w:val="28"/>
        </w:rPr>
        <w:t>изучения геоботанического и зоогеографического картографирования студенты должны овладеть теоретическими знаниями по основам геоботанического и зоогеографического картографирования, и приемами практической деятельности изучения и учета естественной растительности.</w:t>
      </w:r>
      <w:r w:rsidR="0073255B">
        <w:rPr>
          <w:sz w:val="28"/>
          <w:szCs w:val="28"/>
        </w:rPr>
        <w:t xml:space="preserve"> </w:t>
      </w:r>
    </w:p>
    <w:p w:rsidR="0025153D" w:rsidRDefault="0073255B" w:rsidP="0025153D">
      <w:pPr>
        <w:ind w:firstLine="709"/>
        <w:jc w:val="both"/>
        <w:rPr>
          <w:sz w:val="28"/>
          <w:szCs w:val="28"/>
        </w:rPr>
      </w:pPr>
      <w:proofErr w:type="gramStart"/>
      <w:r w:rsidRPr="0073255B">
        <w:rPr>
          <w:sz w:val="28"/>
          <w:szCs w:val="28"/>
        </w:rPr>
        <w:t xml:space="preserve">Цель освоения </w:t>
      </w:r>
      <w:r w:rsidR="0060348C">
        <w:rPr>
          <w:sz w:val="28"/>
          <w:szCs w:val="28"/>
        </w:rPr>
        <w:t xml:space="preserve">учебной </w:t>
      </w:r>
      <w:r w:rsidRPr="0073255B">
        <w:rPr>
          <w:sz w:val="28"/>
          <w:szCs w:val="28"/>
        </w:rPr>
        <w:t xml:space="preserve">дисциплины – сформировать у студентов знания и умения теоретических и методологических основ геоботанического и зоогеографического картографирования обеспечивающих творческий подход к работе специалиста, получить фундаментальные знания о структуре живого покрова, об особенностях ареалов видов растений и животных, пространственных закономерностях организации </w:t>
      </w:r>
      <w:proofErr w:type="spellStart"/>
      <w:r w:rsidRPr="0073255B">
        <w:rPr>
          <w:sz w:val="28"/>
          <w:szCs w:val="28"/>
        </w:rPr>
        <w:t>биоты</w:t>
      </w:r>
      <w:proofErr w:type="spellEnd"/>
      <w:r w:rsidRPr="0073255B">
        <w:rPr>
          <w:sz w:val="28"/>
          <w:szCs w:val="28"/>
        </w:rPr>
        <w:t>, региональной специфике формирования и функционирования биотических комплексов и возможностях картографического отображения и анализ</w:t>
      </w:r>
      <w:r>
        <w:rPr>
          <w:sz w:val="28"/>
          <w:szCs w:val="28"/>
        </w:rPr>
        <w:t xml:space="preserve">а этих явлений. </w:t>
      </w:r>
      <w:proofErr w:type="gramEnd"/>
    </w:p>
    <w:p w:rsidR="0025153D" w:rsidRDefault="0025153D" w:rsidP="00251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60348C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дисциплины</w:t>
      </w:r>
      <w:r w:rsidR="0073255B" w:rsidRPr="0073255B">
        <w:rPr>
          <w:sz w:val="28"/>
          <w:szCs w:val="28"/>
        </w:rPr>
        <w:t>: обеспечить</w:t>
      </w:r>
      <w:r w:rsidR="0073255B">
        <w:rPr>
          <w:sz w:val="28"/>
          <w:szCs w:val="28"/>
        </w:rPr>
        <w:t xml:space="preserve"> возможность приобретения представлений</w:t>
      </w:r>
      <w:r w:rsidR="0073255B" w:rsidRPr="0073255B">
        <w:rPr>
          <w:sz w:val="28"/>
          <w:szCs w:val="28"/>
        </w:rPr>
        <w:t xml:space="preserve"> по основным методикам геоботанического и зоогеографического  картографирования; создать условия для овладения профессиональными приемами геоботанического и зоогеографического картографирования, познакомиться с основными типами биогеографических карт; освоить биогеографические подходы к отображ</w:t>
      </w:r>
      <w:r w:rsidR="0060348C">
        <w:rPr>
          <w:sz w:val="28"/>
          <w:szCs w:val="28"/>
        </w:rPr>
        <w:t>ению</w:t>
      </w:r>
      <w:r w:rsidR="0073255B" w:rsidRPr="0073255B">
        <w:rPr>
          <w:sz w:val="28"/>
          <w:szCs w:val="28"/>
        </w:rPr>
        <w:t xml:space="preserve"> биотических объектов; знакомство со способами составления биогеографических карт, организацией легенд и оформления, приемами извлечения количественной и качественной информации о структуре, динамике растительности и </w:t>
      </w:r>
      <w:r w:rsidR="0073255B" w:rsidRPr="0073255B">
        <w:rPr>
          <w:sz w:val="28"/>
          <w:szCs w:val="28"/>
        </w:rPr>
        <w:lastRenderedPageBreak/>
        <w:t xml:space="preserve">животного населения на основе геоинформационных технологий; познакомиться с методами анализа биогеографических карт в целях использования их в практической работе для оценки состояния, процессов и явлений, происходящих в экосистемах, мониторинга состояния окружающей среды, совершенствованию региональных схем сохранения биоразнообразия и природных комплексов в целом. </w:t>
      </w:r>
    </w:p>
    <w:p w:rsidR="001E502D" w:rsidRDefault="001E502D" w:rsidP="00251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студент обязан владеть профессиональными компетенциями:  </w:t>
      </w:r>
    </w:p>
    <w:p w:rsidR="001E502D" w:rsidRPr="0060348C" w:rsidRDefault="001E502D" w:rsidP="0025153D">
      <w:pPr>
        <w:ind w:firstLine="709"/>
        <w:jc w:val="both"/>
        <w:rPr>
          <w:i/>
          <w:sz w:val="28"/>
          <w:szCs w:val="28"/>
        </w:rPr>
      </w:pPr>
      <w:r w:rsidRPr="0060348C">
        <w:rPr>
          <w:i/>
          <w:sz w:val="28"/>
          <w:szCs w:val="28"/>
        </w:rPr>
        <w:t>в научно-исследовательской деятельности:</w:t>
      </w:r>
    </w:p>
    <w:p w:rsidR="001E502D" w:rsidRPr="001E502D" w:rsidRDefault="001E502D" w:rsidP="006034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02D">
        <w:rPr>
          <w:rFonts w:eastAsiaTheme="minorHAnsi"/>
          <w:sz w:val="28"/>
          <w:szCs w:val="28"/>
          <w:lang w:eastAsia="en-US"/>
        </w:rPr>
        <w:t>ПК-1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1E50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1E502D">
        <w:rPr>
          <w:rFonts w:eastAsiaTheme="minorHAnsi"/>
          <w:sz w:val="28"/>
          <w:szCs w:val="28"/>
          <w:lang w:eastAsia="en-US"/>
        </w:rPr>
        <w:t>спользовать основные законы естественнонаучных дисциплин, законы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502D">
        <w:rPr>
          <w:rFonts w:eastAsiaTheme="minorHAnsi"/>
          <w:sz w:val="28"/>
          <w:szCs w:val="28"/>
          <w:lang w:eastAsia="en-US"/>
        </w:rPr>
        <w:t>закономерности наук о Земле в профессиональной деятельности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E502D" w:rsidRPr="0060348C" w:rsidRDefault="001E502D" w:rsidP="0060348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60348C">
        <w:rPr>
          <w:rFonts w:eastAsiaTheme="minorHAnsi"/>
          <w:spacing w:val="-4"/>
          <w:sz w:val="28"/>
          <w:szCs w:val="28"/>
          <w:lang w:eastAsia="en-US"/>
        </w:rPr>
        <w:t xml:space="preserve">ПК-2 – применять методы математического анализа и моделирования, теоретического и экспериментального исследования в науках естественнонаучного профиля. Разрабатывать </w:t>
      </w:r>
      <w:proofErr w:type="gramStart"/>
      <w:r w:rsidRPr="0060348C">
        <w:rPr>
          <w:rFonts w:eastAsiaTheme="minorHAnsi"/>
          <w:spacing w:val="-4"/>
          <w:sz w:val="28"/>
          <w:szCs w:val="28"/>
          <w:lang w:eastAsia="en-US"/>
        </w:rPr>
        <w:t>методические подходы</w:t>
      </w:r>
      <w:proofErr w:type="gramEnd"/>
      <w:r w:rsidRPr="0060348C">
        <w:rPr>
          <w:rFonts w:eastAsiaTheme="minorHAnsi"/>
          <w:spacing w:val="-4"/>
          <w:sz w:val="28"/>
          <w:szCs w:val="28"/>
          <w:lang w:eastAsia="en-US"/>
        </w:rPr>
        <w:t>, выбирать приборы и оборудование, картографические и справочные материалы и проводить научно-исследовательские работы в области наук о Земле;</w:t>
      </w:r>
    </w:p>
    <w:p w:rsidR="001E502D" w:rsidRPr="001E502D" w:rsidRDefault="001E502D" w:rsidP="006034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15"/>
          <w:lang w:eastAsia="en-US"/>
        </w:rPr>
      </w:pPr>
      <w:r w:rsidRPr="001E502D">
        <w:rPr>
          <w:rFonts w:eastAsiaTheme="minorHAnsi"/>
          <w:sz w:val="28"/>
          <w:szCs w:val="15"/>
          <w:lang w:eastAsia="en-US"/>
        </w:rPr>
        <w:t>ПК-3</w:t>
      </w:r>
      <w:r w:rsidR="0060348C">
        <w:rPr>
          <w:rFonts w:eastAsiaTheme="minorHAnsi"/>
          <w:sz w:val="28"/>
          <w:szCs w:val="15"/>
          <w:lang w:eastAsia="en-US"/>
        </w:rPr>
        <w:t xml:space="preserve"> –</w:t>
      </w:r>
      <w:r w:rsidRPr="001E502D">
        <w:rPr>
          <w:rFonts w:eastAsiaTheme="minorHAnsi"/>
          <w:sz w:val="28"/>
          <w:szCs w:val="15"/>
          <w:lang w:eastAsia="en-US"/>
        </w:rPr>
        <w:t xml:space="preserve"> </w:t>
      </w:r>
      <w:r w:rsidR="0060348C">
        <w:rPr>
          <w:rFonts w:eastAsiaTheme="minorHAnsi"/>
          <w:sz w:val="28"/>
          <w:szCs w:val="15"/>
          <w:lang w:eastAsia="en-US"/>
        </w:rPr>
        <w:t>в</w:t>
      </w:r>
      <w:r w:rsidRPr="001E502D">
        <w:rPr>
          <w:rFonts w:eastAsiaTheme="minorHAnsi"/>
          <w:sz w:val="28"/>
          <w:szCs w:val="15"/>
          <w:lang w:eastAsia="en-US"/>
        </w:rPr>
        <w:t>ладеть основными методами, способами и средствами получения, хранения,</w:t>
      </w:r>
      <w:r w:rsidR="0060348C">
        <w:rPr>
          <w:rFonts w:eastAsiaTheme="minorHAnsi"/>
          <w:sz w:val="28"/>
          <w:szCs w:val="15"/>
          <w:lang w:eastAsia="en-US"/>
        </w:rPr>
        <w:t xml:space="preserve"> </w:t>
      </w:r>
      <w:r w:rsidRPr="001E502D">
        <w:rPr>
          <w:rFonts w:eastAsiaTheme="minorHAnsi"/>
          <w:sz w:val="28"/>
          <w:szCs w:val="15"/>
          <w:lang w:eastAsia="en-US"/>
        </w:rPr>
        <w:t>переработки информации, наличием навыков работы с компьютером как средством управления</w:t>
      </w:r>
      <w:r w:rsidR="0060348C">
        <w:rPr>
          <w:rFonts w:eastAsiaTheme="minorHAnsi"/>
          <w:sz w:val="28"/>
          <w:szCs w:val="15"/>
          <w:lang w:eastAsia="en-US"/>
        </w:rPr>
        <w:t xml:space="preserve"> информацией;</w:t>
      </w:r>
    </w:p>
    <w:p w:rsidR="001E502D" w:rsidRPr="001E502D" w:rsidRDefault="001E502D" w:rsidP="006034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15"/>
          <w:lang w:eastAsia="en-US"/>
        </w:rPr>
      </w:pPr>
      <w:r w:rsidRPr="001E502D">
        <w:rPr>
          <w:rFonts w:eastAsiaTheme="minorHAnsi"/>
          <w:sz w:val="28"/>
          <w:szCs w:val="15"/>
          <w:lang w:eastAsia="en-US"/>
        </w:rPr>
        <w:t>ПК-8</w:t>
      </w:r>
      <w:r w:rsidR="0060348C">
        <w:rPr>
          <w:rFonts w:eastAsiaTheme="minorHAnsi"/>
          <w:sz w:val="28"/>
          <w:szCs w:val="15"/>
          <w:lang w:eastAsia="en-US"/>
        </w:rPr>
        <w:t xml:space="preserve"> – </w:t>
      </w:r>
      <w:r w:rsidRPr="001E502D">
        <w:rPr>
          <w:rFonts w:eastAsiaTheme="minorHAnsi"/>
          <w:sz w:val="28"/>
          <w:szCs w:val="15"/>
          <w:lang w:eastAsia="en-US"/>
        </w:rPr>
        <w:t xml:space="preserve"> </w:t>
      </w:r>
      <w:r w:rsidR="0060348C">
        <w:rPr>
          <w:rFonts w:eastAsiaTheme="minorHAnsi"/>
          <w:sz w:val="28"/>
          <w:szCs w:val="15"/>
          <w:lang w:eastAsia="en-US"/>
        </w:rPr>
        <w:t>с</w:t>
      </w:r>
      <w:r w:rsidRPr="001E502D">
        <w:rPr>
          <w:rFonts w:eastAsiaTheme="minorHAnsi"/>
          <w:sz w:val="28"/>
          <w:szCs w:val="15"/>
          <w:lang w:eastAsia="en-US"/>
        </w:rPr>
        <w:t>оставлять отчеты по научно-исследовательским работам, готовить научные доклады и</w:t>
      </w:r>
      <w:r w:rsidR="0060348C">
        <w:rPr>
          <w:rFonts w:eastAsiaTheme="minorHAnsi"/>
          <w:sz w:val="28"/>
          <w:szCs w:val="15"/>
          <w:lang w:eastAsia="en-US"/>
        </w:rPr>
        <w:t xml:space="preserve"> статьи, сообщения, рефераты;</w:t>
      </w:r>
    </w:p>
    <w:p w:rsidR="001E502D" w:rsidRPr="0060348C" w:rsidRDefault="0060348C" w:rsidP="0060348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15"/>
          <w:lang w:eastAsia="en-US"/>
        </w:rPr>
      </w:pPr>
      <w:r w:rsidRPr="0060348C">
        <w:rPr>
          <w:rFonts w:eastAsiaTheme="minorHAnsi"/>
          <w:i/>
          <w:sz w:val="28"/>
          <w:szCs w:val="15"/>
          <w:lang w:eastAsia="en-US"/>
        </w:rPr>
        <w:t>в</w:t>
      </w:r>
      <w:r w:rsidR="001E502D" w:rsidRPr="0060348C">
        <w:rPr>
          <w:rFonts w:eastAsiaTheme="minorHAnsi"/>
          <w:i/>
          <w:sz w:val="28"/>
          <w:szCs w:val="15"/>
          <w:lang w:eastAsia="en-US"/>
        </w:rPr>
        <w:t xml:space="preserve"> организацио</w:t>
      </w:r>
      <w:r w:rsidRPr="0060348C">
        <w:rPr>
          <w:rFonts w:eastAsiaTheme="minorHAnsi"/>
          <w:i/>
          <w:sz w:val="28"/>
          <w:szCs w:val="15"/>
          <w:lang w:eastAsia="en-US"/>
        </w:rPr>
        <w:t>нно-управленческой деятельности</w:t>
      </w:r>
      <w:r w:rsidR="001E502D" w:rsidRPr="0060348C">
        <w:rPr>
          <w:rFonts w:eastAsiaTheme="minorHAnsi"/>
          <w:i/>
          <w:sz w:val="28"/>
          <w:szCs w:val="15"/>
          <w:lang w:eastAsia="en-US"/>
        </w:rPr>
        <w:t>:</w:t>
      </w:r>
    </w:p>
    <w:p w:rsidR="001E502D" w:rsidRPr="001E502D" w:rsidRDefault="001E502D" w:rsidP="006034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15"/>
          <w:lang w:eastAsia="en-US"/>
        </w:rPr>
      </w:pPr>
      <w:r w:rsidRPr="001E502D">
        <w:rPr>
          <w:rFonts w:eastAsiaTheme="minorHAnsi"/>
          <w:sz w:val="28"/>
          <w:szCs w:val="15"/>
          <w:lang w:eastAsia="en-US"/>
        </w:rPr>
        <w:t>ПК-30</w:t>
      </w:r>
      <w:r w:rsidR="0060348C">
        <w:rPr>
          <w:rFonts w:eastAsiaTheme="minorHAnsi"/>
          <w:sz w:val="28"/>
          <w:szCs w:val="15"/>
          <w:lang w:eastAsia="en-US"/>
        </w:rPr>
        <w:t xml:space="preserve"> –</w:t>
      </w:r>
      <w:r w:rsidRPr="001E502D">
        <w:rPr>
          <w:rFonts w:eastAsiaTheme="minorHAnsi"/>
          <w:sz w:val="28"/>
          <w:szCs w:val="15"/>
          <w:lang w:eastAsia="en-US"/>
        </w:rPr>
        <w:t xml:space="preserve"> </w:t>
      </w:r>
      <w:r w:rsidR="0060348C">
        <w:rPr>
          <w:rFonts w:eastAsiaTheme="minorHAnsi"/>
          <w:sz w:val="28"/>
          <w:szCs w:val="15"/>
          <w:lang w:eastAsia="en-US"/>
        </w:rPr>
        <w:t>а</w:t>
      </w:r>
      <w:r w:rsidRPr="001E502D">
        <w:rPr>
          <w:rFonts w:eastAsiaTheme="minorHAnsi"/>
          <w:sz w:val="28"/>
          <w:szCs w:val="15"/>
          <w:lang w:eastAsia="en-US"/>
        </w:rPr>
        <w:t>нализировать и оценивать собранные данные, решать исследовательские и</w:t>
      </w:r>
      <w:r w:rsidR="0060348C">
        <w:rPr>
          <w:rFonts w:eastAsiaTheme="minorHAnsi"/>
          <w:sz w:val="28"/>
          <w:szCs w:val="15"/>
          <w:lang w:eastAsia="en-US"/>
        </w:rPr>
        <w:t xml:space="preserve"> </w:t>
      </w:r>
      <w:r w:rsidRPr="001E502D">
        <w:rPr>
          <w:rFonts w:eastAsiaTheme="minorHAnsi"/>
          <w:sz w:val="28"/>
          <w:szCs w:val="15"/>
          <w:lang w:eastAsia="en-US"/>
        </w:rPr>
        <w:t xml:space="preserve">педагогические задачи с использованием методов </w:t>
      </w:r>
      <w:r w:rsidR="0060348C">
        <w:rPr>
          <w:rFonts w:eastAsiaTheme="minorHAnsi"/>
          <w:sz w:val="28"/>
          <w:szCs w:val="15"/>
          <w:lang w:eastAsia="en-US"/>
        </w:rPr>
        <w:t>комплексного системного анализа;</w:t>
      </w:r>
    </w:p>
    <w:p w:rsidR="001E502D" w:rsidRPr="0060348C" w:rsidRDefault="0060348C" w:rsidP="006034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15"/>
          <w:lang w:eastAsia="en-US"/>
        </w:rPr>
      </w:pPr>
      <w:r w:rsidRPr="0060348C">
        <w:rPr>
          <w:rFonts w:eastAsiaTheme="minorHAnsi"/>
          <w:bCs/>
          <w:i/>
          <w:sz w:val="28"/>
          <w:szCs w:val="15"/>
          <w:lang w:eastAsia="en-US"/>
        </w:rPr>
        <w:t>в и</w:t>
      </w:r>
      <w:r w:rsidR="001E502D" w:rsidRPr="0060348C">
        <w:rPr>
          <w:rFonts w:eastAsiaTheme="minorHAnsi"/>
          <w:bCs/>
          <w:i/>
          <w:sz w:val="28"/>
          <w:szCs w:val="15"/>
          <w:lang w:eastAsia="en-US"/>
        </w:rPr>
        <w:t>нновац</w:t>
      </w:r>
      <w:r w:rsidRPr="0060348C">
        <w:rPr>
          <w:rFonts w:eastAsiaTheme="minorHAnsi"/>
          <w:bCs/>
          <w:i/>
          <w:sz w:val="28"/>
          <w:szCs w:val="15"/>
          <w:lang w:eastAsia="en-US"/>
        </w:rPr>
        <w:t>и</w:t>
      </w:r>
      <w:r w:rsidR="001E502D" w:rsidRPr="0060348C">
        <w:rPr>
          <w:rFonts w:eastAsiaTheme="minorHAnsi"/>
          <w:bCs/>
          <w:i/>
          <w:sz w:val="28"/>
          <w:szCs w:val="15"/>
          <w:lang w:eastAsia="en-US"/>
        </w:rPr>
        <w:t>онн</w:t>
      </w:r>
      <w:r w:rsidRPr="0060348C">
        <w:rPr>
          <w:rFonts w:eastAsiaTheme="minorHAnsi"/>
          <w:bCs/>
          <w:i/>
          <w:sz w:val="28"/>
          <w:szCs w:val="15"/>
          <w:lang w:eastAsia="en-US"/>
        </w:rPr>
        <w:t>ой</w:t>
      </w:r>
      <w:r w:rsidR="001E502D" w:rsidRPr="0060348C">
        <w:rPr>
          <w:rFonts w:eastAsiaTheme="minorHAnsi"/>
          <w:bCs/>
          <w:i/>
          <w:sz w:val="28"/>
          <w:szCs w:val="15"/>
          <w:lang w:eastAsia="en-US"/>
        </w:rPr>
        <w:t xml:space="preserve"> деятельност</w:t>
      </w:r>
      <w:r w:rsidRPr="0060348C">
        <w:rPr>
          <w:rFonts w:eastAsiaTheme="minorHAnsi"/>
          <w:bCs/>
          <w:i/>
          <w:sz w:val="28"/>
          <w:szCs w:val="15"/>
          <w:lang w:eastAsia="en-US"/>
        </w:rPr>
        <w:t>и:</w:t>
      </w:r>
    </w:p>
    <w:p w:rsidR="001E502D" w:rsidRPr="001E502D" w:rsidRDefault="001E502D" w:rsidP="006034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15"/>
          <w:lang w:eastAsia="en-US"/>
        </w:rPr>
      </w:pPr>
      <w:r w:rsidRPr="001E502D">
        <w:rPr>
          <w:rFonts w:eastAsiaTheme="minorHAnsi"/>
          <w:sz w:val="28"/>
          <w:szCs w:val="15"/>
          <w:lang w:eastAsia="en-US"/>
        </w:rPr>
        <w:t>ПК-45</w:t>
      </w:r>
      <w:r w:rsidR="0060348C">
        <w:rPr>
          <w:rFonts w:eastAsiaTheme="minorHAnsi"/>
          <w:sz w:val="28"/>
          <w:szCs w:val="15"/>
          <w:lang w:eastAsia="en-US"/>
        </w:rPr>
        <w:t xml:space="preserve"> –</w:t>
      </w:r>
      <w:r w:rsidRPr="001E502D">
        <w:rPr>
          <w:rFonts w:eastAsiaTheme="minorHAnsi"/>
          <w:sz w:val="28"/>
          <w:szCs w:val="15"/>
          <w:lang w:eastAsia="en-US"/>
        </w:rPr>
        <w:t xml:space="preserve"> </w:t>
      </w:r>
      <w:r w:rsidR="0060348C">
        <w:rPr>
          <w:rFonts w:eastAsiaTheme="minorHAnsi"/>
          <w:sz w:val="28"/>
          <w:szCs w:val="15"/>
          <w:lang w:eastAsia="en-US"/>
        </w:rPr>
        <w:t>г</w:t>
      </w:r>
      <w:r w:rsidRPr="001E502D">
        <w:rPr>
          <w:rFonts w:eastAsiaTheme="minorHAnsi"/>
          <w:sz w:val="28"/>
          <w:szCs w:val="15"/>
          <w:lang w:eastAsia="en-US"/>
        </w:rPr>
        <w:t xml:space="preserve">отовить научные и учебно-методические доклады, материалы к </w:t>
      </w:r>
      <w:proofErr w:type="spellStart"/>
      <w:r w:rsidRPr="001E502D">
        <w:rPr>
          <w:rFonts w:eastAsiaTheme="minorHAnsi"/>
          <w:sz w:val="28"/>
          <w:szCs w:val="15"/>
          <w:lang w:eastAsia="en-US"/>
        </w:rPr>
        <w:t>мультимедийным</w:t>
      </w:r>
      <w:proofErr w:type="spellEnd"/>
      <w:r w:rsidR="0060348C">
        <w:rPr>
          <w:rFonts w:eastAsiaTheme="minorHAnsi"/>
          <w:sz w:val="28"/>
          <w:szCs w:val="15"/>
          <w:lang w:eastAsia="en-US"/>
        </w:rPr>
        <w:t xml:space="preserve"> </w:t>
      </w:r>
      <w:r w:rsidRPr="001E502D">
        <w:rPr>
          <w:rFonts w:eastAsiaTheme="minorHAnsi"/>
          <w:sz w:val="28"/>
          <w:szCs w:val="15"/>
          <w:lang w:eastAsia="en-US"/>
        </w:rPr>
        <w:t>презентациям на основе анализа информационных ресурсов, инновационных технологий,</w:t>
      </w:r>
      <w:r w:rsidR="0060348C">
        <w:rPr>
          <w:rFonts w:eastAsiaTheme="minorHAnsi"/>
          <w:sz w:val="28"/>
          <w:szCs w:val="15"/>
          <w:lang w:eastAsia="en-US"/>
        </w:rPr>
        <w:t xml:space="preserve"> проектов и решений;</w:t>
      </w:r>
    </w:p>
    <w:p w:rsidR="001E502D" w:rsidRPr="001E502D" w:rsidRDefault="001E502D" w:rsidP="006034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15"/>
          <w:lang w:eastAsia="en-US"/>
        </w:rPr>
      </w:pPr>
      <w:r w:rsidRPr="001E502D">
        <w:rPr>
          <w:rFonts w:eastAsiaTheme="minorHAnsi"/>
          <w:sz w:val="28"/>
          <w:szCs w:val="15"/>
          <w:lang w:eastAsia="en-US"/>
        </w:rPr>
        <w:t>ПК-46</w:t>
      </w:r>
      <w:r w:rsidR="0060348C">
        <w:rPr>
          <w:rFonts w:eastAsiaTheme="minorHAnsi"/>
          <w:sz w:val="28"/>
          <w:szCs w:val="15"/>
          <w:lang w:eastAsia="en-US"/>
        </w:rPr>
        <w:t xml:space="preserve"> –  з</w:t>
      </w:r>
      <w:r w:rsidRPr="001E502D">
        <w:rPr>
          <w:rFonts w:eastAsiaTheme="minorHAnsi"/>
          <w:sz w:val="28"/>
          <w:szCs w:val="15"/>
          <w:lang w:eastAsia="en-US"/>
        </w:rPr>
        <w:t>нать современные проблемы природопользования, определять цели инновационной</w:t>
      </w:r>
      <w:r w:rsidR="0060348C">
        <w:rPr>
          <w:rFonts w:eastAsiaTheme="minorHAnsi"/>
          <w:sz w:val="28"/>
          <w:szCs w:val="15"/>
          <w:lang w:eastAsia="en-US"/>
        </w:rPr>
        <w:t xml:space="preserve"> </w:t>
      </w:r>
      <w:r w:rsidRPr="001E502D">
        <w:rPr>
          <w:rFonts w:eastAsiaTheme="minorHAnsi"/>
          <w:sz w:val="28"/>
          <w:szCs w:val="15"/>
          <w:lang w:eastAsia="en-US"/>
        </w:rPr>
        <w:t>деятельности и способы их достижения.</w:t>
      </w:r>
    </w:p>
    <w:p w:rsidR="001E502D" w:rsidRPr="001E502D" w:rsidRDefault="001E502D" w:rsidP="0060348C">
      <w:pPr>
        <w:autoSpaceDE w:val="0"/>
        <w:autoSpaceDN w:val="0"/>
        <w:adjustRightInd w:val="0"/>
        <w:ind w:firstLine="709"/>
        <w:jc w:val="both"/>
        <w:rPr>
          <w:sz w:val="52"/>
          <w:szCs w:val="28"/>
        </w:rPr>
      </w:pPr>
      <w:r w:rsidRPr="001E502D">
        <w:rPr>
          <w:rFonts w:eastAsiaTheme="minorHAnsi"/>
          <w:sz w:val="28"/>
          <w:szCs w:val="15"/>
          <w:lang w:eastAsia="en-US"/>
        </w:rPr>
        <w:t>ПК-47</w:t>
      </w:r>
      <w:r w:rsidR="0060348C">
        <w:rPr>
          <w:rFonts w:eastAsiaTheme="minorHAnsi"/>
          <w:sz w:val="28"/>
          <w:szCs w:val="15"/>
          <w:lang w:eastAsia="en-US"/>
        </w:rPr>
        <w:t xml:space="preserve"> –</w:t>
      </w:r>
      <w:r w:rsidRPr="001E502D">
        <w:rPr>
          <w:rFonts w:eastAsiaTheme="minorHAnsi"/>
          <w:sz w:val="28"/>
          <w:szCs w:val="15"/>
          <w:lang w:eastAsia="en-US"/>
        </w:rPr>
        <w:t xml:space="preserve"> </w:t>
      </w:r>
      <w:r w:rsidR="0060348C">
        <w:rPr>
          <w:rFonts w:eastAsiaTheme="minorHAnsi"/>
          <w:sz w:val="28"/>
          <w:szCs w:val="15"/>
          <w:lang w:eastAsia="en-US"/>
        </w:rPr>
        <w:t>р</w:t>
      </w:r>
      <w:r w:rsidRPr="001E502D">
        <w:rPr>
          <w:rFonts w:eastAsiaTheme="minorHAnsi"/>
          <w:sz w:val="28"/>
          <w:szCs w:val="15"/>
          <w:lang w:eastAsia="en-US"/>
        </w:rPr>
        <w:t>азрабатывать и применять методы анализа и организации внедрения инноваций</w:t>
      </w:r>
      <w:r w:rsidR="0060348C">
        <w:rPr>
          <w:rFonts w:eastAsiaTheme="minorHAnsi"/>
          <w:sz w:val="28"/>
          <w:szCs w:val="15"/>
          <w:lang w:eastAsia="en-US"/>
        </w:rPr>
        <w:t>.</w:t>
      </w:r>
    </w:p>
    <w:p w:rsidR="0025153D" w:rsidRDefault="0073255B" w:rsidP="001B1D86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В результате изуч</w:t>
      </w:r>
      <w:r>
        <w:rPr>
          <w:sz w:val="28"/>
          <w:szCs w:val="28"/>
        </w:rPr>
        <w:t xml:space="preserve">ения </w:t>
      </w:r>
      <w:r w:rsidR="001A488A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дисциплины студент должен знать: </w:t>
      </w:r>
      <w:r w:rsidR="0025153D">
        <w:rPr>
          <w:sz w:val="28"/>
          <w:szCs w:val="28"/>
        </w:rPr>
        <w:t>–</w:t>
      </w:r>
      <w:r w:rsidRPr="0073255B">
        <w:rPr>
          <w:sz w:val="28"/>
          <w:szCs w:val="28"/>
        </w:rPr>
        <w:t xml:space="preserve"> типы биогеографических карт; характерные особенности отображаемых на картах биогеографических объектов и явлений; методы и приемы картографического изображения и возможности их использования при составлении биогеографических карт; связи между различными растительными сообществами и остальными компонентами ландшафта; программное обеспечение компьютерног</w:t>
      </w:r>
      <w:r>
        <w:rPr>
          <w:sz w:val="28"/>
          <w:szCs w:val="28"/>
        </w:rPr>
        <w:t>о графического построения карт.</w:t>
      </w:r>
    </w:p>
    <w:p w:rsidR="0025153D" w:rsidRDefault="0073255B" w:rsidP="001B1D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Студент должен уметь: </w:t>
      </w:r>
      <w:r w:rsidR="0025153D">
        <w:rPr>
          <w:sz w:val="28"/>
          <w:szCs w:val="28"/>
        </w:rPr>
        <w:t>–</w:t>
      </w:r>
      <w:r w:rsidRPr="0073255B">
        <w:rPr>
          <w:sz w:val="28"/>
          <w:szCs w:val="28"/>
        </w:rPr>
        <w:t xml:space="preserve"> планировать  картографические работы; проводить маршрутно-глазомерную, пикетажную и контурную съемку; применять аэрокосмоснимки при геоботанической съемке; - составлять авторский макет  карт и правильно оформлять карту; отразить на карте </w:t>
      </w:r>
      <w:r w:rsidRPr="0073255B">
        <w:rPr>
          <w:sz w:val="28"/>
          <w:szCs w:val="28"/>
        </w:rPr>
        <w:lastRenderedPageBreak/>
        <w:t>биогеографическую информацию; грамотно интерпретировать содержание биогеографических карт и осуществлять подбор карт для анализа пространственно-временных явлений в био</w:t>
      </w:r>
      <w:r w:rsidR="001A488A">
        <w:rPr>
          <w:sz w:val="28"/>
          <w:szCs w:val="28"/>
        </w:rPr>
        <w:t>сфере</w:t>
      </w:r>
      <w:r w:rsidRPr="0073255B">
        <w:rPr>
          <w:sz w:val="28"/>
          <w:szCs w:val="28"/>
        </w:rPr>
        <w:t>, составлять и применять в научных исследо</w:t>
      </w:r>
      <w:r>
        <w:rPr>
          <w:sz w:val="28"/>
          <w:szCs w:val="28"/>
        </w:rPr>
        <w:t xml:space="preserve">ваниях биогеографические карты. </w:t>
      </w:r>
      <w:proofErr w:type="gramEnd"/>
    </w:p>
    <w:p w:rsidR="0073255B" w:rsidRDefault="0073255B" w:rsidP="001B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255B">
        <w:rPr>
          <w:sz w:val="28"/>
          <w:szCs w:val="28"/>
        </w:rPr>
        <w:t xml:space="preserve">ладеть: навыками и приемами научного анализа биогеографических карт; картографическими методами исследования биогеографических объектов и явлений; методами анализа биогеографических карт для выявления пространственных трендов распространения биогеографических объектов и явлений. </w:t>
      </w:r>
    </w:p>
    <w:p w:rsidR="0025153D" w:rsidRPr="00CD4AA8" w:rsidRDefault="0025153D" w:rsidP="0025153D">
      <w:pPr>
        <w:pStyle w:val="aa"/>
        <w:ind w:left="0" w:firstLine="708"/>
        <w:contextualSpacing/>
        <w:jc w:val="both"/>
        <w:rPr>
          <w:sz w:val="32"/>
          <w:szCs w:val="26"/>
        </w:rPr>
      </w:pPr>
      <w:r>
        <w:rPr>
          <w:sz w:val="28"/>
          <w:szCs w:val="26"/>
        </w:rPr>
        <w:t>Программа разработана для дневной формы получения</w:t>
      </w:r>
      <w:r w:rsidRPr="00CD4AA8">
        <w:rPr>
          <w:sz w:val="28"/>
          <w:szCs w:val="26"/>
        </w:rPr>
        <w:t xml:space="preserve"> высшего образования</w:t>
      </w:r>
      <w:r>
        <w:rPr>
          <w:sz w:val="28"/>
          <w:szCs w:val="26"/>
        </w:rPr>
        <w:t>.</w:t>
      </w:r>
    </w:p>
    <w:p w:rsidR="0025153D" w:rsidRDefault="0025153D" w:rsidP="001B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Согласно учебному плану  </w:t>
      </w:r>
      <w:r w:rsidR="0060348C">
        <w:rPr>
          <w:sz w:val="28"/>
          <w:szCs w:val="28"/>
          <w:lang w:val="be-BY"/>
        </w:rPr>
        <w:t xml:space="preserve">учебная </w:t>
      </w:r>
      <w:r>
        <w:rPr>
          <w:sz w:val="28"/>
          <w:szCs w:val="28"/>
          <w:lang w:val="be-BY"/>
        </w:rPr>
        <w:t xml:space="preserve">дисциплина </w:t>
      </w:r>
      <w:r w:rsidRPr="0073255B">
        <w:rPr>
          <w:sz w:val="28"/>
          <w:szCs w:val="28"/>
        </w:rPr>
        <w:t>«Геоботаническое и зоогеографическое картографирование</w:t>
      </w:r>
      <w:r w:rsidRPr="00E00D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изучается на 4 курсе в 8 семестре. </w:t>
      </w:r>
    </w:p>
    <w:p w:rsidR="0025153D" w:rsidRPr="00F07E13" w:rsidRDefault="0025153D" w:rsidP="001B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C4CDA">
        <w:rPr>
          <w:sz w:val="28"/>
          <w:szCs w:val="28"/>
          <w:lang w:val="be-BY"/>
        </w:rPr>
        <w:t xml:space="preserve">изучение дисциплины </w:t>
      </w:r>
      <w:r>
        <w:rPr>
          <w:sz w:val="28"/>
          <w:szCs w:val="28"/>
          <w:lang w:val="be-BY"/>
        </w:rPr>
        <w:t xml:space="preserve"> </w:t>
      </w:r>
      <w:r>
        <w:rPr>
          <w:bCs/>
          <w:iCs/>
          <w:spacing w:val="-4"/>
          <w:sz w:val="28"/>
          <w:szCs w:val="28"/>
        </w:rPr>
        <w:t xml:space="preserve">отводится </w:t>
      </w:r>
      <w:r w:rsidR="001A488A">
        <w:rPr>
          <w:bCs/>
          <w:iCs/>
          <w:spacing w:val="-4"/>
          <w:sz w:val="28"/>
          <w:szCs w:val="28"/>
        </w:rPr>
        <w:t xml:space="preserve">120 академических часов, из них: </w:t>
      </w:r>
      <w:r>
        <w:rPr>
          <w:sz w:val="28"/>
          <w:szCs w:val="28"/>
        </w:rPr>
        <w:t xml:space="preserve">58 </w:t>
      </w:r>
      <w:r w:rsidRPr="00755935">
        <w:rPr>
          <w:sz w:val="28"/>
          <w:szCs w:val="28"/>
        </w:rPr>
        <w:t>аудиторных часов</w:t>
      </w:r>
      <w:r w:rsidR="001A488A">
        <w:rPr>
          <w:sz w:val="28"/>
          <w:szCs w:val="28"/>
        </w:rPr>
        <w:t>, в том числе</w:t>
      </w:r>
      <w:r>
        <w:rPr>
          <w:sz w:val="28"/>
          <w:szCs w:val="28"/>
        </w:rPr>
        <w:t>: 32 часа – лекционных</w:t>
      </w:r>
      <w:r w:rsidRPr="00AD13F5">
        <w:rPr>
          <w:sz w:val="28"/>
          <w:szCs w:val="28"/>
        </w:rPr>
        <w:t>,</w:t>
      </w:r>
      <w:r w:rsidRPr="00D14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– </w:t>
      </w:r>
      <w:r>
        <w:rPr>
          <w:bCs/>
          <w:iCs/>
          <w:spacing w:val="-4"/>
          <w:sz w:val="28"/>
          <w:szCs w:val="28"/>
        </w:rPr>
        <w:t>практических,  10 часов УСР</w:t>
      </w:r>
      <w:r w:rsidRPr="00BA12E2">
        <w:rPr>
          <w:bCs/>
          <w:iCs/>
          <w:spacing w:val="-4"/>
          <w:sz w:val="28"/>
          <w:szCs w:val="28"/>
        </w:rPr>
        <w:t>. Итоговый контроль знани</w:t>
      </w:r>
      <w:r>
        <w:rPr>
          <w:bCs/>
          <w:iCs/>
          <w:spacing w:val="-4"/>
          <w:sz w:val="28"/>
          <w:szCs w:val="28"/>
        </w:rPr>
        <w:t>й осуществляется в форме зачета</w:t>
      </w:r>
      <w:r>
        <w:rPr>
          <w:sz w:val="28"/>
          <w:szCs w:val="28"/>
        </w:rPr>
        <w:t>.</w:t>
      </w:r>
      <w:r w:rsidRPr="00755935">
        <w:rPr>
          <w:sz w:val="28"/>
          <w:szCs w:val="28"/>
        </w:rPr>
        <w:t xml:space="preserve">  </w:t>
      </w:r>
    </w:p>
    <w:p w:rsidR="0025153D" w:rsidRPr="0073255B" w:rsidRDefault="0025153D" w:rsidP="0025153D">
      <w:pPr>
        <w:ind w:firstLine="709"/>
        <w:jc w:val="both"/>
        <w:rPr>
          <w:sz w:val="28"/>
          <w:szCs w:val="28"/>
        </w:rPr>
      </w:pPr>
    </w:p>
    <w:p w:rsidR="00FB213E" w:rsidRPr="0073255B" w:rsidRDefault="00FB213E" w:rsidP="0073255B">
      <w:pPr>
        <w:spacing w:after="160" w:line="259" w:lineRule="auto"/>
        <w:jc w:val="both"/>
        <w:rPr>
          <w:sz w:val="28"/>
          <w:szCs w:val="28"/>
        </w:rPr>
      </w:pPr>
      <w:r w:rsidRPr="0073255B">
        <w:rPr>
          <w:sz w:val="28"/>
          <w:szCs w:val="28"/>
        </w:rPr>
        <w:br w:type="page"/>
      </w:r>
    </w:p>
    <w:p w:rsidR="0025153D" w:rsidRDefault="001A5816" w:rsidP="006D1861">
      <w:pPr>
        <w:tabs>
          <w:tab w:val="left" w:pos="7740"/>
          <w:tab w:val="left" w:pos="7920"/>
          <w:tab w:val="left" w:pos="8460"/>
        </w:tabs>
        <w:ind w:firstLine="709"/>
        <w:jc w:val="center"/>
        <w:rPr>
          <w:b/>
          <w:bCs/>
          <w:sz w:val="28"/>
          <w:szCs w:val="28"/>
        </w:rPr>
      </w:pPr>
      <w:r w:rsidRPr="00EA73B8">
        <w:rPr>
          <w:b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 СОДЕРЖАНИЕ УЧЕБНОГО МАТЕРИАЛА</w:t>
      </w:r>
    </w:p>
    <w:p w:rsidR="00330C3E" w:rsidRPr="006D1861" w:rsidRDefault="00330C3E" w:rsidP="001A5816">
      <w:pPr>
        <w:rPr>
          <w:sz w:val="22"/>
          <w:szCs w:val="28"/>
        </w:rPr>
      </w:pPr>
    </w:p>
    <w:p w:rsidR="0073255B" w:rsidRPr="00A445D3" w:rsidRDefault="0073255B" w:rsidP="00A445D3">
      <w:pPr>
        <w:pStyle w:val="aa"/>
        <w:numPr>
          <w:ilvl w:val="0"/>
          <w:numId w:val="10"/>
        </w:numPr>
        <w:jc w:val="center"/>
        <w:rPr>
          <w:sz w:val="28"/>
          <w:szCs w:val="28"/>
        </w:rPr>
      </w:pPr>
      <w:r w:rsidRPr="00A445D3">
        <w:rPr>
          <w:sz w:val="28"/>
          <w:szCs w:val="28"/>
        </w:rPr>
        <w:t>Введение</w:t>
      </w:r>
      <w:r w:rsidR="00A445D3" w:rsidRPr="00A445D3">
        <w:rPr>
          <w:sz w:val="28"/>
          <w:szCs w:val="28"/>
        </w:rPr>
        <w:t>. Роль геоботанических и зоогеографических карт в тематическом картографировании</w:t>
      </w:r>
    </w:p>
    <w:p w:rsidR="0073255B" w:rsidRPr="006D1861" w:rsidRDefault="0073255B" w:rsidP="0073255B">
      <w:pPr>
        <w:rPr>
          <w:sz w:val="22"/>
          <w:szCs w:val="28"/>
        </w:rPr>
      </w:pPr>
    </w:p>
    <w:p w:rsidR="0073255B" w:rsidRPr="0073255B" w:rsidRDefault="0073255B" w:rsidP="003431C1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Основные направления картографирования – ботаник</w:t>
      </w:r>
      <w:proofErr w:type="gramStart"/>
      <w:r w:rsidRPr="0073255B">
        <w:rPr>
          <w:sz w:val="28"/>
          <w:szCs w:val="28"/>
        </w:rPr>
        <w:t>о-</w:t>
      </w:r>
      <w:proofErr w:type="gramEnd"/>
      <w:r w:rsidRPr="0073255B">
        <w:rPr>
          <w:sz w:val="28"/>
          <w:szCs w:val="28"/>
        </w:rPr>
        <w:t xml:space="preserve"> и зоогеографическое картографирование. Комплексное геоботаническое и зоогеографическое картографирование. Картографический метод изучения биотического покрова. Место геоботанического и зоогеографического картографирования в работе </w:t>
      </w:r>
      <w:proofErr w:type="spellStart"/>
      <w:r w:rsidRPr="0073255B">
        <w:rPr>
          <w:sz w:val="28"/>
          <w:szCs w:val="28"/>
        </w:rPr>
        <w:t>биогеографа</w:t>
      </w:r>
      <w:proofErr w:type="spellEnd"/>
      <w:r w:rsidRPr="0073255B">
        <w:rPr>
          <w:sz w:val="28"/>
          <w:szCs w:val="28"/>
        </w:rPr>
        <w:t xml:space="preserve">, в географических исследованиях. </w:t>
      </w:r>
    </w:p>
    <w:p w:rsidR="0073255B" w:rsidRPr="0073255B" w:rsidRDefault="0073255B" w:rsidP="003431C1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Цели и задачи курса геоботаническое и зоогеографическое картографирование и его место среди дисциплин географического профиля. Три основные задачи, решаемые при геоботаническом и зоогеографическом картографировании.</w:t>
      </w:r>
    </w:p>
    <w:p w:rsidR="0073255B" w:rsidRPr="006D1861" w:rsidRDefault="0073255B" w:rsidP="0073255B">
      <w:pPr>
        <w:jc w:val="both"/>
        <w:rPr>
          <w:sz w:val="22"/>
          <w:szCs w:val="28"/>
        </w:rPr>
      </w:pPr>
    </w:p>
    <w:p w:rsidR="0073255B" w:rsidRPr="00A445D3" w:rsidRDefault="0073255B" w:rsidP="00A445D3">
      <w:pPr>
        <w:pStyle w:val="aa"/>
        <w:numPr>
          <w:ilvl w:val="0"/>
          <w:numId w:val="10"/>
        </w:numPr>
        <w:jc w:val="center"/>
        <w:rPr>
          <w:sz w:val="28"/>
          <w:szCs w:val="28"/>
        </w:rPr>
      </w:pPr>
      <w:r w:rsidRPr="00A445D3">
        <w:rPr>
          <w:sz w:val="28"/>
          <w:szCs w:val="28"/>
        </w:rPr>
        <w:t xml:space="preserve">История картографирования </w:t>
      </w:r>
      <w:r w:rsidR="00877B21" w:rsidRPr="00A445D3">
        <w:rPr>
          <w:sz w:val="28"/>
          <w:szCs w:val="28"/>
        </w:rPr>
        <w:t>растительности и животного мира</w:t>
      </w:r>
    </w:p>
    <w:p w:rsidR="003431C1" w:rsidRPr="006D1861" w:rsidRDefault="003431C1" w:rsidP="003431C1">
      <w:pPr>
        <w:jc w:val="center"/>
        <w:rPr>
          <w:sz w:val="22"/>
          <w:szCs w:val="28"/>
        </w:rPr>
      </w:pPr>
    </w:p>
    <w:p w:rsidR="0073255B" w:rsidRPr="000A6967" w:rsidRDefault="0073255B" w:rsidP="003431C1">
      <w:pPr>
        <w:ind w:firstLine="709"/>
        <w:jc w:val="both"/>
        <w:rPr>
          <w:spacing w:val="-6"/>
          <w:sz w:val="28"/>
          <w:szCs w:val="28"/>
        </w:rPr>
      </w:pPr>
      <w:r w:rsidRPr="000A6967">
        <w:rPr>
          <w:spacing w:val="-6"/>
          <w:sz w:val="28"/>
          <w:szCs w:val="28"/>
        </w:rPr>
        <w:t>Основные исследовательские центры картографирования и крупнейшие проекты в геоботаническом и зоогеографическом картографировании. Основные этапы развития различных школ картографирования растительного покрова и животного населения в стране и мире.</w:t>
      </w:r>
    </w:p>
    <w:p w:rsidR="0073255B" w:rsidRPr="006D1861" w:rsidRDefault="0073255B" w:rsidP="0073255B">
      <w:pPr>
        <w:jc w:val="both"/>
        <w:rPr>
          <w:sz w:val="22"/>
          <w:szCs w:val="28"/>
        </w:rPr>
      </w:pPr>
    </w:p>
    <w:p w:rsidR="0073255B" w:rsidRPr="003431C1" w:rsidRDefault="00877B21" w:rsidP="00A445D3">
      <w:pPr>
        <w:pStyle w:val="aa"/>
        <w:numPr>
          <w:ilvl w:val="0"/>
          <w:numId w:val="10"/>
        </w:numPr>
        <w:jc w:val="center"/>
        <w:rPr>
          <w:sz w:val="28"/>
          <w:szCs w:val="28"/>
        </w:rPr>
      </w:pPr>
      <w:r w:rsidRPr="003431C1">
        <w:rPr>
          <w:sz w:val="28"/>
          <w:szCs w:val="28"/>
        </w:rPr>
        <w:t>Классификация ботанических карт</w:t>
      </w:r>
    </w:p>
    <w:p w:rsidR="003431C1" w:rsidRPr="006D1861" w:rsidRDefault="003431C1" w:rsidP="003431C1">
      <w:pPr>
        <w:pStyle w:val="aa"/>
        <w:ind w:left="720"/>
        <w:rPr>
          <w:sz w:val="22"/>
          <w:szCs w:val="28"/>
        </w:rPr>
      </w:pPr>
    </w:p>
    <w:p w:rsidR="0073255B" w:rsidRPr="0073255B" w:rsidRDefault="0073255B" w:rsidP="003431C1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Значение классификационных схем живых организмов и сообще</w:t>
      </w:r>
      <w:proofErr w:type="gramStart"/>
      <w:r w:rsidRPr="0073255B">
        <w:rPr>
          <w:sz w:val="28"/>
          <w:szCs w:val="28"/>
        </w:rPr>
        <w:t>ств дл</w:t>
      </w:r>
      <w:proofErr w:type="gramEnd"/>
      <w:r w:rsidRPr="0073255B">
        <w:rPr>
          <w:sz w:val="28"/>
          <w:szCs w:val="28"/>
        </w:rPr>
        <w:t>я биогеографического картографирования. Использование классификаций в обзорном, средне- и крупномасштабном картографировании. Объекты ботанического картографирования.</w:t>
      </w:r>
    </w:p>
    <w:p w:rsidR="0073255B" w:rsidRPr="006D1861" w:rsidRDefault="0073255B" w:rsidP="0073255B">
      <w:pPr>
        <w:jc w:val="both"/>
        <w:rPr>
          <w:sz w:val="22"/>
          <w:szCs w:val="28"/>
        </w:rPr>
      </w:pPr>
    </w:p>
    <w:p w:rsidR="0073255B" w:rsidRPr="0073255B" w:rsidRDefault="00A445D3" w:rsidP="00065E33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3255B" w:rsidRPr="0073255B">
        <w:rPr>
          <w:sz w:val="28"/>
          <w:szCs w:val="28"/>
        </w:rPr>
        <w:t>. Типы биогеографических карт</w:t>
      </w:r>
    </w:p>
    <w:p w:rsidR="0073255B" w:rsidRPr="006D1861" w:rsidRDefault="0073255B" w:rsidP="0073255B">
      <w:pPr>
        <w:jc w:val="both"/>
        <w:rPr>
          <w:sz w:val="22"/>
          <w:szCs w:val="28"/>
        </w:rPr>
      </w:pPr>
    </w:p>
    <w:p w:rsidR="0073255B" w:rsidRPr="0073255B" w:rsidRDefault="0073255B" w:rsidP="00065E33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Флористические карты, карты растительности (</w:t>
      </w:r>
      <w:proofErr w:type="spellStart"/>
      <w:r w:rsidRPr="0073255B">
        <w:rPr>
          <w:sz w:val="28"/>
          <w:szCs w:val="28"/>
        </w:rPr>
        <w:t>фитоценотические</w:t>
      </w:r>
      <w:proofErr w:type="spellEnd"/>
      <w:r w:rsidRPr="0073255B">
        <w:rPr>
          <w:sz w:val="28"/>
          <w:szCs w:val="28"/>
        </w:rPr>
        <w:t>), или геоботанические. Классификация зоогеографических карт. Фаунистические карты, карты населения животных. Комплексные биогеографические карты. Биогеографическое картографирование включает группу биоэкологических карт. Классификация биогеографических карт по масштабу.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73255B" w:rsidRDefault="00A445D3" w:rsidP="00065E3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3255B" w:rsidRPr="0073255B">
        <w:rPr>
          <w:sz w:val="28"/>
          <w:szCs w:val="28"/>
        </w:rPr>
        <w:t>. Типы карт растительности и животного насе</w:t>
      </w:r>
      <w:r w:rsidR="00065E33">
        <w:rPr>
          <w:sz w:val="28"/>
          <w:szCs w:val="28"/>
        </w:rPr>
        <w:t>ления</w:t>
      </w:r>
    </w:p>
    <w:p w:rsidR="00065E33" w:rsidRPr="0073255B" w:rsidRDefault="00065E33" w:rsidP="00065E33">
      <w:pPr>
        <w:jc w:val="center"/>
        <w:rPr>
          <w:sz w:val="28"/>
          <w:szCs w:val="28"/>
        </w:rPr>
      </w:pPr>
    </w:p>
    <w:p w:rsidR="00065E33" w:rsidRDefault="0073255B" w:rsidP="00065E33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 xml:space="preserve">Карты растительности, или геоботанические карты. Назначение и принципы построения карт. Классификация геоботанических карт: универсальные карты растительности, карты геоботанического районирования и специализированные карты различного содержания. Универсальные научно-справочные карты: синтетические и аналитические; карты современной (актуальной), восстановленной, потенциальной растительности; прогнозные карты. Карты геоботанического районирования. </w:t>
      </w:r>
      <w:r w:rsidRPr="0073255B">
        <w:rPr>
          <w:sz w:val="28"/>
          <w:szCs w:val="28"/>
        </w:rPr>
        <w:lastRenderedPageBreak/>
        <w:t xml:space="preserve">Принципы и методы анализа картографической информации для целей ботанико-географического районирования. Специализированные карты растительности. </w:t>
      </w:r>
    </w:p>
    <w:p w:rsidR="00065E33" w:rsidRDefault="0073255B" w:rsidP="00065E33">
      <w:pPr>
        <w:ind w:firstLine="709"/>
        <w:jc w:val="both"/>
        <w:rPr>
          <w:sz w:val="28"/>
          <w:szCs w:val="28"/>
        </w:rPr>
      </w:pPr>
      <w:proofErr w:type="gramStart"/>
      <w:r w:rsidRPr="0073255B">
        <w:rPr>
          <w:sz w:val="28"/>
          <w:szCs w:val="28"/>
        </w:rPr>
        <w:t xml:space="preserve">Ресурсные карты: лесные (лесной таксации), кормовые (кормовых угодий), болотные (торфяного фонда), полезных растений (запасов пищевых, лекарственных, технических и других полезных растений). </w:t>
      </w:r>
      <w:proofErr w:type="gramEnd"/>
    </w:p>
    <w:p w:rsidR="0073255B" w:rsidRPr="0073255B" w:rsidRDefault="0073255B" w:rsidP="00065E33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 xml:space="preserve">Группа индикационных карт. Карты животного населения, или </w:t>
      </w:r>
      <w:proofErr w:type="spellStart"/>
      <w:r w:rsidRPr="0073255B">
        <w:rPr>
          <w:sz w:val="28"/>
          <w:szCs w:val="28"/>
        </w:rPr>
        <w:t>геозоологические</w:t>
      </w:r>
      <w:proofErr w:type="spellEnd"/>
      <w:r w:rsidRPr="0073255B">
        <w:rPr>
          <w:sz w:val="28"/>
          <w:szCs w:val="28"/>
        </w:rPr>
        <w:t xml:space="preserve">. Универсальные карты территориальных группировок животного населения; обзорные и специализированные карты животного населения. Ресурсные карты. Карты животного населения в географических атласах. Карты зоогеографического районирования. Медико-географические карты. Интегральные биогеографические карты экосистем и биомов. Карты территориальной дифференциации </w:t>
      </w:r>
      <w:proofErr w:type="spellStart"/>
      <w:r w:rsidRPr="0073255B">
        <w:rPr>
          <w:sz w:val="28"/>
          <w:szCs w:val="28"/>
        </w:rPr>
        <w:t>биоты</w:t>
      </w:r>
      <w:proofErr w:type="spellEnd"/>
      <w:r w:rsidRPr="0073255B">
        <w:rPr>
          <w:sz w:val="28"/>
          <w:szCs w:val="28"/>
        </w:rPr>
        <w:t>.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73255B" w:rsidRDefault="00A445D3" w:rsidP="00065E33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3255B" w:rsidRPr="0073255B">
        <w:rPr>
          <w:sz w:val="28"/>
          <w:szCs w:val="28"/>
        </w:rPr>
        <w:t>. Генерализация при геоботаническом картографиров</w:t>
      </w:r>
      <w:r w:rsidR="00877B21">
        <w:rPr>
          <w:sz w:val="28"/>
          <w:szCs w:val="28"/>
        </w:rPr>
        <w:t>ании</w:t>
      </w:r>
    </w:p>
    <w:p w:rsidR="00065E33" w:rsidRPr="0073255B" w:rsidRDefault="00065E33" w:rsidP="00065E33">
      <w:pPr>
        <w:jc w:val="center"/>
        <w:rPr>
          <w:sz w:val="28"/>
          <w:szCs w:val="28"/>
        </w:rPr>
      </w:pPr>
    </w:p>
    <w:p w:rsidR="00065E33" w:rsidRDefault="0073255B" w:rsidP="00065E33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Карты растительности, или геоботанические карты. Назначение и принципы построения карт. Классификация геоботанических карт: универсальные карты растительности, карты геоботанического районирования и специализированные карты различного содержания. Универсальные научно-справочные карты: синтетические и аналитические; карты современной (актуальной), восстановленной, потенциальной растительности; прогнозные карты. Карты геоботанического районирования.</w:t>
      </w:r>
    </w:p>
    <w:p w:rsidR="0073255B" w:rsidRPr="000A6967" w:rsidRDefault="0073255B" w:rsidP="00065E33">
      <w:pPr>
        <w:ind w:firstLine="709"/>
        <w:jc w:val="both"/>
        <w:rPr>
          <w:spacing w:val="-6"/>
          <w:sz w:val="28"/>
          <w:szCs w:val="28"/>
        </w:rPr>
      </w:pPr>
      <w:r w:rsidRPr="000A6967">
        <w:rPr>
          <w:spacing w:val="-6"/>
          <w:sz w:val="28"/>
          <w:szCs w:val="28"/>
        </w:rPr>
        <w:t xml:space="preserve"> Генерализация при геоботаническом картографировании. Соподчиненность легенд карт различного масштаба, превалирующие объекты и явления, изображаемые на картах различного масштаба, степень генерализации для различных народнохозяйственных задач и принятия решений.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73255B" w:rsidRDefault="00A445D3" w:rsidP="00065E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3255B" w:rsidRPr="0073255B">
        <w:rPr>
          <w:sz w:val="28"/>
          <w:szCs w:val="28"/>
        </w:rPr>
        <w:t>.</w:t>
      </w:r>
      <w:r w:rsidR="0073255B" w:rsidRPr="0073255B">
        <w:rPr>
          <w:sz w:val="28"/>
          <w:szCs w:val="28"/>
        </w:rPr>
        <w:tab/>
        <w:t>Легенда геоботанической и зоогеографической (к</w:t>
      </w:r>
      <w:r w:rsidR="00877B21">
        <w:rPr>
          <w:sz w:val="28"/>
          <w:szCs w:val="28"/>
        </w:rPr>
        <w:t>арты животного населения) карты</w:t>
      </w:r>
    </w:p>
    <w:p w:rsidR="00065E33" w:rsidRPr="0073255B" w:rsidRDefault="00065E33" w:rsidP="00065E33">
      <w:pPr>
        <w:ind w:firstLine="709"/>
        <w:jc w:val="center"/>
        <w:rPr>
          <w:sz w:val="28"/>
          <w:szCs w:val="28"/>
        </w:rPr>
      </w:pPr>
    </w:p>
    <w:p w:rsidR="0073255B" w:rsidRPr="0073255B" w:rsidRDefault="0073255B" w:rsidP="006D1861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 xml:space="preserve">Единая классификация растительности, геоботаническая генерализация. Основные отличия легенды от классификации. Карты животного населения, или </w:t>
      </w:r>
      <w:proofErr w:type="spellStart"/>
      <w:r w:rsidRPr="0073255B">
        <w:rPr>
          <w:sz w:val="28"/>
          <w:szCs w:val="28"/>
        </w:rPr>
        <w:t>геозоологические</w:t>
      </w:r>
      <w:proofErr w:type="spellEnd"/>
      <w:r w:rsidRPr="0073255B">
        <w:rPr>
          <w:sz w:val="28"/>
          <w:szCs w:val="28"/>
        </w:rPr>
        <w:t xml:space="preserve">. Универсальные карты территориальных группировок животного населения; обзорные и специализированные карты животного населения. Ресурсные карты. Карты животного населения в географических атласах. Карты зоогеографического районирования. Медико-географические карты. Интегральные биогеографические карты экосистем и биомов. Карты территориальной дифференциации </w:t>
      </w:r>
      <w:proofErr w:type="spellStart"/>
      <w:r w:rsidRPr="0073255B">
        <w:rPr>
          <w:sz w:val="28"/>
          <w:szCs w:val="28"/>
        </w:rPr>
        <w:t>биоты</w:t>
      </w:r>
      <w:proofErr w:type="spellEnd"/>
      <w:r w:rsidRPr="0073255B">
        <w:rPr>
          <w:sz w:val="28"/>
          <w:szCs w:val="28"/>
        </w:rPr>
        <w:t>. Эколого-морфологические (физиономические, эколого-морфологические по доминантам и др.) классификации и их использование при составлении легенд карт</w:t>
      </w:r>
      <w:r w:rsidR="00065E33">
        <w:rPr>
          <w:sz w:val="28"/>
          <w:szCs w:val="28"/>
        </w:rPr>
        <w:t>.</w:t>
      </w:r>
    </w:p>
    <w:p w:rsidR="001A488A" w:rsidRDefault="001A488A" w:rsidP="00065E33">
      <w:pPr>
        <w:jc w:val="center"/>
        <w:rPr>
          <w:sz w:val="28"/>
          <w:szCs w:val="28"/>
        </w:rPr>
      </w:pPr>
    </w:p>
    <w:p w:rsidR="0073255B" w:rsidRPr="0073255B" w:rsidRDefault="00A445D3" w:rsidP="00065E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3255B" w:rsidRPr="0073255B">
        <w:rPr>
          <w:sz w:val="28"/>
          <w:szCs w:val="28"/>
        </w:rPr>
        <w:t>.</w:t>
      </w:r>
      <w:r w:rsidR="00065E33">
        <w:rPr>
          <w:sz w:val="28"/>
          <w:szCs w:val="28"/>
        </w:rPr>
        <w:t xml:space="preserve"> </w:t>
      </w:r>
      <w:r w:rsidR="0073255B" w:rsidRPr="0073255B">
        <w:rPr>
          <w:sz w:val="28"/>
          <w:szCs w:val="28"/>
        </w:rPr>
        <w:t>Классификации растительности и животного населения, определяющие со</w:t>
      </w:r>
      <w:r w:rsidR="00065E33">
        <w:rPr>
          <w:sz w:val="28"/>
          <w:szCs w:val="28"/>
        </w:rPr>
        <w:t>держание биогеографических карт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AE7A4A" w:rsidRDefault="0073255B" w:rsidP="00065E33">
      <w:pPr>
        <w:ind w:firstLine="709"/>
        <w:jc w:val="both"/>
        <w:rPr>
          <w:sz w:val="28"/>
          <w:szCs w:val="28"/>
        </w:rPr>
      </w:pPr>
      <w:proofErr w:type="spellStart"/>
      <w:r w:rsidRPr="0073255B">
        <w:rPr>
          <w:sz w:val="28"/>
          <w:szCs w:val="28"/>
        </w:rPr>
        <w:t>Фитоценотические</w:t>
      </w:r>
      <w:proofErr w:type="spellEnd"/>
      <w:r w:rsidRPr="0073255B">
        <w:rPr>
          <w:sz w:val="28"/>
          <w:szCs w:val="28"/>
        </w:rPr>
        <w:t xml:space="preserve"> классификации и картографирование растительности. Зоогеографические классификации. Классификации и картографирование животного населения. Флористические (флористические, структурно-флористические), физиономические и </w:t>
      </w:r>
      <w:proofErr w:type="spellStart"/>
      <w:r w:rsidRPr="0073255B">
        <w:rPr>
          <w:sz w:val="28"/>
          <w:szCs w:val="28"/>
        </w:rPr>
        <w:t>физиономико-флористические</w:t>
      </w:r>
      <w:proofErr w:type="spellEnd"/>
      <w:r w:rsidRPr="0073255B">
        <w:rPr>
          <w:sz w:val="28"/>
          <w:szCs w:val="28"/>
        </w:rPr>
        <w:t xml:space="preserve"> классификации в картографировании растительности. Географо-генетическая классификация В.Б. </w:t>
      </w:r>
      <w:proofErr w:type="spellStart"/>
      <w:r w:rsidRPr="0073255B">
        <w:rPr>
          <w:sz w:val="28"/>
          <w:szCs w:val="28"/>
        </w:rPr>
        <w:t>Сочавы</w:t>
      </w:r>
      <w:proofErr w:type="spellEnd"/>
      <w:r w:rsidRPr="0073255B">
        <w:rPr>
          <w:sz w:val="28"/>
          <w:szCs w:val="28"/>
        </w:rPr>
        <w:t xml:space="preserve"> (1972) и ее использование при составлении карт растительности. Динамические классификации и геоботаническое картографирование. Экологические классификации в картографировании растительности. Таксономические единицы классификаций, принципы их выделения и характеристики. Обзор карт растительности, при составлении которых использованы указанные классификационные схемы. Классификации и картографирование животного населения</w:t>
      </w:r>
      <w:proofErr w:type="gramStart"/>
      <w:r w:rsidRPr="0073255B">
        <w:rPr>
          <w:sz w:val="28"/>
          <w:szCs w:val="28"/>
        </w:rPr>
        <w:t>.</w:t>
      </w:r>
      <w:proofErr w:type="gramEnd"/>
      <w:r w:rsidRPr="0073255B">
        <w:rPr>
          <w:sz w:val="28"/>
          <w:szCs w:val="28"/>
        </w:rPr>
        <w:t xml:space="preserve"> </w:t>
      </w:r>
      <w:proofErr w:type="gramStart"/>
      <w:r w:rsidRPr="0073255B">
        <w:rPr>
          <w:sz w:val="28"/>
          <w:szCs w:val="28"/>
        </w:rPr>
        <w:t>н</w:t>
      </w:r>
      <w:proofErr w:type="gramEnd"/>
      <w:r w:rsidRPr="0073255B">
        <w:rPr>
          <w:sz w:val="28"/>
          <w:szCs w:val="28"/>
        </w:rPr>
        <w:t xml:space="preserve">азначение классификаций животного населения при разработке легенд и составлении зоогеографических карт. </w:t>
      </w:r>
    </w:p>
    <w:p w:rsidR="0073255B" w:rsidRPr="0073255B" w:rsidRDefault="0073255B" w:rsidP="00065E33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 xml:space="preserve">Топологические классификации: по зональной приуроченности территориальных группировок животных; по ландшафтной приуроченности местообитаний животных; по природной характеристике местообитаний. </w:t>
      </w:r>
      <w:proofErr w:type="spellStart"/>
      <w:r w:rsidRPr="0073255B">
        <w:rPr>
          <w:sz w:val="28"/>
          <w:szCs w:val="28"/>
        </w:rPr>
        <w:t>Зооценотические</w:t>
      </w:r>
      <w:proofErr w:type="spellEnd"/>
      <w:r w:rsidRPr="0073255B">
        <w:rPr>
          <w:sz w:val="28"/>
          <w:szCs w:val="28"/>
        </w:rPr>
        <w:t xml:space="preserve"> классификации. Структурно-географическая классификация животного населения. Классификация по доминирующим в сообществе видам животных. Экологические классификации сообществ животных. Обзор зоогеографических карт, построенных с использованием различных классификационных принципов.</w:t>
      </w:r>
    </w:p>
    <w:p w:rsidR="0073255B" w:rsidRPr="0073255B" w:rsidRDefault="0073255B" w:rsidP="00065E33">
      <w:pPr>
        <w:ind w:firstLine="709"/>
        <w:jc w:val="both"/>
        <w:rPr>
          <w:sz w:val="28"/>
          <w:szCs w:val="28"/>
        </w:rPr>
      </w:pPr>
    </w:p>
    <w:p w:rsidR="0073255B" w:rsidRDefault="00A445D3" w:rsidP="00AE7A4A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3255B" w:rsidRPr="0073255B">
        <w:rPr>
          <w:sz w:val="28"/>
          <w:szCs w:val="28"/>
        </w:rPr>
        <w:t>.</w:t>
      </w:r>
      <w:r w:rsidR="00AE7A4A">
        <w:rPr>
          <w:sz w:val="28"/>
          <w:szCs w:val="28"/>
        </w:rPr>
        <w:t xml:space="preserve"> </w:t>
      </w:r>
      <w:r w:rsidR="0073255B" w:rsidRPr="0073255B">
        <w:rPr>
          <w:sz w:val="28"/>
          <w:szCs w:val="28"/>
        </w:rPr>
        <w:t>Общие вопросы методики геоботанического и зооге</w:t>
      </w:r>
      <w:r w:rsidR="00877B21">
        <w:rPr>
          <w:sz w:val="28"/>
          <w:szCs w:val="28"/>
        </w:rPr>
        <w:t>ографического картографирования</w:t>
      </w:r>
    </w:p>
    <w:p w:rsidR="00AE7A4A" w:rsidRPr="0073255B" w:rsidRDefault="00AE7A4A" w:rsidP="00AE7A4A">
      <w:pPr>
        <w:ind w:firstLine="709"/>
        <w:jc w:val="center"/>
        <w:rPr>
          <w:sz w:val="28"/>
          <w:szCs w:val="28"/>
        </w:rPr>
      </w:pPr>
    </w:p>
    <w:p w:rsidR="00AE7A4A" w:rsidRPr="000A6967" w:rsidRDefault="0073255B" w:rsidP="00AE7A4A">
      <w:pPr>
        <w:ind w:firstLine="709"/>
        <w:jc w:val="both"/>
        <w:rPr>
          <w:spacing w:val="-6"/>
          <w:sz w:val="28"/>
          <w:szCs w:val="28"/>
        </w:rPr>
      </w:pPr>
      <w:r w:rsidRPr="000A6967">
        <w:rPr>
          <w:spacing w:val="-6"/>
          <w:sz w:val="28"/>
          <w:szCs w:val="28"/>
        </w:rPr>
        <w:t xml:space="preserve">Составление карт растительности. Программа карты. Предварительный камеральный, полевой, заключительный камеральный этапы. Картографические материалы при геоботаническом и </w:t>
      </w:r>
      <w:proofErr w:type="spellStart"/>
      <w:r w:rsidRPr="000A6967">
        <w:rPr>
          <w:spacing w:val="-6"/>
          <w:sz w:val="28"/>
          <w:szCs w:val="28"/>
        </w:rPr>
        <w:t>геозоологическом</w:t>
      </w:r>
      <w:proofErr w:type="spellEnd"/>
      <w:r w:rsidRPr="000A6967">
        <w:rPr>
          <w:spacing w:val="-6"/>
          <w:sz w:val="28"/>
          <w:szCs w:val="28"/>
        </w:rPr>
        <w:t xml:space="preserve"> картографировании. Вспомогательные приемы при геоботаническом картографировании растительности: картографирование ключевых участков, линейная таксация, геоботанические и комплексные профили, </w:t>
      </w:r>
      <w:proofErr w:type="spellStart"/>
      <w:r w:rsidRPr="000A6967">
        <w:rPr>
          <w:spacing w:val="-6"/>
          <w:sz w:val="28"/>
          <w:szCs w:val="28"/>
        </w:rPr>
        <w:t>фитокатены</w:t>
      </w:r>
      <w:proofErr w:type="spellEnd"/>
      <w:r w:rsidRPr="000A6967">
        <w:rPr>
          <w:spacing w:val="-6"/>
          <w:sz w:val="28"/>
          <w:szCs w:val="28"/>
        </w:rPr>
        <w:t xml:space="preserve">, маршрутные ходы. </w:t>
      </w:r>
    </w:p>
    <w:p w:rsidR="0073255B" w:rsidRPr="0073255B" w:rsidRDefault="0073255B" w:rsidP="00AE7A4A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Геоботаническая съемка и ее виды. Маршрутно-глазомерная съемка. Пикетажная съемка. Контурная съемка Применение аэрокосмических спектрозональных снимков в качестве основы при маршрутных съемках Закладка эталонных площадей.</w:t>
      </w:r>
    </w:p>
    <w:p w:rsidR="0073255B" w:rsidRPr="0073255B" w:rsidRDefault="0073255B" w:rsidP="00AE7A4A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Составление зоогеографических карт. Составление программы карты. Выбор основы и масштаба карты. Сбор фактического материала. Полевая съемка. Регистрация и обработка полевых и фондовых материалов. Специфика использования материалов космической съемки при зоогеографическом картографировании.</w:t>
      </w:r>
    </w:p>
    <w:p w:rsidR="0073255B" w:rsidRDefault="00A445D3" w:rsidP="00AE7A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3255B" w:rsidRPr="0073255B">
        <w:rPr>
          <w:sz w:val="28"/>
          <w:szCs w:val="28"/>
        </w:rPr>
        <w:t>.</w:t>
      </w:r>
      <w:r w:rsidR="00AE7A4A">
        <w:rPr>
          <w:sz w:val="28"/>
          <w:szCs w:val="28"/>
        </w:rPr>
        <w:t xml:space="preserve"> </w:t>
      </w:r>
      <w:r w:rsidR="0073255B" w:rsidRPr="0073255B">
        <w:rPr>
          <w:sz w:val="28"/>
          <w:szCs w:val="28"/>
        </w:rPr>
        <w:t>Этапы работ при геоботаническом картог</w:t>
      </w:r>
      <w:r w:rsidR="00877B21">
        <w:rPr>
          <w:sz w:val="28"/>
          <w:szCs w:val="28"/>
        </w:rPr>
        <w:t>рафировании и их характеристика</w:t>
      </w:r>
    </w:p>
    <w:p w:rsidR="00AE7A4A" w:rsidRPr="0073255B" w:rsidRDefault="00AE7A4A" w:rsidP="00AE7A4A">
      <w:pPr>
        <w:jc w:val="center"/>
        <w:rPr>
          <w:sz w:val="28"/>
          <w:szCs w:val="28"/>
        </w:rPr>
      </w:pPr>
    </w:p>
    <w:p w:rsidR="0073255B" w:rsidRPr="0073255B" w:rsidRDefault="0073255B" w:rsidP="00AE7A4A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Предварительный этап планирования работ основной этап, полевые работы при геоботаническом картографировании камеральный этап Создание полевого предварительного варианта геоботанической карты Окончательная подготовка геоботанической карты.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73255B" w:rsidRDefault="0073255B" w:rsidP="000A6967">
      <w:pPr>
        <w:jc w:val="center"/>
        <w:rPr>
          <w:sz w:val="28"/>
          <w:szCs w:val="28"/>
        </w:rPr>
      </w:pPr>
      <w:r w:rsidRPr="0073255B">
        <w:rPr>
          <w:sz w:val="28"/>
          <w:szCs w:val="28"/>
        </w:rPr>
        <w:t>1</w:t>
      </w:r>
      <w:r w:rsidR="00A445D3">
        <w:rPr>
          <w:sz w:val="28"/>
          <w:szCs w:val="28"/>
        </w:rPr>
        <w:t>1</w:t>
      </w:r>
      <w:r w:rsidRPr="0073255B">
        <w:rPr>
          <w:sz w:val="28"/>
          <w:szCs w:val="28"/>
        </w:rPr>
        <w:t>.Необходимые материалы при ге</w:t>
      </w:r>
      <w:r w:rsidR="00877B21">
        <w:rPr>
          <w:sz w:val="28"/>
          <w:szCs w:val="28"/>
        </w:rPr>
        <w:t>оботаническом картографировании</w:t>
      </w:r>
    </w:p>
    <w:p w:rsidR="000A6967" w:rsidRPr="0073255B" w:rsidRDefault="000A6967" w:rsidP="000A6967">
      <w:pPr>
        <w:jc w:val="center"/>
        <w:rPr>
          <w:sz w:val="28"/>
          <w:szCs w:val="28"/>
        </w:rPr>
      </w:pPr>
    </w:p>
    <w:p w:rsidR="0073255B" w:rsidRPr="0073255B" w:rsidRDefault="0073255B" w:rsidP="000A6967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 xml:space="preserve">Полевая документация при геоботаническом картографировании рабочая основа карты полевые дневники гербарные основы 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73255B" w:rsidRDefault="0073255B" w:rsidP="000A6967">
      <w:pPr>
        <w:jc w:val="center"/>
        <w:rPr>
          <w:sz w:val="28"/>
          <w:szCs w:val="28"/>
        </w:rPr>
      </w:pPr>
      <w:r w:rsidRPr="0073255B">
        <w:rPr>
          <w:sz w:val="28"/>
          <w:szCs w:val="28"/>
        </w:rPr>
        <w:t>1</w:t>
      </w:r>
      <w:r w:rsidR="00A445D3">
        <w:rPr>
          <w:sz w:val="28"/>
          <w:szCs w:val="28"/>
        </w:rPr>
        <w:t>2</w:t>
      </w:r>
      <w:r w:rsidRPr="0073255B">
        <w:rPr>
          <w:sz w:val="28"/>
          <w:szCs w:val="28"/>
        </w:rPr>
        <w:t>.</w:t>
      </w:r>
      <w:r w:rsidR="000A6967">
        <w:rPr>
          <w:sz w:val="28"/>
          <w:szCs w:val="28"/>
        </w:rPr>
        <w:t xml:space="preserve"> </w:t>
      </w:r>
      <w:r w:rsidRPr="0073255B">
        <w:rPr>
          <w:sz w:val="28"/>
          <w:szCs w:val="28"/>
        </w:rPr>
        <w:t>Состав</w:t>
      </w:r>
      <w:r w:rsidR="00877B21">
        <w:rPr>
          <w:sz w:val="28"/>
          <w:szCs w:val="28"/>
        </w:rPr>
        <w:t>ление гипсометрического профиля</w:t>
      </w:r>
    </w:p>
    <w:p w:rsidR="000A6967" w:rsidRPr="0073255B" w:rsidRDefault="000A6967" w:rsidP="000A6967">
      <w:pPr>
        <w:jc w:val="center"/>
        <w:rPr>
          <w:sz w:val="28"/>
          <w:szCs w:val="28"/>
        </w:rPr>
      </w:pPr>
    </w:p>
    <w:p w:rsidR="0073255B" w:rsidRPr="0073255B" w:rsidRDefault="0073255B" w:rsidP="000A6967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Составление гипсометрического профиля как основы для составления карты и определения индикационных свойств растительности Прокладка геоботанических профилей, построение гипсометрического профиля. Изучение геоботанических профилей.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73255B" w:rsidRDefault="0073255B" w:rsidP="000A6967">
      <w:pPr>
        <w:jc w:val="center"/>
        <w:rPr>
          <w:sz w:val="28"/>
          <w:szCs w:val="28"/>
        </w:rPr>
      </w:pPr>
      <w:r w:rsidRPr="0073255B">
        <w:rPr>
          <w:sz w:val="28"/>
          <w:szCs w:val="28"/>
        </w:rPr>
        <w:t>1</w:t>
      </w:r>
      <w:r w:rsidR="00A445D3">
        <w:rPr>
          <w:sz w:val="28"/>
          <w:szCs w:val="28"/>
        </w:rPr>
        <w:t>3</w:t>
      </w:r>
      <w:r w:rsidRPr="0073255B">
        <w:rPr>
          <w:sz w:val="28"/>
          <w:szCs w:val="28"/>
        </w:rPr>
        <w:t>.</w:t>
      </w:r>
      <w:r w:rsidR="000A6967">
        <w:rPr>
          <w:sz w:val="28"/>
          <w:szCs w:val="28"/>
        </w:rPr>
        <w:t xml:space="preserve"> </w:t>
      </w:r>
      <w:r w:rsidRPr="0073255B">
        <w:rPr>
          <w:sz w:val="28"/>
          <w:szCs w:val="28"/>
        </w:rPr>
        <w:t>Составление геоботани</w:t>
      </w:r>
      <w:r w:rsidR="00877B21">
        <w:rPr>
          <w:sz w:val="28"/>
          <w:szCs w:val="28"/>
        </w:rPr>
        <w:t>ческого профиля</w:t>
      </w:r>
    </w:p>
    <w:p w:rsidR="000A6967" w:rsidRPr="0073255B" w:rsidRDefault="000A6967" w:rsidP="000A6967">
      <w:pPr>
        <w:ind w:firstLine="709"/>
        <w:jc w:val="center"/>
        <w:rPr>
          <w:sz w:val="28"/>
          <w:szCs w:val="28"/>
        </w:rPr>
      </w:pPr>
    </w:p>
    <w:p w:rsidR="0073255B" w:rsidRPr="0073255B" w:rsidRDefault="0073255B" w:rsidP="000A6967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Составление геоботанического профиля как основы для построения карты Прокладка геоботанических профилей, закладка основных и вспомогательных геоботанических площадей. Изучение геоботанических профилей выделение границ ассоциаций объединение границ</w:t>
      </w:r>
    </w:p>
    <w:p w:rsidR="0073255B" w:rsidRPr="0073255B" w:rsidRDefault="0073255B" w:rsidP="00877B21">
      <w:pPr>
        <w:rPr>
          <w:sz w:val="28"/>
          <w:szCs w:val="28"/>
        </w:rPr>
      </w:pPr>
    </w:p>
    <w:p w:rsidR="0073255B" w:rsidRDefault="0073255B" w:rsidP="000A6967">
      <w:pPr>
        <w:jc w:val="center"/>
        <w:rPr>
          <w:sz w:val="28"/>
          <w:szCs w:val="28"/>
        </w:rPr>
      </w:pPr>
      <w:r w:rsidRPr="0073255B">
        <w:rPr>
          <w:sz w:val="28"/>
          <w:szCs w:val="28"/>
        </w:rPr>
        <w:t>1</w:t>
      </w:r>
      <w:r w:rsidR="00A445D3">
        <w:rPr>
          <w:sz w:val="28"/>
          <w:szCs w:val="28"/>
        </w:rPr>
        <w:t>4</w:t>
      </w:r>
      <w:r w:rsidRPr="0073255B">
        <w:rPr>
          <w:sz w:val="28"/>
          <w:szCs w:val="28"/>
        </w:rPr>
        <w:t>. Отражение динамики растительности и животного населе</w:t>
      </w:r>
      <w:r w:rsidR="00877B21">
        <w:rPr>
          <w:sz w:val="28"/>
          <w:szCs w:val="28"/>
        </w:rPr>
        <w:t>ния на биогеографических картах</w:t>
      </w:r>
    </w:p>
    <w:p w:rsidR="000A6967" w:rsidRPr="0073255B" w:rsidRDefault="000A6967" w:rsidP="000A6967">
      <w:pPr>
        <w:jc w:val="center"/>
        <w:rPr>
          <w:sz w:val="28"/>
          <w:szCs w:val="28"/>
        </w:rPr>
      </w:pPr>
    </w:p>
    <w:p w:rsidR="0073255B" w:rsidRPr="0073255B" w:rsidRDefault="0073255B" w:rsidP="000A6967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Отражение динамики растительности на ботанических картах, отражение динамики животного населения на зоогеографических картах. Картографирование структуры животного населения: по видовому составу, по доминированию видов в сообществах, в населении. Картографирование видовой структуры животного населения по суммарной численности видов, по градациям численности видов и групп видов.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73255B" w:rsidRDefault="00A445D3" w:rsidP="000A6967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73255B" w:rsidRPr="0073255B">
        <w:rPr>
          <w:sz w:val="28"/>
          <w:szCs w:val="28"/>
        </w:rPr>
        <w:t>.  Проведение линейной таксац</w:t>
      </w:r>
      <w:r w:rsidR="00877B21">
        <w:rPr>
          <w:sz w:val="28"/>
          <w:szCs w:val="28"/>
        </w:rPr>
        <w:t>ии</w:t>
      </w:r>
    </w:p>
    <w:p w:rsidR="000A6967" w:rsidRPr="0073255B" w:rsidRDefault="000A6967" w:rsidP="000A6967">
      <w:pPr>
        <w:jc w:val="center"/>
        <w:rPr>
          <w:sz w:val="28"/>
          <w:szCs w:val="28"/>
        </w:rPr>
      </w:pPr>
    </w:p>
    <w:p w:rsidR="0073255B" w:rsidRPr="0073255B" w:rsidRDefault="0073255B" w:rsidP="000A6967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Таксация лесов, болот. Морфометрические параметры выделов при проведении съемки различными методами раздел и объединении контуров Метод ключевых участков.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73255B" w:rsidRPr="0073255B" w:rsidRDefault="0073255B" w:rsidP="0073255B">
      <w:pPr>
        <w:jc w:val="both"/>
        <w:rPr>
          <w:sz w:val="28"/>
          <w:szCs w:val="28"/>
        </w:rPr>
      </w:pPr>
      <w:r w:rsidRPr="0073255B">
        <w:rPr>
          <w:sz w:val="28"/>
          <w:szCs w:val="28"/>
        </w:rPr>
        <w:t xml:space="preserve"> </w:t>
      </w:r>
    </w:p>
    <w:p w:rsidR="0073255B" w:rsidRDefault="0073255B" w:rsidP="000A6967">
      <w:pPr>
        <w:jc w:val="center"/>
        <w:rPr>
          <w:sz w:val="28"/>
          <w:szCs w:val="28"/>
        </w:rPr>
      </w:pPr>
      <w:r w:rsidRPr="0073255B">
        <w:rPr>
          <w:sz w:val="28"/>
          <w:szCs w:val="28"/>
        </w:rPr>
        <w:lastRenderedPageBreak/>
        <w:t>1</w:t>
      </w:r>
      <w:r w:rsidR="00A445D3">
        <w:rPr>
          <w:sz w:val="28"/>
          <w:szCs w:val="28"/>
        </w:rPr>
        <w:t>6</w:t>
      </w:r>
      <w:r w:rsidRPr="0073255B">
        <w:rPr>
          <w:sz w:val="28"/>
          <w:szCs w:val="28"/>
        </w:rPr>
        <w:t>. Структура живого по</w:t>
      </w:r>
      <w:r w:rsidR="00877B21">
        <w:rPr>
          <w:sz w:val="28"/>
          <w:szCs w:val="28"/>
        </w:rPr>
        <w:t>крова и отражение его на картах</w:t>
      </w:r>
    </w:p>
    <w:p w:rsidR="000A6967" w:rsidRPr="0073255B" w:rsidRDefault="000A6967" w:rsidP="000A6967">
      <w:pPr>
        <w:jc w:val="center"/>
        <w:rPr>
          <w:sz w:val="28"/>
          <w:szCs w:val="28"/>
        </w:rPr>
      </w:pPr>
    </w:p>
    <w:p w:rsidR="0073255B" w:rsidRPr="0073255B" w:rsidRDefault="0073255B" w:rsidP="000A6967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Отражение структуры растительного покрова на геоботанических картах, отражение пространственной и видовой структуры животного населения.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73255B" w:rsidRPr="007B2337" w:rsidRDefault="0073255B" w:rsidP="00877B21">
      <w:pPr>
        <w:jc w:val="center"/>
        <w:rPr>
          <w:spacing w:val="-6"/>
          <w:sz w:val="28"/>
          <w:szCs w:val="28"/>
        </w:rPr>
      </w:pPr>
      <w:r w:rsidRPr="007B2337">
        <w:rPr>
          <w:spacing w:val="-6"/>
          <w:sz w:val="28"/>
          <w:szCs w:val="28"/>
        </w:rPr>
        <w:t>1</w:t>
      </w:r>
      <w:r w:rsidR="00A445D3" w:rsidRPr="007B2337">
        <w:rPr>
          <w:spacing w:val="-6"/>
          <w:sz w:val="28"/>
          <w:szCs w:val="28"/>
        </w:rPr>
        <w:t>7</w:t>
      </w:r>
      <w:r w:rsidRPr="007B2337">
        <w:rPr>
          <w:spacing w:val="-6"/>
          <w:sz w:val="28"/>
          <w:szCs w:val="28"/>
        </w:rPr>
        <w:t xml:space="preserve">. Использование </w:t>
      </w:r>
      <w:proofErr w:type="spellStart"/>
      <w:r w:rsidRPr="007B2337">
        <w:rPr>
          <w:spacing w:val="-6"/>
          <w:sz w:val="28"/>
          <w:szCs w:val="28"/>
        </w:rPr>
        <w:t>аэрокосмоснимков</w:t>
      </w:r>
      <w:proofErr w:type="spellEnd"/>
      <w:r w:rsidR="00877B21" w:rsidRPr="007B2337">
        <w:rPr>
          <w:spacing w:val="-6"/>
          <w:sz w:val="28"/>
          <w:szCs w:val="28"/>
        </w:rPr>
        <w:t xml:space="preserve"> при построении геоботанической </w:t>
      </w:r>
      <w:r w:rsidRPr="007B2337">
        <w:rPr>
          <w:spacing w:val="-6"/>
          <w:sz w:val="28"/>
          <w:szCs w:val="28"/>
        </w:rPr>
        <w:t>карты</w:t>
      </w:r>
    </w:p>
    <w:p w:rsidR="00A445D3" w:rsidRPr="0073255B" w:rsidRDefault="00A445D3" w:rsidP="00877B21">
      <w:pPr>
        <w:jc w:val="center"/>
        <w:rPr>
          <w:sz w:val="28"/>
          <w:szCs w:val="28"/>
        </w:rPr>
      </w:pPr>
    </w:p>
    <w:p w:rsidR="0073255B" w:rsidRDefault="0073255B" w:rsidP="000A6967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 xml:space="preserve">Методы дистанционного зондирования при составлении карт растительности в мелком и среднем масштабе. Использование </w:t>
      </w:r>
      <w:proofErr w:type="spellStart"/>
      <w:r w:rsidRPr="0073255B">
        <w:rPr>
          <w:sz w:val="28"/>
          <w:szCs w:val="28"/>
        </w:rPr>
        <w:t>аэр</w:t>
      </w:r>
      <w:proofErr w:type="gramStart"/>
      <w:r w:rsidRPr="0073255B">
        <w:rPr>
          <w:sz w:val="28"/>
          <w:szCs w:val="28"/>
        </w:rPr>
        <w:t>о</w:t>
      </w:r>
      <w:proofErr w:type="spellEnd"/>
      <w:r w:rsidRPr="0073255B">
        <w:rPr>
          <w:sz w:val="28"/>
          <w:szCs w:val="28"/>
        </w:rPr>
        <w:t>-</w:t>
      </w:r>
      <w:proofErr w:type="gramEnd"/>
      <w:r w:rsidRPr="0073255B">
        <w:rPr>
          <w:sz w:val="28"/>
          <w:szCs w:val="28"/>
        </w:rPr>
        <w:t xml:space="preserve"> и космических снимков при картографировании растительности в крупном масштабе. Основы дистанционного зондирования в биогеографическом картографировании. Способы дешифрирования растительного покрова на снимках. Цифровая картография в биогеографическом картографировании. Информационные продукты б</w:t>
      </w:r>
      <w:r w:rsidR="00877B21">
        <w:rPr>
          <w:sz w:val="28"/>
          <w:szCs w:val="28"/>
        </w:rPr>
        <w:t>отанического картографирования.</w:t>
      </w:r>
    </w:p>
    <w:p w:rsidR="00877B21" w:rsidRPr="0073255B" w:rsidRDefault="00877B21" w:rsidP="0073255B">
      <w:pPr>
        <w:jc w:val="both"/>
        <w:rPr>
          <w:sz w:val="28"/>
          <w:szCs w:val="28"/>
        </w:rPr>
      </w:pPr>
    </w:p>
    <w:p w:rsidR="0073255B" w:rsidRDefault="0073255B" w:rsidP="000A6967">
      <w:pPr>
        <w:jc w:val="center"/>
        <w:rPr>
          <w:sz w:val="28"/>
          <w:szCs w:val="28"/>
        </w:rPr>
      </w:pPr>
      <w:r w:rsidRPr="0073255B">
        <w:rPr>
          <w:sz w:val="28"/>
          <w:szCs w:val="28"/>
        </w:rPr>
        <w:t>1</w:t>
      </w:r>
      <w:r w:rsidR="00A445D3">
        <w:rPr>
          <w:sz w:val="28"/>
          <w:szCs w:val="28"/>
        </w:rPr>
        <w:t>8</w:t>
      </w:r>
      <w:r w:rsidRPr="0073255B">
        <w:rPr>
          <w:sz w:val="28"/>
          <w:szCs w:val="28"/>
        </w:rPr>
        <w:t>. Подготовка основы геоботанической кар</w:t>
      </w:r>
      <w:r w:rsidR="00877B21">
        <w:rPr>
          <w:sz w:val="28"/>
          <w:szCs w:val="28"/>
        </w:rPr>
        <w:t xml:space="preserve">ты в редакторе </w:t>
      </w:r>
      <w:proofErr w:type="spellStart"/>
      <w:r w:rsidR="00877B21">
        <w:rPr>
          <w:sz w:val="28"/>
          <w:szCs w:val="28"/>
        </w:rPr>
        <w:t>Illustrator</w:t>
      </w:r>
      <w:proofErr w:type="spellEnd"/>
      <w:r w:rsidR="00877B21">
        <w:rPr>
          <w:sz w:val="28"/>
          <w:szCs w:val="28"/>
        </w:rPr>
        <w:t xml:space="preserve"> 11CS</w:t>
      </w:r>
    </w:p>
    <w:p w:rsidR="000A6967" w:rsidRPr="0073255B" w:rsidRDefault="000A6967" w:rsidP="000A6967">
      <w:pPr>
        <w:jc w:val="center"/>
        <w:rPr>
          <w:sz w:val="28"/>
          <w:szCs w:val="28"/>
        </w:rPr>
      </w:pPr>
    </w:p>
    <w:p w:rsidR="0073255B" w:rsidRDefault="0073255B" w:rsidP="000A6967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Создание условных знаков границы области и района с заданными параметрами штрихов на модельном участке. Создание слоев «внешние границы» и «тематические границы» на рабочей основе. Ручная обводка растрового рисунка границ инструментом «перо». Создание условных знаков административных границ на рабочей основе. Создание условного знака тематич</w:t>
      </w:r>
      <w:r w:rsidR="00877B21">
        <w:rPr>
          <w:sz w:val="28"/>
          <w:szCs w:val="28"/>
        </w:rPr>
        <w:t>еских границ на рабочей основе.</w:t>
      </w:r>
    </w:p>
    <w:p w:rsidR="00877B21" w:rsidRPr="0073255B" w:rsidRDefault="00877B21" w:rsidP="0073255B">
      <w:pPr>
        <w:jc w:val="both"/>
        <w:rPr>
          <w:sz w:val="28"/>
          <w:szCs w:val="28"/>
        </w:rPr>
      </w:pPr>
    </w:p>
    <w:p w:rsidR="0073255B" w:rsidRDefault="0073255B" w:rsidP="000A6967">
      <w:pPr>
        <w:jc w:val="center"/>
        <w:rPr>
          <w:sz w:val="28"/>
          <w:szCs w:val="28"/>
        </w:rPr>
      </w:pPr>
      <w:r w:rsidRPr="0073255B">
        <w:rPr>
          <w:sz w:val="28"/>
          <w:szCs w:val="28"/>
        </w:rPr>
        <w:t>1</w:t>
      </w:r>
      <w:r w:rsidR="00A445D3">
        <w:rPr>
          <w:sz w:val="28"/>
          <w:szCs w:val="28"/>
        </w:rPr>
        <w:t>9</w:t>
      </w:r>
      <w:r w:rsidRPr="0073255B">
        <w:rPr>
          <w:sz w:val="28"/>
          <w:szCs w:val="28"/>
        </w:rPr>
        <w:t>. Подготовка цветного</w:t>
      </w:r>
      <w:r w:rsidR="00877B21">
        <w:rPr>
          <w:sz w:val="28"/>
          <w:szCs w:val="28"/>
        </w:rPr>
        <w:t xml:space="preserve"> варианта геоботанической карты</w:t>
      </w:r>
    </w:p>
    <w:p w:rsidR="000A6967" w:rsidRPr="0073255B" w:rsidRDefault="000A6967" w:rsidP="000A6967">
      <w:pPr>
        <w:jc w:val="center"/>
        <w:rPr>
          <w:sz w:val="28"/>
          <w:szCs w:val="28"/>
        </w:rPr>
      </w:pPr>
    </w:p>
    <w:p w:rsidR="0073255B" w:rsidRPr="0073255B" w:rsidRDefault="0073255B" w:rsidP="000A6967">
      <w:pPr>
        <w:ind w:firstLine="709"/>
        <w:jc w:val="both"/>
        <w:rPr>
          <w:sz w:val="28"/>
          <w:szCs w:val="28"/>
        </w:rPr>
      </w:pPr>
      <w:r w:rsidRPr="0073255B">
        <w:rPr>
          <w:sz w:val="28"/>
          <w:szCs w:val="28"/>
        </w:rPr>
        <w:t>Подготовка цветного варианта геоботанической карты с легендой, нанесение геоботанических выделов, выделение групп ассоциаций и типов растительности, условные знаки. Прорисовка произвольных тематических контуров. Создание собственного слоя для каждого тематического контура. Ручная дорисовка недостающих границ инструментом «перо» и удаление лишних линий инструментом «прямое выделение». Заливка внешних контуров, объединение внешних контуров и удаление внешнего контура. Экспликация карты.</w:t>
      </w:r>
    </w:p>
    <w:p w:rsidR="0073255B" w:rsidRPr="0073255B" w:rsidRDefault="0073255B" w:rsidP="0073255B">
      <w:pPr>
        <w:jc w:val="both"/>
        <w:rPr>
          <w:sz w:val="28"/>
          <w:szCs w:val="28"/>
        </w:rPr>
      </w:pPr>
    </w:p>
    <w:p w:rsidR="0073255B" w:rsidRDefault="00A445D3" w:rsidP="000A696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3255B" w:rsidRPr="0073255B">
        <w:rPr>
          <w:sz w:val="28"/>
          <w:szCs w:val="28"/>
        </w:rPr>
        <w:t>. Значение геоботани</w:t>
      </w:r>
      <w:r w:rsidR="00877B21">
        <w:rPr>
          <w:sz w:val="28"/>
          <w:szCs w:val="28"/>
        </w:rPr>
        <w:t>ческих и зоогеографических карт</w:t>
      </w:r>
    </w:p>
    <w:p w:rsidR="000A6967" w:rsidRPr="0073255B" w:rsidRDefault="000A6967" w:rsidP="000A6967">
      <w:pPr>
        <w:jc w:val="center"/>
        <w:rPr>
          <w:sz w:val="28"/>
          <w:szCs w:val="28"/>
        </w:rPr>
      </w:pPr>
    </w:p>
    <w:p w:rsidR="0073255B" w:rsidRPr="0073255B" w:rsidRDefault="0073255B" w:rsidP="000A6967">
      <w:pPr>
        <w:ind w:firstLine="709"/>
        <w:rPr>
          <w:sz w:val="28"/>
          <w:szCs w:val="28"/>
        </w:rPr>
        <w:sectPr w:rsidR="0073255B" w:rsidRPr="0073255B" w:rsidSect="00364F11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3255B">
        <w:rPr>
          <w:sz w:val="28"/>
          <w:szCs w:val="28"/>
        </w:rPr>
        <w:t>Применение геоботанических карт  различного масштаба, для принятия решений в области развития народного хозяйства, охраны окружающей среды, индикационное значение.</w:t>
      </w:r>
    </w:p>
    <w:p w:rsidR="001A5816" w:rsidRPr="004B1752" w:rsidRDefault="001A5816" w:rsidP="001A5816">
      <w:pPr>
        <w:jc w:val="center"/>
        <w:rPr>
          <w:b/>
          <w:sz w:val="28"/>
          <w:szCs w:val="28"/>
        </w:rPr>
      </w:pPr>
      <w:r w:rsidRPr="004B1752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УЧЕБНО-МЕТОДИЧЕСКАЯ КАРТА УЧЕБНОЙ ДИСЦИПЛИНЫ</w:t>
      </w:r>
      <w:r w:rsidR="009C4012">
        <w:rPr>
          <w:b/>
          <w:sz w:val="28"/>
          <w:szCs w:val="28"/>
        </w:rPr>
        <w:t xml:space="preserve"> (дневной формы получения образования)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6417"/>
        <w:gridCol w:w="680"/>
        <w:gridCol w:w="1134"/>
        <w:gridCol w:w="709"/>
        <w:gridCol w:w="709"/>
        <w:gridCol w:w="567"/>
        <w:gridCol w:w="709"/>
        <w:gridCol w:w="2551"/>
      </w:tblGrid>
      <w:tr w:rsidR="001A5816" w:rsidRPr="00CC3694" w:rsidTr="00CC3694">
        <w:tc>
          <w:tcPr>
            <w:tcW w:w="949" w:type="dxa"/>
            <w:vMerge w:val="restart"/>
            <w:shd w:val="clear" w:color="auto" w:fill="auto"/>
            <w:textDirection w:val="btLr"/>
          </w:tcPr>
          <w:p w:rsidR="001A5816" w:rsidRPr="00CC3694" w:rsidRDefault="001A5816" w:rsidP="00CC3694">
            <w:pPr>
              <w:spacing w:before="100" w:beforeAutospacing="1"/>
              <w:ind w:left="113" w:right="113"/>
              <w:rPr>
                <w:szCs w:val="28"/>
              </w:rPr>
            </w:pPr>
            <w:r w:rsidRPr="00CC3694">
              <w:rPr>
                <w:szCs w:val="28"/>
              </w:rPr>
              <w:t>Номер раздела, темы</w:t>
            </w:r>
          </w:p>
        </w:tc>
        <w:tc>
          <w:tcPr>
            <w:tcW w:w="6417" w:type="dxa"/>
            <w:vMerge w:val="restart"/>
            <w:shd w:val="clear" w:color="auto" w:fill="auto"/>
          </w:tcPr>
          <w:p w:rsidR="001A5816" w:rsidRPr="00CC3694" w:rsidRDefault="001A5816" w:rsidP="00364F11">
            <w:pPr>
              <w:spacing w:before="100" w:beforeAutospacing="1"/>
              <w:rPr>
                <w:szCs w:val="28"/>
              </w:rPr>
            </w:pPr>
          </w:p>
          <w:p w:rsidR="001A5816" w:rsidRPr="00CC3694" w:rsidRDefault="001A5816" w:rsidP="00364F11">
            <w:pPr>
              <w:spacing w:before="100" w:beforeAutospacing="1"/>
              <w:rPr>
                <w:szCs w:val="28"/>
              </w:rPr>
            </w:pPr>
          </w:p>
          <w:p w:rsidR="001A5816" w:rsidRPr="00CC3694" w:rsidRDefault="001A5816" w:rsidP="001A488A">
            <w:pPr>
              <w:spacing w:before="100" w:beforeAutospacing="1"/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>Название раздела, темы</w:t>
            </w:r>
          </w:p>
        </w:tc>
        <w:tc>
          <w:tcPr>
            <w:tcW w:w="3799" w:type="dxa"/>
            <w:gridSpan w:val="5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A5816" w:rsidRPr="00CC3694" w:rsidRDefault="001A5816" w:rsidP="00364F11">
            <w:pPr>
              <w:ind w:left="113" w:right="113"/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>Количество часов УСР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</w:tcPr>
          <w:p w:rsidR="001A5816" w:rsidRPr="00CC3694" w:rsidRDefault="001A5816" w:rsidP="00364F11">
            <w:pPr>
              <w:spacing w:before="100" w:beforeAutospacing="1"/>
              <w:ind w:left="113" w:right="113"/>
              <w:rPr>
                <w:szCs w:val="28"/>
              </w:rPr>
            </w:pPr>
          </w:p>
          <w:p w:rsidR="001A5816" w:rsidRPr="00CC3694" w:rsidRDefault="001A5816" w:rsidP="00364F11">
            <w:pPr>
              <w:ind w:left="113" w:right="113"/>
              <w:rPr>
                <w:szCs w:val="28"/>
              </w:rPr>
            </w:pPr>
            <w:r w:rsidRPr="00CC3694">
              <w:rPr>
                <w:szCs w:val="28"/>
              </w:rPr>
              <w:t>Формы контроля</w:t>
            </w:r>
          </w:p>
          <w:p w:rsidR="001A5816" w:rsidRPr="00CC3694" w:rsidRDefault="001A5816" w:rsidP="00364F11">
            <w:pPr>
              <w:ind w:left="113" w:right="113"/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>знаний</w:t>
            </w:r>
          </w:p>
        </w:tc>
      </w:tr>
      <w:tr w:rsidR="001A5816" w:rsidRPr="00CC3694" w:rsidTr="00CC3694">
        <w:trPr>
          <w:cantSplit/>
          <w:trHeight w:val="1807"/>
        </w:trPr>
        <w:tc>
          <w:tcPr>
            <w:tcW w:w="949" w:type="dxa"/>
            <w:vMerge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7" w:type="dxa"/>
            <w:vMerge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1A5816" w:rsidRPr="00CC3694" w:rsidRDefault="001A5816" w:rsidP="006A2A9E">
            <w:pPr>
              <w:ind w:left="113" w:right="113"/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A5816" w:rsidRPr="00CC3694" w:rsidRDefault="001A5816" w:rsidP="00364F11">
            <w:pPr>
              <w:ind w:left="113" w:right="113"/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>Практические</w:t>
            </w:r>
          </w:p>
          <w:p w:rsidR="001A5816" w:rsidRPr="00CC3694" w:rsidRDefault="001A5816" w:rsidP="00364F11">
            <w:pPr>
              <w:ind w:left="113" w:right="113"/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 xml:space="preserve"> 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A5816" w:rsidRPr="00CC3694" w:rsidRDefault="001A5816" w:rsidP="00364F11">
            <w:pPr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 xml:space="preserve">Семинарские </w:t>
            </w:r>
          </w:p>
          <w:p w:rsidR="001A5816" w:rsidRPr="00CC3694" w:rsidRDefault="001A5816" w:rsidP="00364F11">
            <w:pPr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 xml:space="preserve">занятия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A5816" w:rsidRPr="00CC3694" w:rsidRDefault="001A5816" w:rsidP="00364F11">
            <w:pPr>
              <w:ind w:left="113" w:right="113"/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>Лабораторные</w:t>
            </w:r>
          </w:p>
          <w:p w:rsidR="001A5816" w:rsidRPr="00CC3694" w:rsidRDefault="001A5816" w:rsidP="00364F11">
            <w:pPr>
              <w:ind w:left="113" w:right="113"/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A5816" w:rsidRPr="00CC3694" w:rsidRDefault="001A5816" w:rsidP="00364F11">
            <w:pPr>
              <w:ind w:left="113" w:right="113"/>
              <w:jc w:val="center"/>
              <w:rPr>
                <w:szCs w:val="28"/>
              </w:rPr>
            </w:pPr>
            <w:r w:rsidRPr="00CC3694">
              <w:rPr>
                <w:szCs w:val="28"/>
              </w:rPr>
              <w:t>Иное</w:t>
            </w:r>
          </w:p>
        </w:tc>
        <w:tc>
          <w:tcPr>
            <w:tcW w:w="709" w:type="dxa"/>
            <w:vMerge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Cs w:val="28"/>
              </w:rPr>
            </w:pP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9</w:t>
            </w: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6A2A9E" w:rsidP="00330C3E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Введение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AB005E" w:rsidP="00330C3E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История картографирования растительности и животного мира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5816" w:rsidRPr="00CC3694" w:rsidRDefault="00CD38A2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Опрос</w:t>
            </w: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3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AB005E" w:rsidP="00AB005E">
            <w:pPr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Классификация ботанических карт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Опрос</w:t>
            </w: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4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AB005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Типы биогеографических карт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Контр</w:t>
            </w:r>
            <w:proofErr w:type="gramStart"/>
            <w:r w:rsidRPr="00CC3694">
              <w:rPr>
                <w:sz w:val="28"/>
                <w:szCs w:val="28"/>
              </w:rPr>
              <w:t>.</w:t>
            </w:r>
            <w:proofErr w:type="gramEnd"/>
            <w:r w:rsidRPr="00CC3694">
              <w:rPr>
                <w:sz w:val="28"/>
                <w:szCs w:val="28"/>
              </w:rPr>
              <w:t xml:space="preserve"> </w:t>
            </w:r>
            <w:proofErr w:type="gramStart"/>
            <w:r w:rsidRPr="00CC3694">
              <w:rPr>
                <w:sz w:val="28"/>
                <w:szCs w:val="28"/>
              </w:rPr>
              <w:t>о</w:t>
            </w:r>
            <w:proofErr w:type="gramEnd"/>
            <w:r w:rsidRPr="00CC3694">
              <w:rPr>
                <w:sz w:val="28"/>
                <w:szCs w:val="28"/>
              </w:rPr>
              <w:t>прос</w:t>
            </w:r>
          </w:p>
        </w:tc>
      </w:tr>
      <w:tr w:rsidR="001A5816" w:rsidRPr="00CC3694" w:rsidTr="00CC3694">
        <w:trPr>
          <w:trHeight w:val="225"/>
        </w:trPr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5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AB005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Типы карт растительности и животного населения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0B19C6" w:rsidP="003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6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AB005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CC3694">
              <w:rPr>
                <w:spacing w:val="-6"/>
                <w:sz w:val="28"/>
                <w:szCs w:val="28"/>
              </w:rPr>
              <w:t>Генерализация при геоботаническом картографировании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2A9E" w:rsidRPr="00CC3694" w:rsidTr="00CC3694">
        <w:tc>
          <w:tcPr>
            <w:tcW w:w="949" w:type="dxa"/>
            <w:shd w:val="clear" w:color="auto" w:fill="auto"/>
          </w:tcPr>
          <w:p w:rsidR="006A2A9E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17" w:type="dxa"/>
            <w:shd w:val="clear" w:color="auto" w:fill="auto"/>
          </w:tcPr>
          <w:p w:rsidR="006A2A9E" w:rsidRPr="00CC3694" w:rsidRDefault="00AB005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CC3694">
              <w:rPr>
                <w:spacing w:val="-6"/>
                <w:sz w:val="28"/>
                <w:szCs w:val="28"/>
              </w:rPr>
              <w:t>Легенда геоботанической и зоогеографической (карты животного населения) карты</w:t>
            </w:r>
          </w:p>
        </w:tc>
        <w:tc>
          <w:tcPr>
            <w:tcW w:w="680" w:type="dxa"/>
            <w:shd w:val="clear" w:color="auto" w:fill="auto"/>
          </w:tcPr>
          <w:p w:rsidR="006A2A9E" w:rsidRPr="00CC3694" w:rsidRDefault="006A2A9E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2A9E" w:rsidRPr="00CC3694" w:rsidRDefault="00A445D3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2A9E" w:rsidRPr="00CC3694" w:rsidRDefault="006A2A9E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A2A9E" w:rsidRPr="00CC3694" w:rsidRDefault="006A2A9E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2A9E" w:rsidRPr="00CC3694" w:rsidRDefault="006A2A9E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A2A9E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A2A9E" w:rsidRPr="00CC3694" w:rsidRDefault="006A2A9E" w:rsidP="001A488A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Пров</w:t>
            </w:r>
            <w:r w:rsidR="001A488A" w:rsidRPr="00CC3694">
              <w:rPr>
                <w:sz w:val="28"/>
                <w:szCs w:val="28"/>
              </w:rPr>
              <w:t>ер</w:t>
            </w:r>
            <w:r w:rsidRPr="00CC3694">
              <w:rPr>
                <w:sz w:val="28"/>
                <w:szCs w:val="28"/>
              </w:rPr>
              <w:t xml:space="preserve">ка </w:t>
            </w:r>
            <w:proofErr w:type="spellStart"/>
            <w:r w:rsidR="001A488A" w:rsidRPr="00CC3694">
              <w:rPr>
                <w:sz w:val="28"/>
                <w:szCs w:val="28"/>
              </w:rPr>
              <w:t>практ</w:t>
            </w:r>
            <w:proofErr w:type="spellEnd"/>
            <w:r w:rsidR="001A488A" w:rsidRPr="00CC3694">
              <w:rPr>
                <w:sz w:val="28"/>
                <w:szCs w:val="28"/>
              </w:rPr>
              <w:t>. работ,</w:t>
            </w:r>
            <w:r w:rsidRPr="00CC3694">
              <w:rPr>
                <w:sz w:val="28"/>
                <w:szCs w:val="28"/>
              </w:rPr>
              <w:t xml:space="preserve"> контр</w:t>
            </w:r>
            <w:proofErr w:type="gramStart"/>
            <w:r w:rsidRPr="00CC3694">
              <w:rPr>
                <w:sz w:val="28"/>
                <w:szCs w:val="28"/>
              </w:rPr>
              <w:t>.</w:t>
            </w:r>
            <w:proofErr w:type="gramEnd"/>
            <w:r w:rsidR="001A488A" w:rsidRPr="00CC3694">
              <w:rPr>
                <w:sz w:val="28"/>
                <w:szCs w:val="28"/>
              </w:rPr>
              <w:t xml:space="preserve"> </w:t>
            </w:r>
            <w:proofErr w:type="gramStart"/>
            <w:r w:rsidRPr="00CC3694">
              <w:rPr>
                <w:sz w:val="28"/>
                <w:szCs w:val="28"/>
              </w:rPr>
              <w:t>о</w:t>
            </w:r>
            <w:proofErr w:type="gramEnd"/>
            <w:r w:rsidRPr="00CC3694">
              <w:rPr>
                <w:sz w:val="28"/>
                <w:szCs w:val="28"/>
              </w:rPr>
              <w:t>прос</w:t>
            </w: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8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6A2A9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 xml:space="preserve"> </w:t>
            </w:r>
            <w:r w:rsidR="00AB005E" w:rsidRPr="00CC3694">
              <w:rPr>
                <w:sz w:val="28"/>
                <w:szCs w:val="28"/>
              </w:rPr>
              <w:t>Классификации растительности и животного населения, определяющие содержание биогеографических карт.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A2A9E" w:rsidRPr="00CC3694" w:rsidRDefault="006A2A9E" w:rsidP="006A2A9E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Проверка</w:t>
            </w:r>
          </w:p>
          <w:p w:rsidR="001A5816" w:rsidRPr="00CC3694" w:rsidRDefault="006A2A9E" w:rsidP="006A2A9E">
            <w:pPr>
              <w:jc w:val="center"/>
              <w:rPr>
                <w:sz w:val="28"/>
                <w:szCs w:val="28"/>
              </w:rPr>
            </w:pPr>
            <w:proofErr w:type="spellStart"/>
            <w:r w:rsidRPr="00CC3694">
              <w:rPr>
                <w:sz w:val="28"/>
                <w:szCs w:val="28"/>
              </w:rPr>
              <w:t>практ</w:t>
            </w:r>
            <w:proofErr w:type="spellEnd"/>
            <w:r w:rsidRPr="00CC3694">
              <w:rPr>
                <w:sz w:val="28"/>
                <w:szCs w:val="28"/>
              </w:rPr>
              <w:t>.</w:t>
            </w:r>
            <w:r w:rsidR="001A488A" w:rsidRPr="00CC3694">
              <w:rPr>
                <w:sz w:val="28"/>
                <w:szCs w:val="28"/>
              </w:rPr>
              <w:t xml:space="preserve"> </w:t>
            </w:r>
            <w:r w:rsidRPr="00CC3694">
              <w:rPr>
                <w:sz w:val="28"/>
                <w:szCs w:val="28"/>
              </w:rPr>
              <w:t>раб</w:t>
            </w:r>
            <w:r w:rsidR="00CC3694">
              <w:rPr>
                <w:sz w:val="28"/>
                <w:szCs w:val="28"/>
              </w:rPr>
              <w:t>от</w:t>
            </w: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9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AB005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Общие вопросы методики геоботанического и зоогеографического картографирования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5816" w:rsidRPr="00CC3694" w:rsidRDefault="00CC3694" w:rsidP="00330C3E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К</w:t>
            </w:r>
            <w:r w:rsidR="006A2A9E" w:rsidRPr="00CC3694">
              <w:rPr>
                <w:sz w:val="28"/>
                <w:szCs w:val="28"/>
              </w:rPr>
              <w:t>онтр</w:t>
            </w:r>
            <w:proofErr w:type="gramStart"/>
            <w:r w:rsidR="006A2A9E" w:rsidRPr="00CC3694">
              <w:rPr>
                <w:sz w:val="28"/>
                <w:szCs w:val="28"/>
              </w:rPr>
              <w:t>.</w:t>
            </w:r>
            <w:proofErr w:type="gramEnd"/>
            <w:r w:rsidRPr="00CC3694">
              <w:rPr>
                <w:sz w:val="28"/>
                <w:szCs w:val="28"/>
              </w:rPr>
              <w:t xml:space="preserve"> </w:t>
            </w:r>
            <w:proofErr w:type="gramStart"/>
            <w:r w:rsidR="006A2A9E" w:rsidRPr="00CC3694">
              <w:rPr>
                <w:sz w:val="28"/>
                <w:szCs w:val="28"/>
              </w:rPr>
              <w:t>о</w:t>
            </w:r>
            <w:proofErr w:type="gramEnd"/>
            <w:r w:rsidR="006A2A9E" w:rsidRPr="00CC3694">
              <w:rPr>
                <w:sz w:val="28"/>
                <w:szCs w:val="28"/>
              </w:rPr>
              <w:t>прос</w:t>
            </w: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10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AB005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Этапы работ при геоботаническом картографировании и их характеристика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A5816" w:rsidRPr="00CC3694" w:rsidRDefault="00CC3694" w:rsidP="00330C3E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 xml:space="preserve">Проверка </w:t>
            </w:r>
            <w:proofErr w:type="spellStart"/>
            <w:r w:rsidRPr="00CC3694">
              <w:rPr>
                <w:sz w:val="28"/>
                <w:szCs w:val="28"/>
              </w:rPr>
              <w:t>практ</w:t>
            </w:r>
            <w:proofErr w:type="spellEnd"/>
            <w:r w:rsidRPr="00CC3694">
              <w:rPr>
                <w:sz w:val="28"/>
                <w:szCs w:val="28"/>
              </w:rPr>
              <w:t>. работ, контр</w:t>
            </w:r>
            <w:proofErr w:type="gramStart"/>
            <w:r w:rsidRPr="00CC3694">
              <w:rPr>
                <w:sz w:val="28"/>
                <w:szCs w:val="28"/>
              </w:rPr>
              <w:t>.</w:t>
            </w:r>
            <w:proofErr w:type="gramEnd"/>
            <w:r w:rsidRPr="00CC3694">
              <w:rPr>
                <w:sz w:val="28"/>
                <w:szCs w:val="28"/>
              </w:rPr>
              <w:t xml:space="preserve"> </w:t>
            </w:r>
            <w:proofErr w:type="gramStart"/>
            <w:r w:rsidRPr="00CC3694">
              <w:rPr>
                <w:sz w:val="28"/>
                <w:szCs w:val="28"/>
              </w:rPr>
              <w:t>о</w:t>
            </w:r>
            <w:proofErr w:type="gramEnd"/>
            <w:r w:rsidRPr="00CC3694">
              <w:rPr>
                <w:sz w:val="28"/>
                <w:szCs w:val="28"/>
              </w:rPr>
              <w:t>прос</w:t>
            </w: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11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AB005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Необходимые материалы при геоботаническом картографировании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5816" w:rsidRPr="00CC3694" w:rsidRDefault="00A445D3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A2A9E" w:rsidRPr="00CC3694" w:rsidRDefault="006A2A9E" w:rsidP="006A2A9E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Проверка</w:t>
            </w:r>
          </w:p>
          <w:p w:rsidR="001A5816" w:rsidRPr="00CC3694" w:rsidRDefault="006A2A9E" w:rsidP="006A2A9E">
            <w:pPr>
              <w:jc w:val="center"/>
              <w:rPr>
                <w:sz w:val="28"/>
                <w:szCs w:val="28"/>
              </w:rPr>
            </w:pPr>
            <w:proofErr w:type="spellStart"/>
            <w:r w:rsidRPr="00CC3694">
              <w:rPr>
                <w:sz w:val="28"/>
                <w:szCs w:val="28"/>
              </w:rPr>
              <w:t>практ</w:t>
            </w:r>
            <w:proofErr w:type="spellEnd"/>
            <w:r w:rsidRPr="00CC3694">
              <w:rPr>
                <w:sz w:val="28"/>
                <w:szCs w:val="28"/>
              </w:rPr>
              <w:t>.</w:t>
            </w:r>
            <w:r w:rsidR="00CC3694" w:rsidRPr="00CC3694">
              <w:rPr>
                <w:sz w:val="28"/>
                <w:szCs w:val="28"/>
              </w:rPr>
              <w:t xml:space="preserve"> </w:t>
            </w:r>
            <w:r w:rsidRPr="00CC3694">
              <w:rPr>
                <w:sz w:val="28"/>
                <w:szCs w:val="28"/>
              </w:rPr>
              <w:t>раб</w:t>
            </w:r>
            <w:r w:rsidR="00CC3694" w:rsidRPr="00CC3694">
              <w:rPr>
                <w:sz w:val="28"/>
                <w:szCs w:val="28"/>
              </w:rPr>
              <w:t>от</w:t>
            </w: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12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AB005E" w:rsidP="00330C3E">
            <w:pPr>
              <w:ind w:left="44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Составление гипсометрического профиля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A44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</w:tr>
      <w:tr w:rsidR="00CC3694" w:rsidRPr="00CC3694" w:rsidTr="00CC3694">
        <w:tc>
          <w:tcPr>
            <w:tcW w:w="949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17" w:type="dxa"/>
            <w:shd w:val="clear" w:color="auto" w:fill="auto"/>
          </w:tcPr>
          <w:p w:rsidR="00CC3694" w:rsidRPr="00CC3694" w:rsidRDefault="00CC3694" w:rsidP="00330C3E">
            <w:pPr>
              <w:ind w:lef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C3694" w:rsidRPr="00CC3694" w:rsidRDefault="00CC3694" w:rsidP="00364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C3694" w:rsidRPr="00CC3694" w:rsidRDefault="00CC3694" w:rsidP="00A4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A5816" w:rsidRPr="00CC3694" w:rsidTr="00CC3694">
        <w:tc>
          <w:tcPr>
            <w:tcW w:w="949" w:type="dxa"/>
            <w:shd w:val="clear" w:color="auto" w:fill="auto"/>
          </w:tcPr>
          <w:p w:rsidR="001A5816" w:rsidRPr="00CC3694" w:rsidRDefault="006A2A9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13</w:t>
            </w:r>
          </w:p>
        </w:tc>
        <w:tc>
          <w:tcPr>
            <w:tcW w:w="6417" w:type="dxa"/>
            <w:shd w:val="clear" w:color="auto" w:fill="auto"/>
          </w:tcPr>
          <w:p w:rsidR="001A5816" w:rsidRPr="00CC3694" w:rsidRDefault="006A2A9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 xml:space="preserve"> </w:t>
            </w:r>
            <w:r w:rsidR="00AB005E" w:rsidRPr="00CC3694">
              <w:rPr>
                <w:sz w:val="28"/>
                <w:szCs w:val="28"/>
              </w:rPr>
              <w:t>Составление геоботанического профиля</w:t>
            </w:r>
          </w:p>
        </w:tc>
        <w:tc>
          <w:tcPr>
            <w:tcW w:w="680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5816" w:rsidRPr="00CC3694" w:rsidRDefault="00A445D3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A5816" w:rsidRPr="00CC3694" w:rsidRDefault="001A5816" w:rsidP="00364F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5816" w:rsidRPr="00CC3694" w:rsidRDefault="00A445D3" w:rsidP="00A445D3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C3694" w:rsidRPr="00CC3694" w:rsidRDefault="00CC3694" w:rsidP="00CC3694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Проверка</w:t>
            </w:r>
          </w:p>
          <w:p w:rsidR="001A5816" w:rsidRPr="00CC3694" w:rsidRDefault="00CC3694" w:rsidP="00CC3694">
            <w:pPr>
              <w:jc w:val="center"/>
              <w:rPr>
                <w:sz w:val="28"/>
                <w:szCs w:val="28"/>
              </w:rPr>
            </w:pPr>
            <w:proofErr w:type="spellStart"/>
            <w:r w:rsidRPr="00CC3694">
              <w:rPr>
                <w:sz w:val="28"/>
                <w:szCs w:val="28"/>
              </w:rPr>
              <w:t>практ</w:t>
            </w:r>
            <w:proofErr w:type="gramStart"/>
            <w:r w:rsidRPr="00CC3694">
              <w:rPr>
                <w:sz w:val="28"/>
                <w:szCs w:val="28"/>
              </w:rPr>
              <w:t>.р</w:t>
            </w:r>
            <w:proofErr w:type="gramEnd"/>
            <w:r w:rsidRPr="00CC3694">
              <w:rPr>
                <w:sz w:val="28"/>
                <w:szCs w:val="28"/>
              </w:rPr>
              <w:t>абот</w:t>
            </w:r>
            <w:proofErr w:type="spellEnd"/>
          </w:p>
        </w:tc>
      </w:tr>
      <w:tr w:rsidR="00AB005E" w:rsidRPr="00CC3694" w:rsidTr="00CC3694">
        <w:tc>
          <w:tcPr>
            <w:tcW w:w="949" w:type="dxa"/>
            <w:shd w:val="clear" w:color="auto" w:fill="auto"/>
          </w:tcPr>
          <w:p w:rsidR="00AB005E" w:rsidRPr="00CC3694" w:rsidRDefault="00AB005E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14</w:t>
            </w:r>
          </w:p>
        </w:tc>
        <w:tc>
          <w:tcPr>
            <w:tcW w:w="6417" w:type="dxa"/>
            <w:shd w:val="clear" w:color="auto" w:fill="auto"/>
          </w:tcPr>
          <w:p w:rsidR="00AB005E" w:rsidRPr="00CC3694" w:rsidRDefault="00AB005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Отражение динамики растительности и животного населения на биогеографических картах</w:t>
            </w:r>
          </w:p>
        </w:tc>
        <w:tc>
          <w:tcPr>
            <w:tcW w:w="680" w:type="dxa"/>
            <w:shd w:val="clear" w:color="auto" w:fill="auto"/>
          </w:tcPr>
          <w:p w:rsidR="00AB005E" w:rsidRPr="00CC3694" w:rsidRDefault="00CD38A2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5E" w:rsidRPr="00CC3694" w:rsidRDefault="00AB005E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B005E" w:rsidRPr="00CC3694" w:rsidRDefault="00AB005E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B005E" w:rsidRPr="00CC3694" w:rsidRDefault="00AB005E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B005E" w:rsidRPr="00CC3694" w:rsidRDefault="00AB005E" w:rsidP="00364F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B005E" w:rsidRPr="00CC3694" w:rsidRDefault="001A488A" w:rsidP="001A488A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C3694" w:rsidRPr="00CC3694" w:rsidRDefault="00CC3694" w:rsidP="00CC3694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Проверка</w:t>
            </w:r>
          </w:p>
          <w:p w:rsidR="00AB005E" w:rsidRPr="00CC3694" w:rsidRDefault="00CC3694" w:rsidP="00CC3694">
            <w:pPr>
              <w:jc w:val="center"/>
              <w:rPr>
                <w:sz w:val="28"/>
                <w:szCs w:val="28"/>
              </w:rPr>
            </w:pPr>
            <w:proofErr w:type="spellStart"/>
            <w:r w:rsidRPr="00CC3694">
              <w:rPr>
                <w:sz w:val="28"/>
                <w:szCs w:val="28"/>
              </w:rPr>
              <w:t>практ</w:t>
            </w:r>
            <w:proofErr w:type="spellEnd"/>
            <w:r w:rsidRPr="00CC3694">
              <w:rPr>
                <w:sz w:val="28"/>
                <w:szCs w:val="28"/>
              </w:rPr>
              <w:t>. работ, контр</w:t>
            </w:r>
            <w:proofErr w:type="gramStart"/>
            <w:r w:rsidRPr="00CC3694">
              <w:rPr>
                <w:sz w:val="28"/>
                <w:szCs w:val="28"/>
              </w:rPr>
              <w:t>.</w:t>
            </w:r>
            <w:proofErr w:type="gramEnd"/>
            <w:r w:rsidRPr="00CC3694">
              <w:rPr>
                <w:sz w:val="28"/>
                <w:szCs w:val="28"/>
              </w:rPr>
              <w:t xml:space="preserve"> </w:t>
            </w:r>
            <w:proofErr w:type="gramStart"/>
            <w:r w:rsidRPr="00CC3694">
              <w:rPr>
                <w:sz w:val="28"/>
                <w:szCs w:val="28"/>
              </w:rPr>
              <w:t>о</w:t>
            </w:r>
            <w:proofErr w:type="gramEnd"/>
            <w:r w:rsidRPr="00CC3694">
              <w:rPr>
                <w:sz w:val="28"/>
                <w:szCs w:val="28"/>
              </w:rPr>
              <w:t>прос</w:t>
            </w:r>
          </w:p>
        </w:tc>
      </w:tr>
      <w:tr w:rsidR="00AB005E" w:rsidRPr="00CC3694" w:rsidTr="00CC3694">
        <w:tc>
          <w:tcPr>
            <w:tcW w:w="949" w:type="dxa"/>
            <w:shd w:val="clear" w:color="auto" w:fill="auto"/>
          </w:tcPr>
          <w:p w:rsidR="00AB005E" w:rsidRPr="00CC3694" w:rsidRDefault="00A445D3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15</w:t>
            </w:r>
          </w:p>
        </w:tc>
        <w:tc>
          <w:tcPr>
            <w:tcW w:w="6417" w:type="dxa"/>
            <w:shd w:val="clear" w:color="auto" w:fill="auto"/>
          </w:tcPr>
          <w:p w:rsidR="00AB005E" w:rsidRPr="00CC3694" w:rsidRDefault="00AB005E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Проведение линейной таксации</w:t>
            </w:r>
          </w:p>
        </w:tc>
        <w:tc>
          <w:tcPr>
            <w:tcW w:w="680" w:type="dxa"/>
            <w:shd w:val="clear" w:color="auto" w:fill="auto"/>
          </w:tcPr>
          <w:p w:rsidR="00AB005E" w:rsidRPr="00CC3694" w:rsidRDefault="00CD38A2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5E" w:rsidRPr="00CC3694" w:rsidRDefault="00AB005E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B005E" w:rsidRPr="00CC3694" w:rsidRDefault="00AB005E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B005E" w:rsidRPr="00CC3694" w:rsidRDefault="00AB005E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B005E" w:rsidRPr="00CC3694" w:rsidRDefault="00AB005E" w:rsidP="00364F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B005E" w:rsidRPr="00CC3694" w:rsidRDefault="00AB005E" w:rsidP="00364F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005E" w:rsidRPr="00CC3694" w:rsidRDefault="00CD38A2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Опрос</w:t>
            </w:r>
          </w:p>
        </w:tc>
      </w:tr>
      <w:tr w:rsidR="00A445D3" w:rsidRPr="00CC3694" w:rsidTr="00CC3694">
        <w:tc>
          <w:tcPr>
            <w:tcW w:w="949" w:type="dxa"/>
            <w:shd w:val="clear" w:color="auto" w:fill="auto"/>
          </w:tcPr>
          <w:p w:rsidR="00A445D3" w:rsidRPr="00CC3694" w:rsidRDefault="00A445D3" w:rsidP="001E502D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16</w:t>
            </w:r>
          </w:p>
        </w:tc>
        <w:tc>
          <w:tcPr>
            <w:tcW w:w="6417" w:type="dxa"/>
            <w:shd w:val="clear" w:color="auto" w:fill="auto"/>
          </w:tcPr>
          <w:p w:rsidR="00A445D3" w:rsidRPr="00CC3694" w:rsidRDefault="00A445D3" w:rsidP="00330C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Структура живого покрова и отражение его на картах</w:t>
            </w:r>
          </w:p>
        </w:tc>
        <w:tc>
          <w:tcPr>
            <w:tcW w:w="680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45D3" w:rsidRPr="00CC3694" w:rsidRDefault="00A445D3" w:rsidP="00364F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64F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Эссе</w:t>
            </w:r>
          </w:p>
        </w:tc>
      </w:tr>
      <w:tr w:rsidR="00A445D3" w:rsidRPr="00CC3694" w:rsidTr="00CC3694">
        <w:tc>
          <w:tcPr>
            <w:tcW w:w="949" w:type="dxa"/>
            <w:shd w:val="clear" w:color="auto" w:fill="auto"/>
          </w:tcPr>
          <w:p w:rsidR="00A445D3" w:rsidRPr="00CC3694" w:rsidRDefault="00A445D3" w:rsidP="001E502D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17</w:t>
            </w:r>
          </w:p>
        </w:tc>
        <w:tc>
          <w:tcPr>
            <w:tcW w:w="6417" w:type="dxa"/>
            <w:shd w:val="clear" w:color="auto" w:fill="auto"/>
          </w:tcPr>
          <w:p w:rsidR="00A445D3" w:rsidRPr="00CC3694" w:rsidRDefault="00A445D3" w:rsidP="00AB005E">
            <w:pPr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CC3694">
              <w:rPr>
                <w:sz w:val="28"/>
                <w:szCs w:val="28"/>
              </w:rPr>
              <w:t>аэрокосмоснимков</w:t>
            </w:r>
            <w:proofErr w:type="spellEnd"/>
            <w:r w:rsidRPr="00CC3694">
              <w:rPr>
                <w:sz w:val="28"/>
                <w:szCs w:val="28"/>
              </w:rPr>
              <w:t xml:space="preserve"> при построении геоботанической карты</w:t>
            </w:r>
          </w:p>
        </w:tc>
        <w:tc>
          <w:tcPr>
            <w:tcW w:w="680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45D3" w:rsidRPr="00CC3694" w:rsidRDefault="00A445D3" w:rsidP="00364F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64F1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Опрос</w:t>
            </w:r>
          </w:p>
        </w:tc>
      </w:tr>
      <w:tr w:rsidR="00CC3694" w:rsidRPr="00CC3694" w:rsidTr="00CC3694">
        <w:tc>
          <w:tcPr>
            <w:tcW w:w="949" w:type="dxa"/>
            <w:shd w:val="clear" w:color="auto" w:fill="auto"/>
          </w:tcPr>
          <w:p w:rsidR="00CC3694" w:rsidRPr="00CC3694" w:rsidRDefault="00CC3694" w:rsidP="001E502D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18</w:t>
            </w:r>
          </w:p>
        </w:tc>
        <w:tc>
          <w:tcPr>
            <w:tcW w:w="6417" w:type="dxa"/>
            <w:shd w:val="clear" w:color="auto" w:fill="auto"/>
          </w:tcPr>
          <w:p w:rsidR="00CC3694" w:rsidRPr="00CC3694" w:rsidRDefault="00CC3694" w:rsidP="00AB005E">
            <w:pPr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 xml:space="preserve">Подготовка основы геоботанической карты в редакторе </w:t>
            </w:r>
            <w:proofErr w:type="spellStart"/>
            <w:r w:rsidRPr="00CC3694">
              <w:rPr>
                <w:sz w:val="28"/>
                <w:szCs w:val="28"/>
              </w:rPr>
              <w:t>Illustrator</w:t>
            </w:r>
            <w:proofErr w:type="spellEnd"/>
            <w:r w:rsidRPr="00CC3694">
              <w:rPr>
                <w:sz w:val="28"/>
                <w:szCs w:val="28"/>
              </w:rPr>
              <w:t xml:space="preserve"> 11CS</w:t>
            </w:r>
          </w:p>
        </w:tc>
        <w:tc>
          <w:tcPr>
            <w:tcW w:w="680" w:type="dxa"/>
            <w:shd w:val="clear" w:color="auto" w:fill="auto"/>
          </w:tcPr>
          <w:p w:rsidR="00CC3694" w:rsidRPr="00CC3694" w:rsidRDefault="00CC3694" w:rsidP="001E502D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3694" w:rsidRPr="00CC3694" w:rsidRDefault="00CC3694" w:rsidP="001E502D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C3694" w:rsidRPr="00CC3694" w:rsidRDefault="00CC3694" w:rsidP="00364F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3694" w:rsidRPr="00CC3694" w:rsidRDefault="00CC3694" w:rsidP="00A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C3694" w:rsidRPr="00CC3694" w:rsidRDefault="00CC3694" w:rsidP="003B243A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Проверка</w:t>
            </w:r>
          </w:p>
          <w:p w:rsidR="00CC3694" w:rsidRPr="00CC3694" w:rsidRDefault="00CC3694" w:rsidP="003B243A">
            <w:pPr>
              <w:jc w:val="center"/>
              <w:rPr>
                <w:sz w:val="28"/>
                <w:szCs w:val="28"/>
              </w:rPr>
            </w:pPr>
            <w:proofErr w:type="spellStart"/>
            <w:r w:rsidRPr="00CC3694">
              <w:rPr>
                <w:sz w:val="28"/>
                <w:szCs w:val="28"/>
              </w:rPr>
              <w:t>практ</w:t>
            </w:r>
            <w:proofErr w:type="spellEnd"/>
            <w:r w:rsidRPr="00CC3694">
              <w:rPr>
                <w:sz w:val="28"/>
                <w:szCs w:val="28"/>
              </w:rPr>
              <w:t>. работ, контр</w:t>
            </w:r>
            <w:proofErr w:type="gramStart"/>
            <w:r w:rsidRPr="00CC3694">
              <w:rPr>
                <w:sz w:val="28"/>
                <w:szCs w:val="28"/>
              </w:rPr>
              <w:t>.</w:t>
            </w:r>
            <w:proofErr w:type="gramEnd"/>
            <w:r w:rsidRPr="00CC3694">
              <w:rPr>
                <w:sz w:val="28"/>
                <w:szCs w:val="28"/>
              </w:rPr>
              <w:t xml:space="preserve"> </w:t>
            </w:r>
            <w:proofErr w:type="gramStart"/>
            <w:r w:rsidRPr="00CC3694">
              <w:rPr>
                <w:sz w:val="28"/>
                <w:szCs w:val="28"/>
              </w:rPr>
              <w:t>о</w:t>
            </w:r>
            <w:proofErr w:type="gramEnd"/>
            <w:r w:rsidRPr="00CC3694">
              <w:rPr>
                <w:sz w:val="28"/>
                <w:szCs w:val="28"/>
              </w:rPr>
              <w:t>прос</w:t>
            </w:r>
          </w:p>
        </w:tc>
      </w:tr>
      <w:tr w:rsidR="00CC3694" w:rsidRPr="00CC3694" w:rsidTr="00CC3694">
        <w:tc>
          <w:tcPr>
            <w:tcW w:w="949" w:type="dxa"/>
            <w:shd w:val="clear" w:color="auto" w:fill="auto"/>
          </w:tcPr>
          <w:p w:rsidR="00CC3694" w:rsidRPr="00CC3694" w:rsidRDefault="00CC3694" w:rsidP="001E502D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19</w:t>
            </w:r>
          </w:p>
        </w:tc>
        <w:tc>
          <w:tcPr>
            <w:tcW w:w="6417" w:type="dxa"/>
            <w:shd w:val="clear" w:color="auto" w:fill="auto"/>
          </w:tcPr>
          <w:p w:rsidR="00CC3694" w:rsidRPr="00CC3694" w:rsidRDefault="00CC3694" w:rsidP="00AB005E">
            <w:pPr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Подготовка цветного варианта геоботанической карты</w:t>
            </w:r>
          </w:p>
        </w:tc>
        <w:tc>
          <w:tcPr>
            <w:tcW w:w="680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3694" w:rsidRPr="00CC3694" w:rsidRDefault="00CC3694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C3694" w:rsidRPr="00CC3694" w:rsidRDefault="00CC3694" w:rsidP="00364F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C3694" w:rsidRPr="00CC3694" w:rsidRDefault="00CC3694" w:rsidP="00AB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C3694" w:rsidRPr="00CC3694" w:rsidRDefault="00CC3694" w:rsidP="003B243A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Проверка</w:t>
            </w:r>
          </w:p>
          <w:p w:rsidR="00CC3694" w:rsidRPr="00CC3694" w:rsidRDefault="00CC3694" w:rsidP="003B243A">
            <w:pPr>
              <w:jc w:val="center"/>
              <w:rPr>
                <w:sz w:val="28"/>
                <w:szCs w:val="28"/>
              </w:rPr>
            </w:pPr>
            <w:proofErr w:type="spellStart"/>
            <w:r w:rsidRPr="00CC3694">
              <w:rPr>
                <w:sz w:val="28"/>
                <w:szCs w:val="28"/>
              </w:rPr>
              <w:t>практ</w:t>
            </w:r>
            <w:proofErr w:type="spellEnd"/>
            <w:r w:rsidRPr="00CC3694">
              <w:rPr>
                <w:sz w:val="28"/>
                <w:szCs w:val="28"/>
              </w:rPr>
              <w:t>. работ, контр</w:t>
            </w:r>
            <w:proofErr w:type="gramStart"/>
            <w:r w:rsidRPr="00CC3694">
              <w:rPr>
                <w:sz w:val="28"/>
                <w:szCs w:val="28"/>
              </w:rPr>
              <w:t>.</w:t>
            </w:r>
            <w:proofErr w:type="gramEnd"/>
            <w:r w:rsidRPr="00CC3694">
              <w:rPr>
                <w:sz w:val="28"/>
                <w:szCs w:val="28"/>
              </w:rPr>
              <w:t xml:space="preserve"> </w:t>
            </w:r>
            <w:proofErr w:type="gramStart"/>
            <w:r w:rsidRPr="00CC3694">
              <w:rPr>
                <w:sz w:val="28"/>
                <w:szCs w:val="28"/>
              </w:rPr>
              <w:t>о</w:t>
            </w:r>
            <w:proofErr w:type="gramEnd"/>
            <w:r w:rsidRPr="00CC3694">
              <w:rPr>
                <w:sz w:val="28"/>
                <w:szCs w:val="28"/>
              </w:rPr>
              <w:t>прос</w:t>
            </w:r>
          </w:p>
        </w:tc>
      </w:tr>
      <w:tr w:rsidR="00A445D3" w:rsidRPr="00CC3694" w:rsidTr="00CC3694">
        <w:tc>
          <w:tcPr>
            <w:tcW w:w="949" w:type="dxa"/>
            <w:shd w:val="clear" w:color="auto" w:fill="auto"/>
          </w:tcPr>
          <w:p w:rsidR="00A445D3" w:rsidRPr="00CC3694" w:rsidRDefault="00A445D3" w:rsidP="001E502D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20</w:t>
            </w:r>
          </w:p>
        </w:tc>
        <w:tc>
          <w:tcPr>
            <w:tcW w:w="6417" w:type="dxa"/>
            <w:shd w:val="clear" w:color="auto" w:fill="auto"/>
          </w:tcPr>
          <w:p w:rsidR="00A445D3" w:rsidRPr="00CC3694" w:rsidRDefault="00A445D3" w:rsidP="00AB005E">
            <w:pPr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Значение геоботанических и зоогеографических карт</w:t>
            </w:r>
          </w:p>
        </w:tc>
        <w:tc>
          <w:tcPr>
            <w:tcW w:w="680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45D3" w:rsidRPr="00CC3694" w:rsidRDefault="00A445D3" w:rsidP="00364F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445D3" w:rsidRPr="00CC3694" w:rsidRDefault="001A488A" w:rsidP="00364F11">
            <w:pPr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445D3" w:rsidRPr="00CC3694" w:rsidRDefault="001A488A" w:rsidP="00364F11">
            <w:pPr>
              <w:jc w:val="center"/>
              <w:rPr>
                <w:sz w:val="28"/>
                <w:szCs w:val="28"/>
              </w:rPr>
            </w:pPr>
            <w:r w:rsidRPr="00CC3694">
              <w:rPr>
                <w:sz w:val="28"/>
                <w:szCs w:val="28"/>
              </w:rPr>
              <w:t xml:space="preserve">Эссе </w:t>
            </w:r>
          </w:p>
        </w:tc>
      </w:tr>
      <w:tr w:rsidR="00A445D3" w:rsidRPr="00CC3694" w:rsidTr="00CC3694">
        <w:tc>
          <w:tcPr>
            <w:tcW w:w="949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7" w:type="dxa"/>
            <w:shd w:val="clear" w:color="auto" w:fill="auto"/>
          </w:tcPr>
          <w:p w:rsidR="00A445D3" w:rsidRPr="00CC3694" w:rsidRDefault="00A445D3" w:rsidP="00364F11">
            <w:pPr>
              <w:jc w:val="both"/>
              <w:rPr>
                <w:b/>
                <w:sz w:val="28"/>
                <w:szCs w:val="28"/>
              </w:rPr>
            </w:pPr>
            <w:r w:rsidRPr="00CC3694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680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b/>
                <w:sz w:val="28"/>
                <w:szCs w:val="28"/>
              </w:rPr>
            </w:pPr>
            <w:r w:rsidRPr="00CC369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b/>
                <w:sz w:val="28"/>
                <w:szCs w:val="28"/>
              </w:rPr>
            </w:pPr>
            <w:r w:rsidRPr="00CC369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64F1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45D3" w:rsidRPr="00CC3694" w:rsidRDefault="00A445D3" w:rsidP="00364F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445D3" w:rsidRPr="00CC3694" w:rsidRDefault="00A445D3" w:rsidP="00383556">
            <w:pPr>
              <w:jc w:val="center"/>
              <w:rPr>
                <w:b/>
                <w:sz w:val="28"/>
                <w:szCs w:val="28"/>
              </w:rPr>
            </w:pPr>
            <w:r w:rsidRPr="00CC369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A445D3" w:rsidRPr="00CC3694" w:rsidRDefault="00A445D3" w:rsidP="00364F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816" w:rsidRPr="00536A51" w:rsidRDefault="001A5816" w:rsidP="001A5816">
      <w:pPr>
        <w:sectPr w:rsidR="001A5816" w:rsidRPr="00536A51" w:rsidSect="00364F11">
          <w:pgSz w:w="16838" w:h="11906" w:orient="landscape"/>
          <w:pgMar w:top="1418" w:right="567" w:bottom="851" w:left="1418" w:header="709" w:footer="709" w:gutter="0"/>
          <w:cols w:space="708"/>
          <w:docGrid w:linePitch="360"/>
        </w:sectPr>
      </w:pPr>
    </w:p>
    <w:p w:rsidR="00CD38A2" w:rsidRPr="00CD38A2" w:rsidRDefault="00CD38A2" w:rsidP="007B2337">
      <w:pPr>
        <w:ind w:firstLine="720"/>
        <w:jc w:val="center"/>
        <w:rPr>
          <w:b/>
          <w:sz w:val="28"/>
          <w:szCs w:val="28"/>
        </w:rPr>
      </w:pPr>
      <w:r w:rsidRPr="00CD38A2">
        <w:rPr>
          <w:b/>
          <w:sz w:val="28"/>
          <w:szCs w:val="28"/>
        </w:rPr>
        <w:lastRenderedPageBreak/>
        <w:t>IV. ИНФОРМАЦИОННО-МЕТОДИЧЕСКАЯ ЧАСТЬ</w:t>
      </w:r>
    </w:p>
    <w:p w:rsidR="00CD38A2" w:rsidRPr="005A4DE9" w:rsidRDefault="00CD38A2" w:rsidP="007B2337">
      <w:pPr>
        <w:tabs>
          <w:tab w:val="right" w:leader="dot" w:pos="9354"/>
        </w:tabs>
        <w:jc w:val="center"/>
        <w:rPr>
          <w:b/>
          <w:sz w:val="20"/>
          <w:szCs w:val="28"/>
        </w:rPr>
      </w:pPr>
    </w:p>
    <w:p w:rsidR="00CD38A2" w:rsidRPr="00CD38A2" w:rsidRDefault="00CD38A2" w:rsidP="007B2337">
      <w:pPr>
        <w:tabs>
          <w:tab w:val="right" w:leader="dot" w:pos="9354"/>
        </w:tabs>
        <w:jc w:val="center"/>
        <w:rPr>
          <w:b/>
          <w:sz w:val="28"/>
          <w:szCs w:val="28"/>
        </w:rPr>
      </w:pPr>
      <w:r w:rsidRPr="00CD38A2">
        <w:rPr>
          <w:b/>
          <w:sz w:val="28"/>
          <w:szCs w:val="28"/>
        </w:rPr>
        <w:t>Литература</w:t>
      </w:r>
    </w:p>
    <w:p w:rsidR="005A4DE9" w:rsidRPr="005A4DE9" w:rsidRDefault="005A4DE9" w:rsidP="007B2337">
      <w:pPr>
        <w:tabs>
          <w:tab w:val="right" w:leader="dot" w:pos="9354"/>
        </w:tabs>
        <w:jc w:val="center"/>
        <w:rPr>
          <w:b/>
          <w:sz w:val="20"/>
          <w:szCs w:val="28"/>
        </w:rPr>
      </w:pPr>
    </w:p>
    <w:p w:rsidR="007B2337" w:rsidRPr="005A4DE9" w:rsidRDefault="00CD38A2" w:rsidP="005A4DE9">
      <w:pPr>
        <w:tabs>
          <w:tab w:val="right" w:leader="dot" w:pos="9354"/>
        </w:tabs>
        <w:jc w:val="center"/>
        <w:rPr>
          <w:b/>
          <w:sz w:val="28"/>
          <w:szCs w:val="28"/>
        </w:rPr>
      </w:pPr>
      <w:r w:rsidRPr="00CD38A2">
        <w:rPr>
          <w:b/>
          <w:sz w:val="28"/>
          <w:szCs w:val="28"/>
        </w:rPr>
        <w:t>Основная</w:t>
      </w:r>
    </w:p>
    <w:p w:rsidR="00CD38A2" w:rsidRPr="00CD38A2" w:rsidRDefault="00CD38A2" w:rsidP="007B2337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1.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proofErr w:type="spellStart"/>
      <w:r w:rsidRPr="00CD38A2">
        <w:rPr>
          <w:sz w:val="28"/>
          <w:szCs w:val="28"/>
        </w:rPr>
        <w:t>Атоян</w:t>
      </w:r>
      <w:proofErr w:type="spellEnd"/>
      <w:r w:rsidRPr="00CD38A2">
        <w:rPr>
          <w:sz w:val="28"/>
          <w:szCs w:val="28"/>
        </w:rPr>
        <w:t xml:space="preserve"> Л.В. Практическое пособие: создание картографического изображения в графическом редакторе  </w:t>
      </w:r>
      <w:proofErr w:type="spellStart"/>
      <w:r w:rsidRPr="00CD38A2">
        <w:rPr>
          <w:sz w:val="28"/>
          <w:szCs w:val="28"/>
        </w:rPr>
        <w:t>Adobe</w:t>
      </w:r>
      <w:proofErr w:type="spellEnd"/>
      <w:r w:rsidRPr="00CD38A2">
        <w:rPr>
          <w:sz w:val="28"/>
          <w:szCs w:val="28"/>
        </w:rPr>
        <w:t xml:space="preserve"> Illustrator10.  Эл</w:t>
      </w:r>
      <w:proofErr w:type="gramStart"/>
      <w:r w:rsidR="007B2337">
        <w:rPr>
          <w:sz w:val="28"/>
          <w:szCs w:val="28"/>
        </w:rPr>
        <w:t>.</w:t>
      </w:r>
      <w:proofErr w:type="gramEnd"/>
      <w:r w:rsidRPr="00CD38A2">
        <w:rPr>
          <w:sz w:val="28"/>
          <w:szCs w:val="28"/>
        </w:rPr>
        <w:t xml:space="preserve"> </w:t>
      </w:r>
      <w:proofErr w:type="gramStart"/>
      <w:r w:rsidRPr="00CD38A2">
        <w:rPr>
          <w:sz w:val="28"/>
          <w:szCs w:val="28"/>
        </w:rPr>
        <w:t>в</w:t>
      </w:r>
      <w:proofErr w:type="gramEnd"/>
      <w:r w:rsidRPr="00CD38A2">
        <w:rPr>
          <w:sz w:val="28"/>
          <w:szCs w:val="28"/>
        </w:rPr>
        <w:t>ерсия.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2.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proofErr w:type="spellStart"/>
      <w:r w:rsidRPr="00CD38A2">
        <w:rPr>
          <w:sz w:val="28"/>
          <w:szCs w:val="28"/>
        </w:rPr>
        <w:t>Баландин</w:t>
      </w:r>
      <w:proofErr w:type="spellEnd"/>
      <w:r w:rsidRPr="00CD38A2">
        <w:rPr>
          <w:sz w:val="28"/>
          <w:szCs w:val="28"/>
        </w:rPr>
        <w:t xml:space="preserve"> С.А. Общая ботаника с основами геоботаники. Москва. Академкнига, 2006. – 293с.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3.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r w:rsidRPr="00CD38A2">
        <w:rPr>
          <w:sz w:val="28"/>
          <w:szCs w:val="28"/>
        </w:rPr>
        <w:t xml:space="preserve">Белов А.В., </w:t>
      </w:r>
      <w:proofErr w:type="spellStart"/>
      <w:r w:rsidRPr="00CD38A2">
        <w:rPr>
          <w:sz w:val="28"/>
          <w:szCs w:val="28"/>
        </w:rPr>
        <w:t>Лямкин</w:t>
      </w:r>
      <w:proofErr w:type="spellEnd"/>
      <w:r w:rsidRPr="00CD38A2">
        <w:rPr>
          <w:sz w:val="28"/>
          <w:szCs w:val="28"/>
        </w:rPr>
        <w:t xml:space="preserve"> В.Ф., Соколова Л.П. Картографическое изучение </w:t>
      </w:r>
      <w:proofErr w:type="spellStart"/>
      <w:r w:rsidRPr="00CD38A2">
        <w:rPr>
          <w:sz w:val="28"/>
          <w:szCs w:val="28"/>
        </w:rPr>
        <w:t>биоты</w:t>
      </w:r>
      <w:proofErr w:type="spellEnd"/>
      <w:r w:rsidRPr="00CD38A2">
        <w:rPr>
          <w:sz w:val="28"/>
          <w:szCs w:val="28"/>
        </w:rPr>
        <w:t>. Иркутск. 2002. 160 с.</w:t>
      </w:r>
    </w:p>
    <w:p w:rsidR="00CD38A2" w:rsidRPr="005A0933" w:rsidRDefault="00CC3694" w:rsidP="005A0933">
      <w:pPr>
        <w:tabs>
          <w:tab w:val="right" w:leader="do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CD38A2" w:rsidRPr="005A0933">
        <w:rPr>
          <w:spacing w:val="-4"/>
          <w:sz w:val="28"/>
          <w:szCs w:val="28"/>
        </w:rPr>
        <w:t>.</w:t>
      </w:r>
      <w:r w:rsidR="00CD38A2" w:rsidRPr="005A0933">
        <w:rPr>
          <w:spacing w:val="-4"/>
          <w:sz w:val="28"/>
          <w:szCs w:val="28"/>
        </w:rPr>
        <w:tab/>
      </w:r>
      <w:r w:rsidR="005A0933" w:rsidRPr="005A0933">
        <w:rPr>
          <w:spacing w:val="-4"/>
          <w:sz w:val="28"/>
          <w:szCs w:val="28"/>
        </w:rPr>
        <w:t> </w:t>
      </w:r>
      <w:r w:rsidR="00CD38A2" w:rsidRPr="005A0933">
        <w:rPr>
          <w:spacing w:val="-4"/>
          <w:sz w:val="28"/>
          <w:szCs w:val="28"/>
        </w:rPr>
        <w:t xml:space="preserve">Емельянова Л.Г., </w:t>
      </w:r>
      <w:proofErr w:type="spellStart"/>
      <w:r w:rsidR="00CD38A2" w:rsidRPr="005A0933">
        <w:rPr>
          <w:spacing w:val="-4"/>
          <w:sz w:val="28"/>
          <w:szCs w:val="28"/>
        </w:rPr>
        <w:t>Огуреева</w:t>
      </w:r>
      <w:proofErr w:type="spellEnd"/>
      <w:r w:rsidR="00CD38A2" w:rsidRPr="005A0933">
        <w:rPr>
          <w:spacing w:val="-4"/>
          <w:sz w:val="28"/>
          <w:szCs w:val="28"/>
        </w:rPr>
        <w:t xml:space="preserve"> Г.Н. Биогеографическое картографирование. Учебное пособие. М.: Географический ф-т МГУ, 2006. 132 с.</w:t>
      </w:r>
    </w:p>
    <w:p w:rsidR="00CD38A2" w:rsidRPr="00CD38A2" w:rsidRDefault="00CC3694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r w:rsidR="00CD38A2" w:rsidRPr="00CD38A2">
        <w:rPr>
          <w:sz w:val="28"/>
          <w:szCs w:val="28"/>
        </w:rPr>
        <w:t xml:space="preserve">Исаченко А.Г. Экологическая география России. СПб.: Изд-во </w:t>
      </w:r>
      <w:proofErr w:type="spellStart"/>
      <w:r w:rsidR="00CD38A2" w:rsidRPr="00CD38A2">
        <w:rPr>
          <w:sz w:val="28"/>
          <w:szCs w:val="28"/>
        </w:rPr>
        <w:t>С.-Петерб</w:t>
      </w:r>
      <w:proofErr w:type="spellEnd"/>
      <w:r w:rsidR="00CD38A2" w:rsidRPr="00CD38A2">
        <w:rPr>
          <w:sz w:val="28"/>
          <w:szCs w:val="28"/>
        </w:rPr>
        <w:t xml:space="preserve">. ун-та, 2001. 328 </w:t>
      </w:r>
      <w:proofErr w:type="gramStart"/>
      <w:r w:rsidR="00CD38A2" w:rsidRPr="00CD38A2">
        <w:rPr>
          <w:sz w:val="28"/>
          <w:szCs w:val="28"/>
        </w:rPr>
        <w:t>с</w:t>
      </w:r>
      <w:proofErr w:type="gramEnd"/>
      <w:r w:rsidR="00CD38A2" w:rsidRPr="00CD38A2">
        <w:rPr>
          <w:sz w:val="28"/>
          <w:szCs w:val="28"/>
        </w:rPr>
        <w:t>.</w:t>
      </w:r>
    </w:p>
    <w:p w:rsidR="00CD38A2" w:rsidRPr="00CD38A2" w:rsidRDefault="00CC3694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r w:rsidR="00CD38A2" w:rsidRPr="00CD38A2">
        <w:rPr>
          <w:sz w:val="28"/>
          <w:szCs w:val="28"/>
        </w:rPr>
        <w:t xml:space="preserve">Миркин Б. М., Наумова Л. Г., </w:t>
      </w:r>
      <w:proofErr w:type="spellStart"/>
      <w:r w:rsidR="00CD38A2" w:rsidRPr="00CD38A2">
        <w:rPr>
          <w:sz w:val="28"/>
          <w:szCs w:val="28"/>
        </w:rPr>
        <w:t>Соломещ</w:t>
      </w:r>
      <w:proofErr w:type="spellEnd"/>
      <w:r w:rsidR="00CD38A2" w:rsidRPr="00CD38A2">
        <w:rPr>
          <w:sz w:val="28"/>
          <w:szCs w:val="28"/>
        </w:rPr>
        <w:t xml:space="preserve"> А. И. Современная наука о растительности: Учебник. / Б. М. Миркин, Л. Г. Наумова, А. И. </w:t>
      </w:r>
      <w:proofErr w:type="spellStart"/>
      <w:r w:rsidR="00CD38A2" w:rsidRPr="00CD38A2">
        <w:rPr>
          <w:sz w:val="28"/>
          <w:szCs w:val="28"/>
        </w:rPr>
        <w:t>Соломещ</w:t>
      </w:r>
      <w:proofErr w:type="spellEnd"/>
      <w:r w:rsidR="00CD38A2" w:rsidRPr="00CD38A2">
        <w:rPr>
          <w:sz w:val="28"/>
          <w:szCs w:val="28"/>
        </w:rPr>
        <w:t>. М.: Логос, 2001.</w:t>
      </w:r>
    </w:p>
    <w:p w:rsidR="00CD38A2" w:rsidRPr="00CD38A2" w:rsidRDefault="00CC3694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proofErr w:type="spellStart"/>
      <w:r w:rsidR="00CD38A2" w:rsidRPr="00CD38A2">
        <w:rPr>
          <w:sz w:val="28"/>
          <w:szCs w:val="28"/>
        </w:rPr>
        <w:t>Огуреева</w:t>
      </w:r>
      <w:proofErr w:type="spellEnd"/>
      <w:r w:rsidR="00CD38A2" w:rsidRPr="00CD38A2">
        <w:rPr>
          <w:sz w:val="28"/>
          <w:szCs w:val="28"/>
        </w:rPr>
        <w:t xml:space="preserve"> Г.Н., Даниленко А.К., Леонова Н.Б., Румянцев В.Ю. </w:t>
      </w:r>
      <w:proofErr w:type="spellStart"/>
      <w:r w:rsidR="00CD38A2" w:rsidRPr="00CD38A2">
        <w:rPr>
          <w:sz w:val="28"/>
          <w:szCs w:val="28"/>
        </w:rPr>
        <w:t>Биомное</w:t>
      </w:r>
      <w:proofErr w:type="spellEnd"/>
      <w:r w:rsidR="00CD38A2" w:rsidRPr="00CD38A2">
        <w:rPr>
          <w:sz w:val="28"/>
          <w:szCs w:val="28"/>
        </w:rPr>
        <w:t xml:space="preserve"> разнообразие и </w:t>
      </w:r>
      <w:proofErr w:type="spellStart"/>
      <w:r w:rsidR="00CD38A2" w:rsidRPr="00CD38A2">
        <w:rPr>
          <w:sz w:val="28"/>
          <w:szCs w:val="28"/>
        </w:rPr>
        <w:t>экорегионы</w:t>
      </w:r>
      <w:proofErr w:type="spellEnd"/>
      <w:r w:rsidR="00CD38A2" w:rsidRPr="00CD38A2">
        <w:rPr>
          <w:sz w:val="28"/>
          <w:szCs w:val="28"/>
        </w:rPr>
        <w:t xml:space="preserve"> России // География, общество, окружающая среда. Том III: Природные ресурсы, их использование и охрана. М.: «Издательский Дом «Городец», 2004. С. 392-398. </w:t>
      </w:r>
    </w:p>
    <w:p w:rsidR="00CD38A2" w:rsidRPr="00CD38A2" w:rsidRDefault="00CC3694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proofErr w:type="spellStart"/>
      <w:r w:rsidR="00CD38A2" w:rsidRPr="00CD38A2">
        <w:rPr>
          <w:sz w:val="28"/>
          <w:szCs w:val="28"/>
        </w:rPr>
        <w:t>Огуреева</w:t>
      </w:r>
      <w:proofErr w:type="spellEnd"/>
      <w:r w:rsidR="00CD38A2" w:rsidRPr="00CD38A2">
        <w:rPr>
          <w:sz w:val="28"/>
          <w:szCs w:val="28"/>
        </w:rPr>
        <w:t xml:space="preserve"> Г.Н., Котова Т.В., Емельянова Л.Г. Экологическое картографирование. Биогеографические подходы. </w:t>
      </w:r>
      <w:proofErr w:type="spellStart"/>
      <w:r w:rsidR="00CD38A2" w:rsidRPr="00CD38A2">
        <w:rPr>
          <w:sz w:val="28"/>
          <w:szCs w:val="28"/>
        </w:rPr>
        <w:t>Учебн</w:t>
      </w:r>
      <w:proofErr w:type="spellEnd"/>
      <w:r w:rsidR="00CD38A2" w:rsidRPr="00CD38A2">
        <w:rPr>
          <w:sz w:val="28"/>
          <w:szCs w:val="28"/>
        </w:rPr>
        <w:t>. пособие. М.: Географический факультет МГУ, 2010. 160 с.</w:t>
      </w:r>
    </w:p>
    <w:p w:rsidR="005A4DE9" w:rsidRPr="005A4DE9" w:rsidRDefault="005A4DE9" w:rsidP="005A4DE9">
      <w:pPr>
        <w:tabs>
          <w:tab w:val="right" w:leader="dot" w:pos="9354"/>
        </w:tabs>
        <w:jc w:val="center"/>
        <w:rPr>
          <w:b/>
          <w:sz w:val="20"/>
          <w:szCs w:val="28"/>
        </w:rPr>
      </w:pPr>
    </w:p>
    <w:p w:rsidR="00CD38A2" w:rsidRPr="005A0933" w:rsidRDefault="00CD38A2" w:rsidP="005A4DE9">
      <w:pPr>
        <w:tabs>
          <w:tab w:val="right" w:leader="dot" w:pos="9354"/>
        </w:tabs>
        <w:jc w:val="center"/>
        <w:rPr>
          <w:b/>
          <w:sz w:val="28"/>
          <w:szCs w:val="28"/>
        </w:rPr>
      </w:pPr>
      <w:r w:rsidRPr="005A0933">
        <w:rPr>
          <w:b/>
          <w:sz w:val="28"/>
          <w:szCs w:val="28"/>
        </w:rPr>
        <w:t>Дополнительная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1.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r w:rsidRPr="00CD38A2">
        <w:rPr>
          <w:sz w:val="28"/>
          <w:szCs w:val="28"/>
        </w:rPr>
        <w:t>Базилевич Н.И., Родин Л.Е., Розов Н.Н. Географические аспекты изучения биологической продуктивности. Л., 1970. 28 с.</w:t>
      </w:r>
    </w:p>
    <w:p w:rsid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2.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r w:rsidRPr="00CD38A2">
        <w:rPr>
          <w:sz w:val="28"/>
          <w:szCs w:val="28"/>
        </w:rPr>
        <w:t xml:space="preserve">Викторов С.В., Востокова Е.А., </w:t>
      </w:r>
      <w:proofErr w:type="spellStart"/>
      <w:r w:rsidRPr="00CD38A2">
        <w:rPr>
          <w:sz w:val="28"/>
          <w:szCs w:val="28"/>
        </w:rPr>
        <w:t>Вышивкин</w:t>
      </w:r>
      <w:proofErr w:type="spellEnd"/>
      <w:r w:rsidRPr="00CD38A2">
        <w:rPr>
          <w:sz w:val="28"/>
          <w:szCs w:val="28"/>
        </w:rPr>
        <w:t xml:space="preserve"> Д.Д. Введение в индикационную геоботанику. М.: Изд-во </w:t>
      </w:r>
      <w:proofErr w:type="spellStart"/>
      <w:r w:rsidRPr="00CD38A2">
        <w:rPr>
          <w:sz w:val="28"/>
          <w:szCs w:val="28"/>
        </w:rPr>
        <w:t>Моск</w:t>
      </w:r>
      <w:proofErr w:type="spellEnd"/>
      <w:r w:rsidRPr="00CD38A2">
        <w:rPr>
          <w:sz w:val="28"/>
          <w:szCs w:val="28"/>
        </w:rPr>
        <w:t xml:space="preserve">. ун-та, 1962. 210 </w:t>
      </w:r>
      <w:proofErr w:type="gramStart"/>
      <w:r w:rsidRPr="00CD38A2">
        <w:rPr>
          <w:sz w:val="28"/>
          <w:szCs w:val="28"/>
        </w:rPr>
        <w:t>с</w:t>
      </w:r>
      <w:proofErr w:type="gramEnd"/>
      <w:r w:rsidRPr="00CD38A2">
        <w:rPr>
          <w:sz w:val="28"/>
          <w:szCs w:val="28"/>
        </w:rPr>
        <w:t>.</w:t>
      </w:r>
    </w:p>
    <w:p w:rsidR="00CC3694" w:rsidRPr="00CD38A2" w:rsidRDefault="00CC3694" w:rsidP="00CC3694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38A2">
        <w:rPr>
          <w:sz w:val="28"/>
          <w:szCs w:val="28"/>
        </w:rPr>
        <w:t>.</w:t>
      </w:r>
      <w:r w:rsidRPr="00CD38A2">
        <w:rPr>
          <w:sz w:val="28"/>
          <w:szCs w:val="28"/>
        </w:rPr>
        <w:tab/>
      </w:r>
      <w:r>
        <w:rPr>
          <w:sz w:val="28"/>
          <w:szCs w:val="28"/>
        </w:rPr>
        <w:t> </w:t>
      </w:r>
      <w:proofErr w:type="spellStart"/>
      <w:r w:rsidRPr="00CD38A2">
        <w:rPr>
          <w:sz w:val="28"/>
          <w:szCs w:val="28"/>
        </w:rPr>
        <w:t>Вышивкин</w:t>
      </w:r>
      <w:proofErr w:type="spellEnd"/>
      <w:r w:rsidRPr="00CD38A2">
        <w:rPr>
          <w:sz w:val="28"/>
          <w:szCs w:val="28"/>
        </w:rPr>
        <w:t xml:space="preserve"> Д.Д. Геоботаническое картографирование. Москва. Изд. МГУ, 1977 – 178с.</w:t>
      </w:r>
    </w:p>
    <w:p w:rsidR="00CD38A2" w:rsidRPr="00CD38A2" w:rsidRDefault="00CC3694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r w:rsidR="00CD38A2" w:rsidRPr="00CD38A2">
        <w:rPr>
          <w:sz w:val="28"/>
          <w:szCs w:val="28"/>
        </w:rPr>
        <w:t xml:space="preserve">Ильина И.С., </w:t>
      </w:r>
      <w:proofErr w:type="spellStart"/>
      <w:r w:rsidR="00CD38A2" w:rsidRPr="00CD38A2">
        <w:rPr>
          <w:sz w:val="28"/>
          <w:szCs w:val="28"/>
        </w:rPr>
        <w:t>Юрковская</w:t>
      </w:r>
      <w:proofErr w:type="spellEnd"/>
      <w:r w:rsidR="00CD38A2" w:rsidRPr="00CD38A2">
        <w:rPr>
          <w:sz w:val="28"/>
          <w:szCs w:val="28"/>
        </w:rPr>
        <w:t xml:space="preserve"> Т.К. </w:t>
      </w:r>
      <w:proofErr w:type="spellStart"/>
      <w:r w:rsidR="00CD38A2" w:rsidRPr="00CD38A2">
        <w:rPr>
          <w:sz w:val="28"/>
          <w:szCs w:val="28"/>
        </w:rPr>
        <w:t>Фитоэкологическое</w:t>
      </w:r>
      <w:proofErr w:type="spellEnd"/>
      <w:r w:rsidR="00CD38A2" w:rsidRPr="00CD38A2">
        <w:rPr>
          <w:sz w:val="28"/>
          <w:szCs w:val="28"/>
        </w:rPr>
        <w:t xml:space="preserve"> картографирование и его актуальные проблемы // </w:t>
      </w:r>
      <w:proofErr w:type="spellStart"/>
      <w:r w:rsidR="00CD38A2" w:rsidRPr="00CD38A2">
        <w:rPr>
          <w:sz w:val="28"/>
          <w:szCs w:val="28"/>
        </w:rPr>
        <w:t>Ботан</w:t>
      </w:r>
      <w:proofErr w:type="spellEnd"/>
      <w:r w:rsidR="00CD38A2" w:rsidRPr="00CD38A2">
        <w:rPr>
          <w:sz w:val="28"/>
          <w:szCs w:val="28"/>
        </w:rPr>
        <w:t>. журн. 1999 .Т. 84, № 12. С. 1–7.</w:t>
      </w:r>
    </w:p>
    <w:p w:rsidR="00CD38A2" w:rsidRPr="00CD38A2" w:rsidRDefault="00CC3694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  <w:t xml:space="preserve"> Миркин Б. М. Словарь понятий и терминов современной фитоценологии / Б. М. Миркин</w:t>
      </w:r>
      <w:proofErr w:type="gramStart"/>
      <w:r w:rsidR="00CD38A2" w:rsidRPr="00CD38A2">
        <w:rPr>
          <w:sz w:val="28"/>
          <w:szCs w:val="28"/>
        </w:rPr>
        <w:t xml:space="preserve">., </w:t>
      </w:r>
      <w:proofErr w:type="gramEnd"/>
      <w:r w:rsidR="00CD38A2" w:rsidRPr="00CD38A2">
        <w:rPr>
          <w:sz w:val="28"/>
          <w:szCs w:val="28"/>
        </w:rPr>
        <w:t xml:space="preserve">Г. С. Розенберг. М.: Наука, 1989. </w:t>
      </w:r>
    </w:p>
    <w:p w:rsidR="00CD38A2" w:rsidRPr="00CD38A2" w:rsidRDefault="00CC3694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r w:rsidR="00CD38A2" w:rsidRPr="00CD38A2">
        <w:rPr>
          <w:sz w:val="28"/>
          <w:szCs w:val="28"/>
        </w:rPr>
        <w:t>Миркин Б. М. Фитоценология: Принципы и методы / Б. М. Миркин, Г. С. Розенберг. М.: Наука, 1978.</w:t>
      </w:r>
    </w:p>
    <w:p w:rsidR="00CD38A2" w:rsidRPr="00CD38A2" w:rsidRDefault="00CC3694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  <w:t xml:space="preserve"> Миркин Б. </w:t>
      </w:r>
      <w:proofErr w:type="gramStart"/>
      <w:r w:rsidR="00CD38A2" w:rsidRPr="00CD38A2">
        <w:rPr>
          <w:sz w:val="28"/>
          <w:szCs w:val="28"/>
        </w:rPr>
        <w:t>М.</w:t>
      </w:r>
      <w:proofErr w:type="gramEnd"/>
      <w:r w:rsidR="00CD38A2" w:rsidRPr="00CD38A2">
        <w:rPr>
          <w:sz w:val="28"/>
          <w:szCs w:val="28"/>
        </w:rPr>
        <w:t xml:space="preserve"> Что такое растительное сообщество / Б. М. Миркин. М.: Наука, 1986.</w:t>
      </w:r>
    </w:p>
    <w:p w:rsidR="00CD38A2" w:rsidRPr="005A0933" w:rsidRDefault="00CC3694" w:rsidP="005A0933">
      <w:pPr>
        <w:tabs>
          <w:tab w:val="right" w:leader="dot" w:pos="9354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8</w:t>
      </w:r>
      <w:r w:rsidR="00CD38A2" w:rsidRPr="005A0933">
        <w:rPr>
          <w:spacing w:val="-8"/>
          <w:sz w:val="28"/>
          <w:szCs w:val="28"/>
        </w:rPr>
        <w:t>.</w:t>
      </w:r>
      <w:r w:rsidR="00CD38A2" w:rsidRPr="005A0933">
        <w:rPr>
          <w:spacing w:val="-8"/>
          <w:sz w:val="28"/>
          <w:szCs w:val="28"/>
        </w:rPr>
        <w:tab/>
        <w:t xml:space="preserve"> Парфенов В.И. Антропогенные изменения флоры и растительности Белоруссии / В.И. Парфенов, Г.А. Ким, Г.Ф. </w:t>
      </w:r>
      <w:proofErr w:type="spellStart"/>
      <w:r w:rsidR="00CD38A2" w:rsidRPr="005A0933">
        <w:rPr>
          <w:spacing w:val="-8"/>
          <w:sz w:val="28"/>
          <w:szCs w:val="28"/>
        </w:rPr>
        <w:t>Рыковский</w:t>
      </w:r>
      <w:proofErr w:type="spellEnd"/>
      <w:r w:rsidR="00CD38A2" w:rsidRPr="005A0933">
        <w:rPr>
          <w:spacing w:val="-8"/>
          <w:sz w:val="28"/>
          <w:szCs w:val="28"/>
        </w:rPr>
        <w:t xml:space="preserve">. Мн.: </w:t>
      </w:r>
      <w:proofErr w:type="spellStart"/>
      <w:r w:rsidR="00CD38A2" w:rsidRPr="005A0933">
        <w:rPr>
          <w:spacing w:val="-8"/>
          <w:sz w:val="28"/>
          <w:szCs w:val="28"/>
        </w:rPr>
        <w:t>Навука</w:t>
      </w:r>
      <w:proofErr w:type="spellEnd"/>
      <w:r w:rsidR="00CD38A2" w:rsidRPr="005A0933">
        <w:rPr>
          <w:spacing w:val="-8"/>
          <w:sz w:val="28"/>
          <w:szCs w:val="28"/>
        </w:rPr>
        <w:t xml:space="preserve"> i </w:t>
      </w:r>
      <w:proofErr w:type="spellStart"/>
      <w:r w:rsidR="00CD38A2" w:rsidRPr="005A0933">
        <w:rPr>
          <w:spacing w:val="-8"/>
          <w:sz w:val="28"/>
          <w:szCs w:val="28"/>
        </w:rPr>
        <w:t>тэхн</w:t>
      </w:r>
      <w:proofErr w:type="gramStart"/>
      <w:r w:rsidR="00CD38A2" w:rsidRPr="005A0933">
        <w:rPr>
          <w:spacing w:val="-8"/>
          <w:sz w:val="28"/>
          <w:szCs w:val="28"/>
        </w:rPr>
        <w:t>i</w:t>
      </w:r>
      <w:proofErr w:type="gramEnd"/>
      <w:r w:rsidR="00CD38A2" w:rsidRPr="005A0933">
        <w:rPr>
          <w:spacing w:val="-8"/>
          <w:sz w:val="28"/>
          <w:szCs w:val="28"/>
        </w:rPr>
        <w:t>ка</w:t>
      </w:r>
      <w:proofErr w:type="spellEnd"/>
      <w:r w:rsidR="00CD38A2" w:rsidRPr="005A0933">
        <w:rPr>
          <w:spacing w:val="-8"/>
          <w:sz w:val="28"/>
          <w:szCs w:val="28"/>
        </w:rPr>
        <w:t xml:space="preserve">, 1985. </w:t>
      </w:r>
    </w:p>
    <w:p w:rsidR="00CD38A2" w:rsidRPr="005A0933" w:rsidRDefault="00CC3694" w:rsidP="005A0933">
      <w:pPr>
        <w:tabs>
          <w:tab w:val="right" w:leader="dot" w:pos="935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CD38A2" w:rsidRPr="005A0933">
        <w:rPr>
          <w:spacing w:val="-6"/>
          <w:sz w:val="28"/>
          <w:szCs w:val="28"/>
        </w:rPr>
        <w:t>.</w:t>
      </w:r>
      <w:r w:rsidR="00CD38A2" w:rsidRPr="005A0933">
        <w:rPr>
          <w:spacing w:val="-6"/>
          <w:sz w:val="28"/>
          <w:szCs w:val="28"/>
        </w:rPr>
        <w:tab/>
        <w:t xml:space="preserve"> </w:t>
      </w:r>
      <w:r w:rsidR="005A0933">
        <w:rPr>
          <w:spacing w:val="-6"/>
          <w:sz w:val="28"/>
          <w:szCs w:val="28"/>
        </w:rPr>
        <w:t> </w:t>
      </w:r>
      <w:r w:rsidR="00CD38A2" w:rsidRPr="005A0933">
        <w:rPr>
          <w:spacing w:val="-6"/>
          <w:sz w:val="28"/>
          <w:szCs w:val="28"/>
        </w:rPr>
        <w:t xml:space="preserve">Р. </w:t>
      </w:r>
      <w:proofErr w:type="spellStart"/>
      <w:r w:rsidR="00CD38A2" w:rsidRPr="005A0933">
        <w:rPr>
          <w:spacing w:val="-6"/>
          <w:sz w:val="28"/>
          <w:szCs w:val="28"/>
        </w:rPr>
        <w:t>Уиттекер</w:t>
      </w:r>
      <w:proofErr w:type="spellEnd"/>
      <w:r w:rsidR="00CD38A2" w:rsidRPr="005A0933">
        <w:rPr>
          <w:spacing w:val="-6"/>
          <w:sz w:val="28"/>
          <w:szCs w:val="28"/>
        </w:rPr>
        <w:t xml:space="preserve"> Сообщества и экосистемы / Р. </w:t>
      </w:r>
      <w:proofErr w:type="spellStart"/>
      <w:r w:rsidR="00CD38A2" w:rsidRPr="005A0933">
        <w:rPr>
          <w:spacing w:val="-6"/>
          <w:sz w:val="28"/>
          <w:szCs w:val="28"/>
        </w:rPr>
        <w:t>Уиттекер</w:t>
      </w:r>
      <w:proofErr w:type="spellEnd"/>
      <w:r w:rsidR="00CD38A2" w:rsidRPr="005A0933">
        <w:rPr>
          <w:spacing w:val="-6"/>
          <w:sz w:val="28"/>
          <w:szCs w:val="28"/>
        </w:rPr>
        <w:t>. М.: Прогресс, 1980.</w:t>
      </w:r>
    </w:p>
    <w:p w:rsidR="00CD38A2" w:rsidRPr="00CD38A2" w:rsidRDefault="00CC3694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  <w:t xml:space="preserve"> Трасс X. X. Геоботаника. История и современные тенденции развития / X.X. Трасс. Л.: Наука, 1976.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1</w:t>
      </w:r>
      <w:r w:rsidR="00CC3694">
        <w:rPr>
          <w:sz w:val="28"/>
          <w:szCs w:val="28"/>
        </w:rPr>
        <w:t>1</w:t>
      </w:r>
      <w:r w:rsidRPr="00CD38A2">
        <w:rPr>
          <w:sz w:val="28"/>
          <w:szCs w:val="28"/>
        </w:rPr>
        <w:t>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</w:rPr>
        <w:t> </w:t>
      </w:r>
      <w:proofErr w:type="spellStart"/>
      <w:r w:rsidRPr="00CD38A2">
        <w:rPr>
          <w:sz w:val="28"/>
          <w:szCs w:val="28"/>
        </w:rPr>
        <w:t>Тупикова</w:t>
      </w:r>
      <w:proofErr w:type="spellEnd"/>
      <w:r w:rsidRPr="00CD38A2">
        <w:rPr>
          <w:sz w:val="28"/>
          <w:szCs w:val="28"/>
        </w:rPr>
        <w:t xml:space="preserve"> Н.В. Зоологическое картографирование. М.: Изд-во </w:t>
      </w:r>
      <w:proofErr w:type="spellStart"/>
      <w:r w:rsidRPr="00CD38A2">
        <w:rPr>
          <w:sz w:val="28"/>
          <w:szCs w:val="28"/>
        </w:rPr>
        <w:t>Моск</w:t>
      </w:r>
      <w:proofErr w:type="spellEnd"/>
      <w:r w:rsidRPr="00CD38A2">
        <w:rPr>
          <w:sz w:val="28"/>
          <w:szCs w:val="28"/>
        </w:rPr>
        <w:t>. ун-та, 1969.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1</w:t>
      </w:r>
      <w:r w:rsidR="00CC3694">
        <w:rPr>
          <w:sz w:val="28"/>
          <w:szCs w:val="28"/>
        </w:rPr>
        <w:t>2</w:t>
      </w:r>
      <w:r w:rsidRPr="00CD38A2">
        <w:rPr>
          <w:sz w:val="28"/>
          <w:szCs w:val="28"/>
        </w:rPr>
        <w:t>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 xml:space="preserve">Юркевич И.Д., </w:t>
      </w:r>
      <w:proofErr w:type="spellStart"/>
      <w:r w:rsidRPr="00CD38A2">
        <w:rPr>
          <w:sz w:val="28"/>
          <w:szCs w:val="28"/>
        </w:rPr>
        <w:t>Гельтман</w:t>
      </w:r>
      <w:proofErr w:type="spellEnd"/>
      <w:r w:rsidRPr="00CD38A2">
        <w:rPr>
          <w:sz w:val="28"/>
          <w:szCs w:val="28"/>
        </w:rPr>
        <w:t xml:space="preserve"> В.С. География, типология и районирование лесной растительности </w:t>
      </w:r>
      <w:proofErr w:type="spellStart"/>
      <w:r w:rsidRPr="00CD38A2">
        <w:rPr>
          <w:sz w:val="28"/>
          <w:szCs w:val="28"/>
        </w:rPr>
        <w:t>Белорусии</w:t>
      </w:r>
      <w:proofErr w:type="spellEnd"/>
      <w:r w:rsidRPr="00CD38A2">
        <w:rPr>
          <w:sz w:val="28"/>
          <w:szCs w:val="28"/>
        </w:rPr>
        <w:t>. – Минск, 1965. – 288с.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1</w:t>
      </w:r>
      <w:r w:rsidR="00CC3694">
        <w:rPr>
          <w:sz w:val="28"/>
          <w:szCs w:val="28"/>
        </w:rPr>
        <w:t>3</w:t>
      </w:r>
      <w:r w:rsidRPr="00CD38A2">
        <w:rPr>
          <w:sz w:val="28"/>
          <w:szCs w:val="28"/>
        </w:rPr>
        <w:t>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 xml:space="preserve">Юркевич И.Д., </w:t>
      </w:r>
      <w:proofErr w:type="spellStart"/>
      <w:r w:rsidRPr="00CD38A2">
        <w:rPr>
          <w:sz w:val="28"/>
          <w:szCs w:val="28"/>
        </w:rPr>
        <w:t>Гельтман</w:t>
      </w:r>
      <w:proofErr w:type="spellEnd"/>
      <w:r w:rsidRPr="00CD38A2">
        <w:rPr>
          <w:sz w:val="28"/>
          <w:szCs w:val="28"/>
        </w:rPr>
        <w:t xml:space="preserve"> В.С. Лесная растительность. Растительный покров </w:t>
      </w:r>
      <w:proofErr w:type="spellStart"/>
      <w:r w:rsidRPr="00CD38A2">
        <w:rPr>
          <w:sz w:val="28"/>
          <w:szCs w:val="28"/>
        </w:rPr>
        <w:t>Белорусии</w:t>
      </w:r>
      <w:proofErr w:type="spellEnd"/>
      <w:r w:rsidRPr="00CD38A2">
        <w:rPr>
          <w:sz w:val="28"/>
          <w:szCs w:val="28"/>
        </w:rPr>
        <w:t>. Минск, 1969. – С.16-23.</w:t>
      </w:r>
    </w:p>
    <w:p w:rsidR="00CC3694" w:rsidRPr="00CD38A2" w:rsidRDefault="00CC3694" w:rsidP="00CC3694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D38A2">
        <w:rPr>
          <w:sz w:val="28"/>
          <w:szCs w:val="28"/>
        </w:rPr>
        <w:t>.</w:t>
      </w:r>
      <w:r w:rsidRPr="00CD38A2">
        <w:rPr>
          <w:sz w:val="28"/>
          <w:szCs w:val="28"/>
        </w:rPr>
        <w:tab/>
      </w:r>
      <w:r>
        <w:rPr>
          <w:sz w:val="28"/>
          <w:szCs w:val="28"/>
        </w:rPr>
        <w:t> </w:t>
      </w:r>
      <w:r w:rsidRPr="00CD38A2">
        <w:rPr>
          <w:sz w:val="28"/>
          <w:szCs w:val="28"/>
        </w:rPr>
        <w:t xml:space="preserve">Юркевич И.Д., Голод Д.С., </w:t>
      </w:r>
      <w:proofErr w:type="spellStart"/>
      <w:r w:rsidRPr="00CD38A2">
        <w:rPr>
          <w:sz w:val="28"/>
          <w:szCs w:val="28"/>
        </w:rPr>
        <w:t>Адериха</w:t>
      </w:r>
      <w:proofErr w:type="spellEnd"/>
      <w:r w:rsidRPr="00CD38A2">
        <w:rPr>
          <w:sz w:val="28"/>
          <w:szCs w:val="28"/>
        </w:rPr>
        <w:t xml:space="preserve"> В.С. Растительность </w:t>
      </w:r>
      <w:proofErr w:type="spellStart"/>
      <w:r w:rsidRPr="00CD38A2">
        <w:rPr>
          <w:sz w:val="28"/>
          <w:szCs w:val="28"/>
        </w:rPr>
        <w:t>Белорусии</w:t>
      </w:r>
      <w:proofErr w:type="spellEnd"/>
      <w:r w:rsidRPr="00CD38A2">
        <w:rPr>
          <w:sz w:val="28"/>
          <w:szCs w:val="28"/>
        </w:rPr>
        <w:t xml:space="preserve"> и её картографирование, охрана и использование. – Минск, 1979. – 248с.</w:t>
      </w:r>
    </w:p>
    <w:p w:rsidR="005A0933" w:rsidRPr="006D1861" w:rsidRDefault="005A0933" w:rsidP="005A0933">
      <w:pPr>
        <w:tabs>
          <w:tab w:val="right" w:leader="dot" w:pos="9354"/>
        </w:tabs>
        <w:ind w:firstLine="709"/>
        <w:jc w:val="both"/>
        <w:rPr>
          <w:sz w:val="20"/>
          <w:szCs w:val="28"/>
        </w:rPr>
      </w:pPr>
    </w:p>
    <w:p w:rsidR="00CD38A2" w:rsidRPr="006D1861" w:rsidRDefault="00CD38A2" w:rsidP="005A0933">
      <w:pPr>
        <w:tabs>
          <w:tab w:val="right" w:leader="dot" w:pos="9354"/>
        </w:tabs>
        <w:ind w:firstLine="709"/>
        <w:jc w:val="center"/>
        <w:rPr>
          <w:b/>
          <w:sz w:val="28"/>
          <w:szCs w:val="28"/>
        </w:rPr>
      </w:pPr>
      <w:r w:rsidRPr="005A0933">
        <w:rPr>
          <w:b/>
          <w:sz w:val="28"/>
          <w:szCs w:val="28"/>
        </w:rPr>
        <w:t>Справочная литература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1.</w:t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ab/>
        <w:t xml:space="preserve">Белов А.В. Роль В.Б. </w:t>
      </w:r>
      <w:proofErr w:type="spellStart"/>
      <w:r w:rsidRPr="00CD38A2">
        <w:rPr>
          <w:sz w:val="28"/>
          <w:szCs w:val="28"/>
        </w:rPr>
        <w:t>Сочавы</w:t>
      </w:r>
      <w:proofErr w:type="spellEnd"/>
      <w:r w:rsidRPr="00CD38A2">
        <w:rPr>
          <w:sz w:val="28"/>
          <w:szCs w:val="28"/>
        </w:rPr>
        <w:t xml:space="preserve"> в картографировании растительности Восточной Сибири // Научные чтения памяти академика Виктора Борисовича </w:t>
      </w:r>
      <w:proofErr w:type="spellStart"/>
      <w:r w:rsidRPr="00CD38A2">
        <w:rPr>
          <w:sz w:val="28"/>
          <w:szCs w:val="28"/>
        </w:rPr>
        <w:t>Сочавы</w:t>
      </w:r>
      <w:proofErr w:type="spellEnd"/>
      <w:r w:rsidRPr="00CD38A2">
        <w:rPr>
          <w:sz w:val="28"/>
          <w:szCs w:val="28"/>
        </w:rPr>
        <w:t>. Иркутск, 2002. С. 58–67.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2.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>Белов А.В. Современное состояние и проблемы картографирования растительности Восточной Сибири // Современные проблемы ботанической географии, картографии, геоботаники, экологии. СПб, 2000. С. 14–15.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3.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 xml:space="preserve">Белов А.В., </w:t>
      </w:r>
      <w:proofErr w:type="spellStart"/>
      <w:r w:rsidRPr="00CD38A2">
        <w:rPr>
          <w:sz w:val="28"/>
          <w:szCs w:val="28"/>
        </w:rPr>
        <w:t>Лямкин</w:t>
      </w:r>
      <w:proofErr w:type="spellEnd"/>
      <w:r w:rsidRPr="00CD38A2">
        <w:rPr>
          <w:sz w:val="28"/>
          <w:szCs w:val="28"/>
        </w:rPr>
        <w:t xml:space="preserve"> В.Ф., Соколова А.П. Картографическое изучение </w:t>
      </w:r>
      <w:proofErr w:type="spellStart"/>
      <w:r w:rsidRPr="00CD38A2">
        <w:rPr>
          <w:sz w:val="28"/>
          <w:szCs w:val="28"/>
        </w:rPr>
        <w:t>биоты</w:t>
      </w:r>
      <w:proofErr w:type="spellEnd"/>
      <w:r w:rsidRPr="00CD38A2">
        <w:rPr>
          <w:sz w:val="28"/>
          <w:szCs w:val="28"/>
        </w:rPr>
        <w:t>. Иркутск, 2002. 160 с.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>Геоботаническое картографирование. Л. Наука,1967.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5.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 xml:space="preserve">Грибова С.А., Исаченко Т.И., </w:t>
      </w:r>
      <w:proofErr w:type="spellStart"/>
      <w:r w:rsidRPr="00CD38A2">
        <w:rPr>
          <w:sz w:val="28"/>
          <w:szCs w:val="28"/>
        </w:rPr>
        <w:t>Катенина</w:t>
      </w:r>
      <w:proofErr w:type="spellEnd"/>
      <w:r w:rsidRPr="00CD38A2">
        <w:rPr>
          <w:sz w:val="28"/>
          <w:szCs w:val="28"/>
        </w:rPr>
        <w:t xml:space="preserve"> Г.Д. и др. Карта растительности [СССР] М.1:16000000 //Атлас СССР. М., 1984а. С. 108–109.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6.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>Грибова С.А., Исаченко Т.И., Котова Т.И. и др. Карта растительности европейской части СССР М. 1:2000000 для высшей школы // Геоботаническое картографирование 1984. Л., 1984б. С. 3–9.</w:t>
      </w:r>
    </w:p>
    <w:p w:rsidR="00CD38A2" w:rsidRPr="00CD38A2" w:rsidRDefault="005A4DE9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="00CD38A2" w:rsidRPr="00CD38A2">
        <w:rPr>
          <w:sz w:val="28"/>
          <w:szCs w:val="28"/>
        </w:rPr>
        <w:t xml:space="preserve">Грибова С.А., Исаченко Т.И., Липатова В.В., </w:t>
      </w:r>
      <w:proofErr w:type="spellStart"/>
      <w:r w:rsidR="00CD38A2" w:rsidRPr="00CD38A2">
        <w:rPr>
          <w:sz w:val="28"/>
          <w:szCs w:val="28"/>
        </w:rPr>
        <w:t>Юрковская</w:t>
      </w:r>
      <w:proofErr w:type="spellEnd"/>
      <w:r w:rsidR="00CD38A2" w:rsidRPr="00CD38A2">
        <w:rPr>
          <w:sz w:val="28"/>
          <w:szCs w:val="28"/>
        </w:rPr>
        <w:t xml:space="preserve"> Т.К. Карта растительности европейской части СССР и Кавказа. Для высших учебных заведений. М. 1:2000000. М., 1987. 4 л.</w:t>
      </w:r>
    </w:p>
    <w:p w:rsidR="00CD38A2" w:rsidRPr="00CD38A2" w:rsidRDefault="005A4DE9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="00CD38A2" w:rsidRPr="00CD38A2">
        <w:rPr>
          <w:sz w:val="28"/>
          <w:szCs w:val="28"/>
        </w:rPr>
        <w:t xml:space="preserve">Грибова С.А., Карамышева З.В., </w:t>
      </w:r>
      <w:proofErr w:type="spellStart"/>
      <w:r w:rsidR="00CD38A2" w:rsidRPr="00CD38A2">
        <w:rPr>
          <w:sz w:val="28"/>
          <w:szCs w:val="28"/>
        </w:rPr>
        <w:t>Нейхейсл</w:t>
      </w:r>
      <w:proofErr w:type="spellEnd"/>
      <w:r w:rsidR="00CD38A2" w:rsidRPr="00CD38A2">
        <w:rPr>
          <w:sz w:val="28"/>
          <w:szCs w:val="28"/>
        </w:rPr>
        <w:t xml:space="preserve"> Р., </w:t>
      </w:r>
      <w:proofErr w:type="spellStart"/>
      <w:r w:rsidR="00CD38A2" w:rsidRPr="00CD38A2">
        <w:rPr>
          <w:sz w:val="28"/>
          <w:szCs w:val="28"/>
        </w:rPr>
        <w:t>Юрковская</w:t>
      </w:r>
      <w:proofErr w:type="spellEnd"/>
      <w:r w:rsidR="00CD38A2" w:rsidRPr="00CD38A2">
        <w:rPr>
          <w:sz w:val="28"/>
          <w:szCs w:val="28"/>
        </w:rPr>
        <w:t xml:space="preserve"> Т.К. Карта растительности Европы и вопросы классификации // Геоботаническое картографирование 1988. Л., 1988. С. 3–13.</w:t>
      </w:r>
    </w:p>
    <w:p w:rsidR="00CD38A2" w:rsidRPr="00CD38A2" w:rsidRDefault="005A4DE9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="00CD38A2" w:rsidRPr="00CD38A2">
        <w:rPr>
          <w:sz w:val="28"/>
          <w:szCs w:val="28"/>
        </w:rPr>
        <w:t xml:space="preserve">Грибова С.А., </w:t>
      </w:r>
      <w:proofErr w:type="spellStart"/>
      <w:r w:rsidR="00CD38A2" w:rsidRPr="00CD38A2">
        <w:rPr>
          <w:sz w:val="28"/>
          <w:szCs w:val="28"/>
        </w:rPr>
        <w:t>Нейхейсл</w:t>
      </w:r>
      <w:proofErr w:type="spellEnd"/>
      <w:r w:rsidR="00CD38A2" w:rsidRPr="00CD38A2">
        <w:rPr>
          <w:sz w:val="28"/>
          <w:szCs w:val="28"/>
        </w:rPr>
        <w:t xml:space="preserve"> Р. Карта восстановленной растительности Центральной и Восточной Европы. Масштаб 1: 2 500 000. СПб,1996. 6л.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1</w:t>
      </w:r>
      <w:r w:rsidR="005A4DE9">
        <w:rPr>
          <w:sz w:val="28"/>
          <w:szCs w:val="28"/>
        </w:rPr>
        <w:t>0</w:t>
      </w:r>
      <w:r w:rsidRPr="00CD38A2">
        <w:rPr>
          <w:sz w:val="28"/>
          <w:szCs w:val="28"/>
        </w:rPr>
        <w:t>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 xml:space="preserve">Национальный атлас Республики Беларусь. - Мн., РУП </w:t>
      </w:r>
      <w:proofErr w:type="spellStart"/>
      <w:r w:rsidRPr="00CD38A2">
        <w:rPr>
          <w:sz w:val="28"/>
          <w:szCs w:val="28"/>
        </w:rPr>
        <w:t>Белкартография</w:t>
      </w:r>
      <w:proofErr w:type="spellEnd"/>
      <w:r w:rsidRPr="00CD38A2">
        <w:rPr>
          <w:sz w:val="28"/>
          <w:szCs w:val="28"/>
        </w:rPr>
        <w:t>, 2002. - 291 с</w:t>
      </w:r>
    </w:p>
    <w:p w:rsidR="00CD38A2" w:rsidRPr="00CD38A2" w:rsidRDefault="005A4DE9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D38A2" w:rsidRPr="00CD38A2">
        <w:rPr>
          <w:sz w:val="28"/>
          <w:szCs w:val="28"/>
        </w:rPr>
        <w:t>.</w:t>
      </w:r>
      <w:r w:rsidR="00CD38A2"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proofErr w:type="spellStart"/>
      <w:r w:rsidR="00CD38A2" w:rsidRPr="00CD38A2">
        <w:rPr>
          <w:sz w:val="28"/>
          <w:szCs w:val="28"/>
        </w:rPr>
        <w:t>Юнатов</w:t>
      </w:r>
      <w:proofErr w:type="spellEnd"/>
      <w:r w:rsidR="00CD38A2" w:rsidRPr="00CD38A2">
        <w:rPr>
          <w:sz w:val="28"/>
          <w:szCs w:val="28"/>
        </w:rPr>
        <w:t xml:space="preserve"> А.А. Тип и  содержание геоботанических исследований. Выбор пробных площадей и заложение экологических профилей. «Полевая геоботаника», т. 3 М. – Л., Наука,1964.</w:t>
      </w:r>
    </w:p>
    <w:p w:rsidR="00CD38A2" w:rsidRPr="005A4DE9" w:rsidRDefault="00CD38A2" w:rsidP="005A0933">
      <w:pPr>
        <w:tabs>
          <w:tab w:val="right" w:leader="dot" w:pos="9354"/>
        </w:tabs>
        <w:ind w:firstLine="709"/>
        <w:jc w:val="both"/>
        <w:rPr>
          <w:sz w:val="20"/>
          <w:szCs w:val="28"/>
        </w:rPr>
      </w:pPr>
    </w:p>
    <w:p w:rsidR="00CD38A2" w:rsidRPr="006D1861" w:rsidRDefault="00CD38A2" w:rsidP="005A0933">
      <w:pPr>
        <w:tabs>
          <w:tab w:val="right" w:leader="dot" w:pos="9354"/>
        </w:tabs>
        <w:ind w:firstLine="709"/>
        <w:jc w:val="center"/>
        <w:rPr>
          <w:b/>
          <w:sz w:val="28"/>
          <w:szCs w:val="28"/>
        </w:rPr>
      </w:pPr>
      <w:r w:rsidRPr="005A0933">
        <w:rPr>
          <w:b/>
          <w:sz w:val="28"/>
          <w:szCs w:val="28"/>
        </w:rPr>
        <w:t>Интернет-ресурсы</w:t>
      </w:r>
    </w:p>
    <w:p w:rsidR="005A0933" w:rsidRPr="006D1861" w:rsidRDefault="005A0933" w:rsidP="005A0933">
      <w:pPr>
        <w:tabs>
          <w:tab w:val="right" w:leader="dot" w:pos="9354"/>
        </w:tabs>
        <w:ind w:firstLine="709"/>
        <w:jc w:val="center"/>
        <w:rPr>
          <w:b/>
          <w:sz w:val="20"/>
          <w:szCs w:val="28"/>
        </w:rPr>
      </w:pP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1.</w:t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 xml:space="preserve">Карта </w:t>
      </w:r>
      <w:proofErr w:type="spellStart"/>
      <w:r w:rsidRPr="00CD38A2">
        <w:rPr>
          <w:sz w:val="28"/>
          <w:szCs w:val="28"/>
        </w:rPr>
        <w:t>экорегионов</w:t>
      </w:r>
      <w:proofErr w:type="spellEnd"/>
      <w:r w:rsidRPr="00CD38A2">
        <w:rPr>
          <w:sz w:val="28"/>
          <w:szCs w:val="28"/>
        </w:rPr>
        <w:t xml:space="preserve"> мира – wildworld@nationalgeographic.com</w:t>
      </w:r>
    </w:p>
    <w:p w:rsidR="00CD38A2" w:rsidRPr="00CD38A2" w:rsidRDefault="00CD38A2" w:rsidP="005A0933">
      <w:pPr>
        <w:tabs>
          <w:tab w:val="right" w:leader="dot" w:pos="9354"/>
        </w:tabs>
        <w:ind w:firstLine="709"/>
        <w:jc w:val="both"/>
        <w:rPr>
          <w:sz w:val="28"/>
          <w:szCs w:val="28"/>
        </w:rPr>
      </w:pPr>
      <w:r w:rsidRPr="00CD38A2">
        <w:rPr>
          <w:sz w:val="28"/>
          <w:szCs w:val="28"/>
        </w:rPr>
        <w:t>2.</w:t>
      </w:r>
      <w:r w:rsidRPr="00CD38A2">
        <w:rPr>
          <w:sz w:val="28"/>
          <w:szCs w:val="28"/>
        </w:rPr>
        <w:tab/>
      </w:r>
      <w:r w:rsidR="005A0933">
        <w:rPr>
          <w:sz w:val="28"/>
          <w:szCs w:val="28"/>
          <w:lang w:val="en-US"/>
        </w:rPr>
        <w:t> </w:t>
      </w:r>
      <w:r w:rsidRPr="00CD38A2">
        <w:rPr>
          <w:sz w:val="28"/>
          <w:szCs w:val="28"/>
        </w:rPr>
        <w:t>Географические информационные системы и дистанционное зондирование – http://gis-lab.info/</w:t>
      </w:r>
    </w:p>
    <w:p w:rsidR="001A5816" w:rsidRPr="00CD38A2" w:rsidRDefault="001A5816" w:rsidP="001A5816">
      <w:pPr>
        <w:tabs>
          <w:tab w:val="right" w:leader="dot" w:pos="9354"/>
        </w:tabs>
        <w:spacing w:after="120"/>
        <w:jc w:val="center"/>
        <w:rPr>
          <w:sz w:val="28"/>
          <w:szCs w:val="28"/>
        </w:rPr>
      </w:pPr>
    </w:p>
    <w:p w:rsidR="006A7CD8" w:rsidRDefault="006A7CD8" w:rsidP="00D5346B">
      <w:pPr>
        <w:jc w:val="right"/>
        <w:rPr>
          <w:caps/>
          <w:sz w:val="28"/>
          <w:szCs w:val="28"/>
          <w:lang w:val="be-BY"/>
        </w:rPr>
      </w:pPr>
      <w:r w:rsidRPr="006A7CD8">
        <w:rPr>
          <w:caps/>
          <w:sz w:val="28"/>
          <w:szCs w:val="28"/>
          <w:lang w:val="be-BY"/>
        </w:rPr>
        <w:t>Приложение</w:t>
      </w:r>
    </w:p>
    <w:p w:rsidR="00D5346B" w:rsidRPr="006A7CD8" w:rsidRDefault="00D5346B" w:rsidP="00D5346B">
      <w:pPr>
        <w:jc w:val="right"/>
        <w:rPr>
          <w:caps/>
          <w:sz w:val="28"/>
          <w:szCs w:val="28"/>
          <w:lang w:val="be-BY"/>
        </w:rPr>
      </w:pPr>
    </w:p>
    <w:p w:rsidR="003D3962" w:rsidRDefault="003D3962" w:rsidP="00D5346B">
      <w:pPr>
        <w:ind w:right="-6"/>
        <w:jc w:val="center"/>
        <w:rPr>
          <w:sz w:val="28"/>
          <w:szCs w:val="28"/>
          <w:lang w:val="be-BY"/>
        </w:rPr>
      </w:pPr>
      <w:r w:rsidRPr="006A7CD8">
        <w:rPr>
          <w:sz w:val="28"/>
          <w:szCs w:val="28"/>
          <w:lang w:val="be-BY"/>
        </w:rPr>
        <w:t>ПЕРЕЧЕНЬ РЕ</w:t>
      </w:r>
      <w:r w:rsidR="00D5346B">
        <w:rPr>
          <w:sz w:val="28"/>
          <w:szCs w:val="28"/>
          <w:lang w:val="be-BY"/>
        </w:rPr>
        <w:t>КОМЕНДУЕМЫХ СРЕДСТВ ДИАГНОСТИКИ</w:t>
      </w:r>
    </w:p>
    <w:p w:rsidR="00D5346B" w:rsidRPr="006A7CD8" w:rsidRDefault="00D5346B" w:rsidP="00D5346B">
      <w:pPr>
        <w:ind w:right="-6"/>
        <w:jc w:val="center"/>
        <w:rPr>
          <w:sz w:val="28"/>
          <w:szCs w:val="28"/>
          <w:lang w:val="be-BY"/>
        </w:rPr>
      </w:pPr>
    </w:p>
    <w:p w:rsidR="003D3962" w:rsidRDefault="003D3962" w:rsidP="00D5346B">
      <w:pPr>
        <w:ind w:right="-6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  <w:lang w:val="be-BY"/>
        </w:rPr>
        <w:t xml:space="preserve">Учебная дисциплина </w:t>
      </w:r>
      <w:r>
        <w:rPr>
          <w:sz w:val="28"/>
          <w:szCs w:val="28"/>
        </w:rPr>
        <w:t>«</w:t>
      </w:r>
      <w:r w:rsidR="003F267F">
        <w:rPr>
          <w:spacing w:val="-4"/>
          <w:sz w:val="28"/>
          <w:szCs w:val="28"/>
        </w:rPr>
        <w:t>Геоботаническое и зоогеографическое картографирование</w:t>
      </w:r>
      <w:r>
        <w:rPr>
          <w:spacing w:val="-4"/>
          <w:sz w:val="28"/>
          <w:szCs w:val="28"/>
        </w:rPr>
        <w:t>» предполагает следующие формы диагностики компетенции во время промежуточного и итогового контроля:</w:t>
      </w:r>
    </w:p>
    <w:p w:rsidR="003D3962" w:rsidRDefault="003D3962" w:rsidP="00D5346B">
      <w:pPr>
        <w:ind w:right="-6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оценивание на основе модульно-рейтинговой системы;</w:t>
      </w:r>
    </w:p>
    <w:p w:rsidR="003D3962" w:rsidRDefault="003D3962" w:rsidP="00D5346B">
      <w:pPr>
        <w:ind w:right="-6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модульный подход при построении практический и контролируемых работ;</w:t>
      </w:r>
    </w:p>
    <w:p w:rsidR="003D3962" w:rsidRPr="003D3962" w:rsidRDefault="003D3962" w:rsidP="00D5346B">
      <w:pPr>
        <w:ind w:right="-6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зачет.</w:t>
      </w:r>
    </w:p>
    <w:p w:rsidR="00942723" w:rsidRDefault="003D3962" w:rsidP="00D5346B">
      <w:pPr>
        <w:ind w:right="-6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Применение модульно-рейтинговой системы оценки знаний во время изучения дисциплины позволяет разделить учебный материал на несколько модулей, по каждому модульному компоненту планируется </w:t>
      </w:r>
      <w:r w:rsidR="00942723">
        <w:rPr>
          <w:sz w:val="28"/>
          <w:szCs w:val="28"/>
          <w:lang w:val="be-BY"/>
        </w:rPr>
        <w:t xml:space="preserve">комплекс мероприятий по контролю знаний студентов. </w:t>
      </w:r>
    </w:p>
    <w:p w:rsidR="00942723" w:rsidRDefault="00942723" w:rsidP="00D5346B">
      <w:pPr>
        <w:ind w:right="-6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качестве модулей рекомендуются:</w:t>
      </w:r>
    </w:p>
    <w:p w:rsidR="00942723" w:rsidRDefault="003F267F" w:rsidP="00D5346B">
      <w:pPr>
        <w:pStyle w:val="aa"/>
        <w:numPr>
          <w:ilvl w:val="0"/>
          <w:numId w:val="7"/>
        </w:numPr>
        <w:ind w:left="0" w:right="-6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Общие вопросы геоботанического и зоогеографического картографирования</w:t>
      </w:r>
      <w:r w:rsidR="00942723">
        <w:rPr>
          <w:sz w:val="28"/>
          <w:szCs w:val="28"/>
          <w:lang w:val="be-BY"/>
        </w:rPr>
        <w:t>;</w:t>
      </w:r>
    </w:p>
    <w:p w:rsidR="00942723" w:rsidRDefault="00504219" w:rsidP="00D5346B">
      <w:pPr>
        <w:pStyle w:val="aa"/>
        <w:numPr>
          <w:ilvl w:val="0"/>
          <w:numId w:val="7"/>
        </w:numPr>
        <w:ind w:left="0" w:right="-6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Основные этапы работ при полевом геоботаническом и зоогеографическом картографировании</w:t>
      </w:r>
      <w:r w:rsidR="00942723">
        <w:rPr>
          <w:sz w:val="28"/>
          <w:szCs w:val="28"/>
          <w:lang w:val="be-BY"/>
        </w:rPr>
        <w:t>;</w:t>
      </w:r>
    </w:p>
    <w:p w:rsidR="00942723" w:rsidRDefault="00504219" w:rsidP="00D5346B">
      <w:pPr>
        <w:pStyle w:val="aa"/>
        <w:numPr>
          <w:ilvl w:val="0"/>
          <w:numId w:val="7"/>
        </w:numPr>
        <w:ind w:left="0" w:right="-6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Приемы лесной таксации</w:t>
      </w:r>
      <w:r w:rsidR="00942723">
        <w:rPr>
          <w:sz w:val="28"/>
          <w:szCs w:val="28"/>
          <w:lang w:val="be-BY"/>
        </w:rPr>
        <w:t>;</w:t>
      </w:r>
    </w:p>
    <w:p w:rsidR="00942723" w:rsidRDefault="00504219" w:rsidP="00D5346B">
      <w:pPr>
        <w:pStyle w:val="aa"/>
        <w:numPr>
          <w:ilvl w:val="0"/>
          <w:numId w:val="7"/>
        </w:numPr>
        <w:ind w:left="0" w:right="-6" w:firstLine="85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Подготовка цифрового варианта геоботанической карты (на материалах полевой практики по геоботанике)</w:t>
      </w:r>
      <w:r w:rsidR="00942723" w:rsidRPr="00942723">
        <w:rPr>
          <w:sz w:val="28"/>
          <w:szCs w:val="28"/>
          <w:lang w:val="be-BY"/>
        </w:rPr>
        <w:t>.</w:t>
      </w:r>
    </w:p>
    <w:p w:rsidR="003D3962" w:rsidRPr="008035E0" w:rsidRDefault="00942723" w:rsidP="00D5346B">
      <w:pPr>
        <w:pStyle w:val="aa"/>
        <w:ind w:left="0" w:right="-6"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Модули предусматривают практические работы и УСР, которые рекомендуется учитывать при выставлении итоговой оценки. Для текущего контроля возможно использование тестовых заданий </w:t>
      </w:r>
      <w:r w:rsidR="00487AB2">
        <w:rPr>
          <w:sz w:val="28"/>
          <w:szCs w:val="28"/>
          <w:lang w:val="be-BY"/>
        </w:rPr>
        <w:t>на усмотрение преподавателя.</w:t>
      </w:r>
    </w:p>
    <w:p w:rsidR="003D3962" w:rsidRDefault="003D396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487AB2" w:rsidRDefault="00487AB2" w:rsidP="00364F11">
      <w:pPr>
        <w:ind w:left="432"/>
        <w:jc w:val="both"/>
        <w:rPr>
          <w:sz w:val="28"/>
          <w:szCs w:val="28"/>
          <w:lang w:val="be-BY"/>
        </w:rPr>
      </w:pPr>
    </w:p>
    <w:p w:rsidR="00D5346B" w:rsidRDefault="00D5346B" w:rsidP="00D5346B">
      <w:pPr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рекомендуемый перечень</w:t>
      </w:r>
      <w:r w:rsidRPr="00C377B8">
        <w:rPr>
          <w:caps/>
          <w:sz w:val="28"/>
          <w:szCs w:val="28"/>
        </w:rPr>
        <w:t xml:space="preserve"> практических за</w:t>
      </w:r>
      <w:r w:rsidR="00CC3694">
        <w:rPr>
          <w:caps/>
          <w:sz w:val="28"/>
          <w:szCs w:val="28"/>
        </w:rPr>
        <w:t>дан</w:t>
      </w:r>
      <w:r w:rsidRPr="00C377B8">
        <w:rPr>
          <w:caps/>
          <w:sz w:val="28"/>
          <w:szCs w:val="28"/>
        </w:rPr>
        <w:t>ий</w:t>
      </w:r>
    </w:p>
    <w:p w:rsidR="00CC3694" w:rsidRPr="00C377B8" w:rsidRDefault="00CC3694" w:rsidP="00D5346B">
      <w:pPr>
        <w:ind w:firstLine="567"/>
        <w:jc w:val="center"/>
        <w:rPr>
          <w:caps/>
          <w:sz w:val="28"/>
          <w:szCs w:val="28"/>
        </w:rPr>
      </w:pPr>
    </w:p>
    <w:p w:rsidR="00CC3694" w:rsidRDefault="000B19C6" w:rsidP="00B24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1: </w:t>
      </w:r>
      <w:r w:rsidRPr="00CC3694">
        <w:rPr>
          <w:sz w:val="28"/>
          <w:szCs w:val="28"/>
        </w:rPr>
        <w:t>Типы карт растительности и животного населения</w:t>
      </w:r>
    </w:p>
    <w:p w:rsidR="007363E6" w:rsidRDefault="007363E6" w:rsidP="00B24E4E">
      <w:pPr>
        <w:ind w:firstLine="709"/>
        <w:jc w:val="both"/>
        <w:rPr>
          <w:sz w:val="28"/>
          <w:szCs w:val="28"/>
        </w:rPr>
      </w:pP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Карты растительности, или геоботанические карты. </w:t>
      </w: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Назначение и принципы построения карт. </w:t>
      </w: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Специализированные карты растительности. </w:t>
      </w: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B24E4E">
        <w:rPr>
          <w:sz w:val="28"/>
          <w:szCs w:val="28"/>
        </w:rPr>
        <w:t xml:space="preserve">Ресурсные карты: лесные (лесной таксации), кормовые (кормовых угодий), болотные (торфяного фонда), полезных растений (запасов пищевых, лекарственных, технических и других полезных растений). </w:t>
      </w:r>
      <w:proofErr w:type="gramEnd"/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Группа индикационных карт. </w:t>
      </w: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Карты животного населения, или </w:t>
      </w:r>
      <w:proofErr w:type="spellStart"/>
      <w:r w:rsidRPr="00B24E4E">
        <w:rPr>
          <w:sz w:val="28"/>
          <w:szCs w:val="28"/>
        </w:rPr>
        <w:t>геозоологические</w:t>
      </w:r>
      <w:proofErr w:type="spellEnd"/>
      <w:r w:rsidRPr="00B24E4E">
        <w:rPr>
          <w:sz w:val="28"/>
          <w:szCs w:val="28"/>
        </w:rPr>
        <w:t xml:space="preserve">. </w:t>
      </w: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Универсальные карты территориальных группировок животного населения; обзорные и специализированные карты животного населения. </w:t>
      </w: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Карты животного населения в географических атласах. </w:t>
      </w: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Карты зоогеографического районирования. </w:t>
      </w: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Медико-географические карты. </w:t>
      </w: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>Интегральные биогеографические карты экосистем и биомов.</w:t>
      </w:r>
    </w:p>
    <w:p w:rsidR="007363E6" w:rsidRPr="00B24E4E" w:rsidRDefault="007363E6" w:rsidP="007363E6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 Карты территориальной дифференциации </w:t>
      </w:r>
      <w:proofErr w:type="spellStart"/>
      <w:r w:rsidRPr="00B24E4E">
        <w:rPr>
          <w:sz w:val="28"/>
          <w:szCs w:val="28"/>
        </w:rPr>
        <w:t>биоты</w:t>
      </w:r>
      <w:proofErr w:type="spellEnd"/>
      <w:r w:rsidRPr="00B24E4E">
        <w:rPr>
          <w:sz w:val="28"/>
          <w:szCs w:val="28"/>
        </w:rPr>
        <w:t>.</w:t>
      </w:r>
    </w:p>
    <w:p w:rsidR="007363E6" w:rsidRDefault="007363E6" w:rsidP="007363E6">
      <w:pPr>
        <w:ind w:firstLine="709"/>
        <w:jc w:val="center"/>
        <w:rPr>
          <w:sz w:val="28"/>
          <w:szCs w:val="28"/>
        </w:rPr>
      </w:pPr>
    </w:p>
    <w:p w:rsidR="007363E6" w:rsidRDefault="007363E6" w:rsidP="007363E6">
      <w:pPr>
        <w:ind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>Использование наглядных и методических пособий: Презентации и работа с атласами карт разбор  фрагментов карт различного масштаба и назначения</w:t>
      </w:r>
      <w:r>
        <w:rPr>
          <w:sz w:val="28"/>
          <w:szCs w:val="28"/>
        </w:rPr>
        <w:t>.</w:t>
      </w:r>
    </w:p>
    <w:p w:rsidR="007363E6" w:rsidRDefault="007363E6" w:rsidP="007363E6">
      <w:pPr>
        <w:ind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 xml:space="preserve"> Форма контроля знаний: Проверка практических работ</w:t>
      </w:r>
      <w:r>
        <w:rPr>
          <w:sz w:val="28"/>
          <w:szCs w:val="28"/>
        </w:rPr>
        <w:t>.</w:t>
      </w:r>
    </w:p>
    <w:p w:rsidR="007363E6" w:rsidRDefault="007363E6" w:rsidP="007363E6">
      <w:pPr>
        <w:ind w:firstLine="709"/>
        <w:jc w:val="both"/>
        <w:rPr>
          <w:sz w:val="28"/>
          <w:szCs w:val="28"/>
        </w:rPr>
      </w:pPr>
    </w:p>
    <w:p w:rsidR="000B19C6" w:rsidRDefault="000B19C6" w:rsidP="00B24E4E">
      <w:pPr>
        <w:ind w:firstLine="709"/>
        <w:jc w:val="both"/>
        <w:rPr>
          <w:sz w:val="28"/>
          <w:szCs w:val="28"/>
        </w:rPr>
      </w:pPr>
    </w:p>
    <w:p w:rsidR="007363E6" w:rsidRDefault="00B24E4E" w:rsidP="000B19C6">
      <w:pPr>
        <w:ind w:left="432"/>
        <w:jc w:val="center"/>
        <w:rPr>
          <w:sz w:val="28"/>
          <w:szCs w:val="28"/>
        </w:rPr>
      </w:pPr>
      <w:r w:rsidRPr="000B19C6">
        <w:rPr>
          <w:sz w:val="28"/>
          <w:szCs w:val="28"/>
        </w:rPr>
        <w:t xml:space="preserve">Тема 2: </w:t>
      </w:r>
      <w:r w:rsidR="00A66E3B" w:rsidRPr="000B19C6">
        <w:rPr>
          <w:sz w:val="28"/>
          <w:szCs w:val="28"/>
        </w:rPr>
        <w:t xml:space="preserve">Подготовка основы геоботанической карты </w:t>
      </w:r>
    </w:p>
    <w:p w:rsidR="00A66E3B" w:rsidRPr="000B19C6" w:rsidRDefault="00A66E3B" w:rsidP="000B19C6">
      <w:pPr>
        <w:ind w:left="432"/>
        <w:jc w:val="center"/>
        <w:rPr>
          <w:sz w:val="28"/>
          <w:szCs w:val="28"/>
        </w:rPr>
      </w:pPr>
      <w:r w:rsidRPr="000B19C6">
        <w:rPr>
          <w:sz w:val="28"/>
          <w:szCs w:val="28"/>
        </w:rPr>
        <w:t xml:space="preserve">в редакторе </w:t>
      </w:r>
      <w:proofErr w:type="spellStart"/>
      <w:r w:rsidRPr="000B19C6">
        <w:rPr>
          <w:sz w:val="28"/>
          <w:szCs w:val="28"/>
        </w:rPr>
        <w:t>Illustrator</w:t>
      </w:r>
      <w:proofErr w:type="spellEnd"/>
      <w:r w:rsidRPr="000B19C6">
        <w:rPr>
          <w:sz w:val="28"/>
          <w:szCs w:val="28"/>
        </w:rPr>
        <w:t xml:space="preserve"> 11CS</w:t>
      </w:r>
    </w:p>
    <w:p w:rsidR="00B24E4E" w:rsidRPr="00B24E4E" w:rsidRDefault="00B24E4E" w:rsidP="00B24E4E">
      <w:pPr>
        <w:ind w:firstLine="709"/>
        <w:jc w:val="both"/>
        <w:rPr>
          <w:sz w:val="28"/>
          <w:szCs w:val="28"/>
        </w:rPr>
      </w:pPr>
    </w:p>
    <w:p w:rsidR="009A1C7B" w:rsidRDefault="00B24E4E" w:rsidP="00B24E4E">
      <w:pPr>
        <w:pStyle w:val="aa"/>
        <w:ind w:left="0" w:firstLine="709"/>
        <w:jc w:val="both"/>
        <w:rPr>
          <w:sz w:val="28"/>
          <w:szCs w:val="20"/>
        </w:rPr>
      </w:pPr>
      <w:r w:rsidRPr="003346E8">
        <w:rPr>
          <w:sz w:val="28"/>
          <w:szCs w:val="20"/>
        </w:rPr>
        <w:t>Подготовка цветного варианта геоботанической карты с легендой, нанесение геоботанических выделов, выделение групп ассоциаций и типов растительности, условные знаки. Прорисовка произвольных тематических контуров. Создание собственного слоя для каждого тематического контура. Ручная дорисовка недостающих границ инструментом «перо» и удаление лишних линий инструментом «прямое выделение». Заливка внешних контуров, объединение внешних контуров и удаление внешнего контура. Экспликация карты.</w:t>
      </w:r>
    </w:p>
    <w:p w:rsidR="00B24E4E" w:rsidRDefault="00B24E4E" w:rsidP="00B24E4E">
      <w:pPr>
        <w:ind w:firstLine="709"/>
        <w:jc w:val="both"/>
        <w:rPr>
          <w:sz w:val="28"/>
          <w:szCs w:val="28"/>
          <w:lang w:val="be-BY"/>
        </w:rPr>
      </w:pPr>
      <w:r w:rsidRPr="00B24E4E">
        <w:rPr>
          <w:sz w:val="28"/>
          <w:szCs w:val="28"/>
        </w:rPr>
        <w:t>Использование наглядных и методических пособий: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Картосхема геоботаническая участка УГС «З.Березина»</w:t>
      </w:r>
      <w:r w:rsidRPr="002E1DCC">
        <w:rPr>
          <w:sz w:val="28"/>
          <w:szCs w:val="20"/>
        </w:rPr>
        <w:t xml:space="preserve"> </w:t>
      </w:r>
      <w:proofErr w:type="spellStart"/>
      <w:r w:rsidRPr="002E1DCC">
        <w:rPr>
          <w:sz w:val="28"/>
          <w:szCs w:val="20"/>
        </w:rPr>
        <w:t>Космоснимки</w:t>
      </w:r>
      <w:proofErr w:type="spellEnd"/>
      <w:r w:rsidRPr="002E1DCC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2E1DCC">
        <w:rPr>
          <w:sz w:val="28"/>
          <w:szCs w:val="20"/>
        </w:rPr>
        <w:t>Атласы (разных лет выпуска). Полевые материалы (или учебные аналоги)</w:t>
      </w:r>
      <w:r>
        <w:rPr>
          <w:sz w:val="28"/>
          <w:szCs w:val="20"/>
        </w:rPr>
        <w:t xml:space="preserve">. </w:t>
      </w:r>
    </w:p>
    <w:p w:rsidR="00B24E4E" w:rsidRDefault="00B24E4E" w:rsidP="00B24E4E">
      <w:pPr>
        <w:ind w:firstLine="709"/>
        <w:jc w:val="both"/>
        <w:rPr>
          <w:sz w:val="28"/>
          <w:szCs w:val="28"/>
        </w:rPr>
      </w:pPr>
      <w:r w:rsidRPr="00B24E4E">
        <w:rPr>
          <w:sz w:val="28"/>
          <w:szCs w:val="28"/>
        </w:rPr>
        <w:t>Форма контроля знаний: Проверка практических работ</w:t>
      </w:r>
      <w:r>
        <w:rPr>
          <w:sz w:val="28"/>
          <w:szCs w:val="28"/>
        </w:rPr>
        <w:t>.</w:t>
      </w:r>
    </w:p>
    <w:p w:rsidR="00B24E4E" w:rsidRPr="00B24E4E" w:rsidRDefault="00B24E4E" w:rsidP="009A1C7B">
      <w:pPr>
        <w:pStyle w:val="aa"/>
        <w:ind w:left="1872"/>
        <w:jc w:val="both"/>
        <w:rPr>
          <w:sz w:val="28"/>
          <w:szCs w:val="28"/>
        </w:rPr>
      </w:pPr>
    </w:p>
    <w:p w:rsidR="00B24E4E" w:rsidRPr="002E1DCC" w:rsidRDefault="00B24E4E" w:rsidP="009A1C7B">
      <w:pPr>
        <w:pStyle w:val="aa"/>
        <w:ind w:left="1872"/>
        <w:jc w:val="both"/>
        <w:rPr>
          <w:sz w:val="28"/>
          <w:szCs w:val="28"/>
          <w:lang w:val="be-BY"/>
        </w:rPr>
      </w:pPr>
    </w:p>
    <w:p w:rsidR="00364F11" w:rsidRPr="00D5346B" w:rsidRDefault="00D5346B" w:rsidP="00D5346B">
      <w:pPr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рекомендуемый перечень</w:t>
      </w:r>
      <w:r w:rsidRPr="00C377B8">
        <w:rPr>
          <w:caps/>
          <w:sz w:val="28"/>
          <w:szCs w:val="28"/>
        </w:rPr>
        <w:t xml:space="preserve"> </w:t>
      </w:r>
      <w:r w:rsidR="00364F11" w:rsidRPr="00D5346B">
        <w:rPr>
          <w:caps/>
          <w:sz w:val="28"/>
          <w:szCs w:val="28"/>
        </w:rPr>
        <w:t>заданий УСР</w:t>
      </w:r>
    </w:p>
    <w:p w:rsidR="005822CC" w:rsidRPr="00FB741B" w:rsidRDefault="005822CC" w:rsidP="00364F11">
      <w:pPr>
        <w:jc w:val="center"/>
        <w:rPr>
          <w:b/>
          <w:szCs w:val="28"/>
        </w:rPr>
      </w:pPr>
    </w:p>
    <w:p w:rsidR="0006636D" w:rsidRPr="00F14AA0" w:rsidRDefault="0006636D" w:rsidP="00B24E4E">
      <w:pPr>
        <w:ind w:firstLine="709"/>
        <w:jc w:val="center"/>
        <w:rPr>
          <w:spacing w:val="-6"/>
          <w:sz w:val="28"/>
          <w:szCs w:val="22"/>
        </w:rPr>
      </w:pPr>
      <w:r w:rsidRPr="00F14AA0">
        <w:rPr>
          <w:spacing w:val="-6"/>
          <w:sz w:val="28"/>
          <w:szCs w:val="22"/>
        </w:rPr>
        <w:t>Тема:</w:t>
      </w:r>
      <w:r w:rsidR="003346E8" w:rsidRPr="003346E8">
        <w:t xml:space="preserve"> </w:t>
      </w:r>
      <w:r w:rsidR="003346E8" w:rsidRPr="003346E8">
        <w:rPr>
          <w:spacing w:val="-6"/>
          <w:sz w:val="28"/>
          <w:szCs w:val="22"/>
        </w:rPr>
        <w:t>Этапы работ при геоботаническом картографировании и их характеристика</w:t>
      </w:r>
      <w:r w:rsidR="00B24E4E">
        <w:rPr>
          <w:spacing w:val="-6"/>
          <w:sz w:val="28"/>
          <w:szCs w:val="22"/>
        </w:rPr>
        <w:t xml:space="preserve">. </w:t>
      </w:r>
    </w:p>
    <w:p w:rsidR="0006636D" w:rsidRDefault="0006636D" w:rsidP="00B24E4E">
      <w:pPr>
        <w:ind w:firstLine="709"/>
        <w:jc w:val="center"/>
        <w:rPr>
          <w:spacing w:val="-6"/>
          <w:sz w:val="22"/>
          <w:szCs w:val="22"/>
        </w:rPr>
      </w:pPr>
    </w:p>
    <w:p w:rsidR="005822CC" w:rsidRPr="00F14AA0" w:rsidRDefault="003346E8" w:rsidP="00B24E4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B24E4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Показать разделение на этапы подготовки к разномасштабному геоботаническому картографированию</w:t>
      </w:r>
      <w:r w:rsidR="005822CC" w:rsidRPr="003346E8">
        <w:rPr>
          <w:spacing w:val="-6"/>
          <w:sz w:val="28"/>
          <w:szCs w:val="28"/>
        </w:rPr>
        <w:t>.</w:t>
      </w:r>
      <w:r w:rsidR="0006636D" w:rsidRPr="003346E8">
        <w:rPr>
          <w:spacing w:val="-6"/>
          <w:sz w:val="28"/>
          <w:szCs w:val="28"/>
        </w:rPr>
        <w:t xml:space="preserve"> Материал представить в виде блок-схемы.</w:t>
      </w:r>
      <w:r w:rsidR="00B24E4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Проанализировать предварительные </w:t>
      </w:r>
      <w:r w:rsidR="005822CC" w:rsidRPr="00F14AA0">
        <w:rPr>
          <w:spacing w:val="-6"/>
          <w:sz w:val="28"/>
          <w:szCs w:val="28"/>
        </w:rPr>
        <w:t xml:space="preserve">данные и спрогнозировать </w:t>
      </w:r>
      <w:r w:rsidR="00F2543F">
        <w:rPr>
          <w:spacing w:val="-6"/>
          <w:sz w:val="28"/>
          <w:szCs w:val="28"/>
        </w:rPr>
        <w:t>поэт</w:t>
      </w:r>
      <w:r w:rsidR="009A0BC1">
        <w:rPr>
          <w:spacing w:val="-6"/>
          <w:sz w:val="28"/>
          <w:szCs w:val="28"/>
        </w:rPr>
        <w:t xml:space="preserve">апное использование материалов </w:t>
      </w:r>
      <w:r w:rsidR="00F2543F">
        <w:rPr>
          <w:spacing w:val="-6"/>
          <w:sz w:val="28"/>
          <w:szCs w:val="28"/>
        </w:rPr>
        <w:t>и выполнение работ на каждом из этапов геоботанического картографирования</w:t>
      </w:r>
      <w:r w:rsidR="005822CC" w:rsidRPr="00F14AA0">
        <w:rPr>
          <w:spacing w:val="-6"/>
          <w:sz w:val="28"/>
          <w:szCs w:val="28"/>
        </w:rPr>
        <w:t>.</w:t>
      </w:r>
      <w:r w:rsidR="0006636D" w:rsidRPr="00F14AA0">
        <w:rPr>
          <w:spacing w:val="-6"/>
          <w:sz w:val="28"/>
          <w:szCs w:val="28"/>
        </w:rPr>
        <w:t xml:space="preserve"> </w:t>
      </w:r>
    </w:p>
    <w:p w:rsidR="003346E8" w:rsidRDefault="003346E8" w:rsidP="00B24E4E">
      <w:pPr>
        <w:ind w:firstLine="709"/>
        <w:jc w:val="center"/>
        <w:rPr>
          <w:sz w:val="28"/>
          <w:szCs w:val="28"/>
        </w:rPr>
      </w:pPr>
    </w:p>
    <w:p w:rsidR="0006636D" w:rsidRDefault="003346E8" w:rsidP="00B24E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3346E8">
        <w:rPr>
          <w:sz w:val="28"/>
          <w:szCs w:val="28"/>
        </w:rPr>
        <w:t>Отражение динамики растительности и животного населения на биогеографических картах</w:t>
      </w:r>
      <w:r w:rsidR="0006636D" w:rsidRPr="00F14AA0">
        <w:rPr>
          <w:sz w:val="28"/>
          <w:szCs w:val="28"/>
        </w:rPr>
        <w:t>.</w:t>
      </w:r>
    </w:p>
    <w:p w:rsidR="00B24E4E" w:rsidRDefault="00B24E4E" w:rsidP="00B24E4E">
      <w:pPr>
        <w:ind w:firstLine="709"/>
        <w:jc w:val="center"/>
        <w:rPr>
          <w:sz w:val="28"/>
          <w:szCs w:val="28"/>
        </w:rPr>
      </w:pPr>
    </w:p>
    <w:p w:rsidR="00B24E4E" w:rsidRPr="00B24E4E" w:rsidRDefault="00B24E4E" w:rsidP="00B24E4E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способы показа динамики растительности и животного населения на биогеографических картах и дать письменную характеристику каждого из способов на картах различного масштаба.</w:t>
      </w:r>
    </w:p>
    <w:p w:rsidR="00F14AA0" w:rsidRPr="00FB741B" w:rsidRDefault="00F14AA0" w:rsidP="00B24E4E">
      <w:pPr>
        <w:pStyle w:val="Default"/>
        <w:ind w:firstLine="709"/>
        <w:rPr>
          <w:szCs w:val="28"/>
        </w:rPr>
      </w:pPr>
    </w:p>
    <w:p w:rsidR="00F14AA0" w:rsidRDefault="00F14AA0" w:rsidP="00B24E4E">
      <w:pPr>
        <w:ind w:firstLine="709"/>
        <w:jc w:val="center"/>
        <w:rPr>
          <w:sz w:val="22"/>
          <w:szCs w:val="22"/>
        </w:rPr>
      </w:pPr>
    </w:p>
    <w:p w:rsidR="00F14AA0" w:rsidRPr="007363E6" w:rsidRDefault="00F14AA0" w:rsidP="00B24E4E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7363E6">
        <w:rPr>
          <w:color w:val="auto"/>
          <w:sz w:val="28"/>
          <w:szCs w:val="28"/>
        </w:rPr>
        <w:t xml:space="preserve">Тема: </w:t>
      </w:r>
      <w:r w:rsidR="00A66E3B" w:rsidRPr="007363E6">
        <w:rPr>
          <w:color w:val="auto"/>
          <w:sz w:val="28"/>
          <w:szCs w:val="28"/>
        </w:rPr>
        <w:t xml:space="preserve">Значение геоботанических и зоогеографических карт (для сохранения </w:t>
      </w:r>
      <w:proofErr w:type="spellStart"/>
      <w:r w:rsidR="00A66E3B" w:rsidRPr="007363E6">
        <w:rPr>
          <w:color w:val="auto"/>
          <w:sz w:val="28"/>
          <w:szCs w:val="28"/>
        </w:rPr>
        <w:t>геосистем</w:t>
      </w:r>
      <w:proofErr w:type="spellEnd"/>
      <w:r w:rsidR="00A66E3B" w:rsidRPr="007363E6">
        <w:rPr>
          <w:color w:val="auto"/>
          <w:sz w:val="28"/>
          <w:szCs w:val="28"/>
        </w:rPr>
        <w:t xml:space="preserve"> на территории Беларуси)</w:t>
      </w:r>
      <w:r w:rsidR="00B24E4E" w:rsidRPr="007363E6">
        <w:rPr>
          <w:color w:val="auto"/>
          <w:sz w:val="28"/>
          <w:szCs w:val="28"/>
        </w:rPr>
        <w:t xml:space="preserve"> </w:t>
      </w:r>
    </w:p>
    <w:p w:rsidR="00D4117F" w:rsidRPr="00FB741B" w:rsidRDefault="00D4117F" w:rsidP="00B24E4E">
      <w:pPr>
        <w:pStyle w:val="Default"/>
        <w:ind w:firstLine="709"/>
        <w:jc w:val="center"/>
        <w:rPr>
          <w:szCs w:val="28"/>
        </w:rPr>
      </w:pPr>
    </w:p>
    <w:p w:rsidR="00D4117F" w:rsidRDefault="00F14AA0" w:rsidP="00B24E4E">
      <w:pPr>
        <w:pStyle w:val="aa"/>
        <w:numPr>
          <w:ilvl w:val="3"/>
          <w:numId w:val="5"/>
        </w:numPr>
        <w:ind w:left="0" w:firstLine="709"/>
        <w:jc w:val="both"/>
        <w:rPr>
          <w:sz w:val="28"/>
          <w:szCs w:val="22"/>
        </w:rPr>
      </w:pPr>
      <w:r w:rsidRPr="00D4117F">
        <w:rPr>
          <w:sz w:val="28"/>
          <w:szCs w:val="22"/>
        </w:rPr>
        <w:t xml:space="preserve">Укажите роль </w:t>
      </w:r>
      <w:r w:rsidR="003346E8">
        <w:rPr>
          <w:sz w:val="28"/>
          <w:szCs w:val="22"/>
        </w:rPr>
        <w:t xml:space="preserve">геоботанического картографирования в сохранении стабильности </w:t>
      </w:r>
      <w:proofErr w:type="spellStart"/>
      <w:r w:rsidR="003346E8">
        <w:rPr>
          <w:sz w:val="28"/>
          <w:szCs w:val="22"/>
        </w:rPr>
        <w:t>геосистем</w:t>
      </w:r>
      <w:proofErr w:type="spellEnd"/>
      <w:r w:rsidRPr="00D4117F">
        <w:rPr>
          <w:sz w:val="28"/>
          <w:szCs w:val="22"/>
        </w:rPr>
        <w:t xml:space="preserve"> Беларуси</w:t>
      </w:r>
      <w:r w:rsidR="003346E8">
        <w:rPr>
          <w:sz w:val="28"/>
          <w:szCs w:val="22"/>
        </w:rPr>
        <w:t>,</w:t>
      </w:r>
      <w:r w:rsidRPr="00D4117F">
        <w:rPr>
          <w:sz w:val="28"/>
          <w:szCs w:val="22"/>
        </w:rPr>
        <w:t xml:space="preserve"> в сохранении региональной и глобальной стабильности </w:t>
      </w:r>
      <w:proofErr w:type="spellStart"/>
      <w:r w:rsidRPr="00D4117F">
        <w:rPr>
          <w:sz w:val="28"/>
          <w:szCs w:val="22"/>
        </w:rPr>
        <w:t>геосистем</w:t>
      </w:r>
      <w:proofErr w:type="spellEnd"/>
      <w:r w:rsidRPr="00D4117F">
        <w:rPr>
          <w:sz w:val="28"/>
          <w:szCs w:val="22"/>
        </w:rPr>
        <w:t xml:space="preserve"> на разных уровнях (выбрать ООПТ Беларуси)</w:t>
      </w:r>
      <w:r w:rsidR="00D4117F">
        <w:rPr>
          <w:sz w:val="28"/>
          <w:szCs w:val="22"/>
        </w:rPr>
        <w:t>.</w:t>
      </w:r>
    </w:p>
    <w:p w:rsidR="00D4117F" w:rsidRDefault="00F14AA0" w:rsidP="00B24E4E">
      <w:pPr>
        <w:pStyle w:val="aa"/>
        <w:numPr>
          <w:ilvl w:val="3"/>
          <w:numId w:val="5"/>
        </w:numPr>
        <w:ind w:left="0" w:firstLine="709"/>
        <w:jc w:val="both"/>
        <w:rPr>
          <w:sz w:val="28"/>
          <w:szCs w:val="22"/>
        </w:rPr>
      </w:pPr>
      <w:r w:rsidRPr="00D4117F">
        <w:rPr>
          <w:sz w:val="28"/>
          <w:szCs w:val="22"/>
        </w:rPr>
        <w:t xml:space="preserve">Рассмотрите проблемы сохранения биоразнообразия в биосфере и на территории Беларуси. </w:t>
      </w:r>
    </w:p>
    <w:p w:rsidR="005822CC" w:rsidRPr="00D4117F" w:rsidRDefault="00F14AA0" w:rsidP="00B24E4E">
      <w:pPr>
        <w:pStyle w:val="aa"/>
        <w:numPr>
          <w:ilvl w:val="3"/>
          <w:numId w:val="5"/>
        </w:numPr>
        <w:ind w:left="0" w:firstLine="709"/>
        <w:jc w:val="both"/>
        <w:rPr>
          <w:sz w:val="28"/>
          <w:szCs w:val="22"/>
        </w:rPr>
      </w:pPr>
      <w:r w:rsidRPr="00D4117F">
        <w:rPr>
          <w:sz w:val="28"/>
          <w:szCs w:val="22"/>
        </w:rPr>
        <w:t>Проанализируйте проблемы охраны популяций</w:t>
      </w:r>
      <w:r w:rsidR="003346E8">
        <w:rPr>
          <w:sz w:val="28"/>
          <w:szCs w:val="22"/>
        </w:rPr>
        <w:t xml:space="preserve"> с точки зрения использования геоботанических картографических источников</w:t>
      </w:r>
      <w:r w:rsidRPr="00D4117F">
        <w:rPr>
          <w:sz w:val="28"/>
          <w:szCs w:val="22"/>
        </w:rPr>
        <w:t xml:space="preserve">. </w:t>
      </w:r>
    </w:p>
    <w:p w:rsidR="005822CC" w:rsidRPr="00D4117F" w:rsidRDefault="005822CC" w:rsidP="00B24E4E">
      <w:pPr>
        <w:ind w:firstLine="709"/>
        <w:jc w:val="both"/>
        <w:rPr>
          <w:b/>
          <w:sz w:val="36"/>
          <w:szCs w:val="28"/>
        </w:rPr>
      </w:pPr>
    </w:p>
    <w:p w:rsidR="001A5816" w:rsidRPr="002F4B77" w:rsidRDefault="001A5816" w:rsidP="001A5816">
      <w:pPr>
        <w:ind w:firstLine="720"/>
        <w:jc w:val="center"/>
        <w:rPr>
          <w:sz w:val="28"/>
          <w:szCs w:val="28"/>
        </w:rPr>
      </w:pPr>
      <w:r w:rsidRPr="00003497">
        <w:rPr>
          <w:sz w:val="28"/>
          <w:szCs w:val="28"/>
        </w:rPr>
        <w:br w:type="page"/>
      </w:r>
      <w:r w:rsidRPr="002F4B77">
        <w:rPr>
          <w:sz w:val="28"/>
          <w:szCs w:val="28"/>
          <w:lang w:val="en-US"/>
        </w:rPr>
        <w:lastRenderedPageBreak/>
        <w:t>V</w:t>
      </w:r>
      <w:r w:rsidRPr="002F4B77">
        <w:rPr>
          <w:sz w:val="28"/>
          <w:szCs w:val="28"/>
        </w:rPr>
        <w:t>. ПРОТОКОЛ СОГЛАСОВАНИЯ УЧЕБНОЙ ПРОГРАММЫ</w:t>
      </w:r>
    </w:p>
    <w:p w:rsidR="001A5816" w:rsidRPr="002F4B77" w:rsidRDefault="001A5816" w:rsidP="001A5816">
      <w:pPr>
        <w:spacing w:line="288" w:lineRule="auto"/>
        <w:jc w:val="center"/>
        <w:rPr>
          <w:sz w:val="28"/>
          <w:szCs w:val="28"/>
        </w:rPr>
      </w:pPr>
      <w:r w:rsidRPr="002F4B77">
        <w:rPr>
          <w:sz w:val="28"/>
          <w:szCs w:val="28"/>
        </w:rPr>
        <w:t xml:space="preserve"> УВО</w:t>
      </w:r>
      <w:r>
        <w:rPr>
          <w:sz w:val="28"/>
          <w:szCs w:val="28"/>
        </w:rPr>
        <w:t xml:space="preserve"> «</w:t>
      </w:r>
      <w:r w:rsidR="00822F7F" w:rsidRPr="00822F7F">
        <w:rPr>
          <w:sz w:val="28"/>
          <w:szCs w:val="28"/>
        </w:rPr>
        <w:t>ГЕОСИСТЕМНЫЕ ИЗМЕНЕНИЯ И УСТОЙЧИВОСТЬ БИОСФЕРЫ</w:t>
      </w:r>
      <w:r>
        <w:rPr>
          <w:sz w:val="28"/>
          <w:szCs w:val="28"/>
        </w:rPr>
        <w:t>»</w:t>
      </w:r>
    </w:p>
    <w:p w:rsidR="001A5816" w:rsidRPr="002F4B77" w:rsidRDefault="001A5816" w:rsidP="001A5816">
      <w:pPr>
        <w:ind w:firstLine="720"/>
        <w:jc w:val="center"/>
        <w:rPr>
          <w:sz w:val="28"/>
          <w:szCs w:val="28"/>
        </w:rPr>
      </w:pPr>
    </w:p>
    <w:tbl>
      <w:tblPr>
        <w:tblW w:w="966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6"/>
        <w:gridCol w:w="2410"/>
        <w:gridCol w:w="2268"/>
        <w:gridCol w:w="2865"/>
      </w:tblGrid>
      <w:tr w:rsidR="001A5816" w:rsidRPr="00A012F9" w:rsidTr="00A012F9">
        <w:tc>
          <w:tcPr>
            <w:tcW w:w="2126" w:type="dxa"/>
          </w:tcPr>
          <w:p w:rsidR="001A5816" w:rsidRPr="00A012F9" w:rsidRDefault="001A5816" w:rsidP="00364F11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Название</w:t>
            </w:r>
          </w:p>
          <w:p w:rsidR="001A5816" w:rsidRPr="00A012F9" w:rsidRDefault="001A5816" w:rsidP="00364F11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дисциплины,</w:t>
            </w:r>
          </w:p>
          <w:p w:rsidR="001A5816" w:rsidRPr="00A012F9" w:rsidRDefault="001A5816" w:rsidP="00364F11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с которой</w:t>
            </w:r>
          </w:p>
          <w:p w:rsidR="001A5816" w:rsidRPr="00A012F9" w:rsidRDefault="001A5816" w:rsidP="00364F11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требуется согласование</w:t>
            </w:r>
          </w:p>
        </w:tc>
        <w:tc>
          <w:tcPr>
            <w:tcW w:w="2410" w:type="dxa"/>
          </w:tcPr>
          <w:p w:rsidR="001A5816" w:rsidRPr="00A012F9" w:rsidRDefault="001A5816" w:rsidP="00364F11">
            <w:pPr>
              <w:jc w:val="center"/>
              <w:rPr>
                <w:sz w:val="28"/>
                <w:lang w:val="en-US"/>
              </w:rPr>
            </w:pPr>
            <w:r w:rsidRPr="00A012F9">
              <w:rPr>
                <w:sz w:val="28"/>
              </w:rPr>
              <w:t>Название</w:t>
            </w:r>
          </w:p>
          <w:p w:rsidR="001A5816" w:rsidRPr="00A012F9" w:rsidRDefault="001A5816" w:rsidP="00364F11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кафедры</w:t>
            </w:r>
          </w:p>
        </w:tc>
        <w:tc>
          <w:tcPr>
            <w:tcW w:w="2268" w:type="dxa"/>
          </w:tcPr>
          <w:p w:rsidR="001A5816" w:rsidRPr="00A012F9" w:rsidRDefault="001A5816" w:rsidP="00364F11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Предложения</w:t>
            </w:r>
          </w:p>
          <w:p w:rsidR="001A5816" w:rsidRPr="00A012F9" w:rsidRDefault="001A5816" w:rsidP="00364F11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об изменениях в содержании учебной программы</w:t>
            </w:r>
          </w:p>
          <w:p w:rsidR="001A5816" w:rsidRPr="00A012F9" w:rsidRDefault="001A5816" w:rsidP="00364F11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по изучаемой учебной</w:t>
            </w:r>
          </w:p>
          <w:p w:rsidR="001A5816" w:rsidRPr="00A012F9" w:rsidRDefault="001A5816" w:rsidP="00364F11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дисциплине</w:t>
            </w:r>
          </w:p>
        </w:tc>
        <w:tc>
          <w:tcPr>
            <w:tcW w:w="2865" w:type="dxa"/>
          </w:tcPr>
          <w:p w:rsidR="001A5816" w:rsidRPr="00A012F9" w:rsidRDefault="001A5816" w:rsidP="00364F11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1A5816" w:rsidRPr="00A012F9" w:rsidTr="00A012F9">
        <w:tc>
          <w:tcPr>
            <w:tcW w:w="2126" w:type="dxa"/>
          </w:tcPr>
          <w:p w:rsidR="001A5816" w:rsidRPr="00A012F9" w:rsidRDefault="00CD38A2" w:rsidP="00364F11">
            <w:pPr>
              <w:rPr>
                <w:sz w:val="28"/>
              </w:rPr>
            </w:pPr>
            <w:r w:rsidRPr="00A012F9">
              <w:rPr>
                <w:sz w:val="28"/>
              </w:rPr>
              <w:t>Биогеография</w:t>
            </w:r>
          </w:p>
          <w:p w:rsidR="001A5816" w:rsidRPr="00A012F9" w:rsidRDefault="001A5816" w:rsidP="00364F11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1A5816" w:rsidRPr="00A012F9" w:rsidRDefault="001A5816" w:rsidP="00364F11">
            <w:pPr>
              <w:jc w:val="both"/>
              <w:rPr>
                <w:sz w:val="28"/>
              </w:rPr>
            </w:pPr>
            <w:r w:rsidRPr="00A012F9">
              <w:rPr>
                <w:sz w:val="28"/>
              </w:rPr>
              <w:t>Физической географии мира и образовательных технологий</w:t>
            </w:r>
          </w:p>
        </w:tc>
        <w:tc>
          <w:tcPr>
            <w:tcW w:w="2268" w:type="dxa"/>
          </w:tcPr>
          <w:p w:rsidR="001A5816" w:rsidRPr="00A012F9" w:rsidRDefault="000A721F" w:rsidP="000A721F">
            <w:pPr>
              <w:jc w:val="center"/>
              <w:rPr>
                <w:sz w:val="28"/>
              </w:rPr>
            </w:pPr>
            <w:r w:rsidRPr="00A012F9">
              <w:rPr>
                <w:sz w:val="28"/>
              </w:rPr>
              <w:t>нет</w:t>
            </w:r>
          </w:p>
        </w:tc>
        <w:tc>
          <w:tcPr>
            <w:tcW w:w="2865" w:type="dxa"/>
          </w:tcPr>
          <w:p w:rsidR="001A5816" w:rsidRPr="00A012F9" w:rsidRDefault="00B24E4E" w:rsidP="00364F11">
            <w:pPr>
              <w:rPr>
                <w:sz w:val="28"/>
              </w:rPr>
            </w:pPr>
            <w:r w:rsidRPr="00A012F9">
              <w:rPr>
                <w:sz w:val="28"/>
              </w:rPr>
              <w:t xml:space="preserve">Изменений не требуется </w:t>
            </w:r>
          </w:p>
          <w:p w:rsidR="00B24E4E" w:rsidRPr="00A012F9" w:rsidRDefault="00B24E4E" w:rsidP="00364F11">
            <w:pPr>
              <w:rPr>
                <w:sz w:val="28"/>
              </w:rPr>
            </w:pPr>
            <w:r w:rsidRPr="00A012F9">
              <w:rPr>
                <w:sz w:val="28"/>
              </w:rPr>
              <w:t xml:space="preserve">Протокол №8 </w:t>
            </w:r>
          </w:p>
          <w:p w:rsidR="00B24E4E" w:rsidRPr="00A012F9" w:rsidRDefault="00B24E4E" w:rsidP="00364F11">
            <w:pPr>
              <w:rPr>
                <w:sz w:val="28"/>
              </w:rPr>
            </w:pPr>
            <w:r w:rsidRPr="00A012F9">
              <w:rPr>
                <w:sz w:val="28"/>
              </w:rPr>
              <w:t>от 10.03.2016</w:t>
            </w:r>
          </w:p>
        </w:tc>
      </w:tr>
      <w:tr w:rsidR="001A5816" w:rsidRPr="00A012F9" w:rsidTr="00A012F9">
        <w:tc>
          <w:tcPr>
            <w:tcW w:w="2126" w:type="dxa"/>
          </w:tcPr>
          <w:p w:rsidR="001A5816" w:rsidRPr="00A012F9" w:rsidRDefault="001A5816" w:rsidP="00364F11">
            <w:pPr>
              <w:rPr>
                <w:sz w:val="28"/>
              </w:rPr>
            </w:pPr>
          </w:p>
          <w:p w:rsidR="001A5816" w:rsidRPr="00A012F9" w:rsidRDefault="001A5816" w:rsidP="00364F11">
            <w:pPr>
              <w:rPr>
                <w:sz w:val="28"/>
              </w:rPr>
            </w:pPr>
          </w:p>
          <w:p w:rsidR="001A5816" w:rsidRPr="00A012F9" w:rsidRDefault="001A5816" w:rsidP="00364F11">
            <w:pPr>
              <w:rPr>
                <w:sz w:val="28"/>
              </w:rPr>
            </w:pPr>
          </w:p>
          <w:p w:rsidR="001A5816" w:rsidRPr="00A012F9" w:rsidRDefault="001A5816" w:rsidP="00364F11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1A5816" w:rsidRPr="00A012F9" w:rsidRDefault="001A5816" w:rsidP="00364F1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A5816" w:rsidRPr="00A012F9" w:rsidRDefault="001A5816" w:rsidP="00364F11">
            <w:pPr>
              <w:rPr>
                <w:sz w:val="28"/>
              </w:rPr>
            </w:pPr>
          </w:p>
        </w:tc>
        <w:tc>
          <w:tcPr>
            <w:tcW w:w="2865" w:type="dxa"/>
          </w:tcPr>
          <w:p w:rsidR="001A5816" w:rsidRPr="00A012F9" w:rsidRDefault="001A5816" w:rsidP="00364F11">
            <w:pPr>
              <w:rPr>
                <w:sz w:val="28"/>
              </w:rPr>
            </w:pPr>
          </w:p>
        </w:tc>
      </w:tr>
    </w:tbl>
    <w:p w:rsidR="001A5816" w:rsidRPr="00536A51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2F4B77" w:rsidRDefault="001A5816" w:rsidP="001A5816">
      <w:pPr>
        <w:jc w:val="center"/>
        <w:rPr>
          <w:sz w:val="28"/>
          <w:szCs w:val="28"/>
        </w:rPr>
      </w:pPr>
      <w:r>
        <w:br w:type="page"/>
      </w:r>
      <w:r w:rsidRPr="002F4B77">
        <w:rPr>
          <w:sz w:val="28"/>
          <w:szCs w:val="28"/>
          <w:lang w:val="en-US"/>
        </w:rPr>
        <w:lastRenderedPageBreak/>
        <w:t>VI</w:t>
      </w:r>
      <w:r w:rsidRPr="002F4B77">
        <w:rPr>
          <w:sz w:val="28"/>
          <w:szCs w:val="28"/>
        </w:rPr>
        <w:t xml:space="preserve">. ДОПОЛНЕНИЯ И ИЗМЕНЕНИЯ К УЧЕБНОЙ ПРОГРАММЕ </w:t>
      </w:r>
    </w:p>
    <w:p w:rsidR="001A5816" w:rsidRPr="002F4B77" w:rsidRDefault="001A5816" w:rsidP="001A5816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УВО</w:t>
      </w:r>
      <w:r w:rsidRPr="002F4B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22F7F" w:rsidRPr="00822F7F">
        <w:rPr>
          <w:sz w:val="28"/>
          <w:szCs w:val="28"/>
        </w:rPr>
        <w:t>ГЕОСИСТЕМНЫЕ ИЗМЕНЕНИЯ И УСТОЙЧИВОСТЬ БИОСФЕРЫ</w:t>
      </w:r>
      <w:r>
        <w:rPr>
          <w:sz w:val="28"/>
          <w:szCs w:val="28"/>
        </w:rPr>
        <w:t>»</w:t>
      </w:r>
    </w:p>
    <w:p w:rsidR="001A5816" w:rsidRPr="00A237C9" w:rsidRDefault="001A5816" w:rsidP="001A5816">
      <w:pPr>
        <w:jc w:val="center"/>
        <w:rPr>
          <w:sz w:val="28"/>
          <w:szCs w:val="28"/>
        </w:rPr>
      </w:pPr>
      <w:r w:rsidRPr="00A237C9">
        <w:rPr>
          <w:sz w:val="28"/>
          <w:szCs w:val="28"/>
        </w:rPr>
        <w:t>на _____/_____ учебный год</w:t>
      </w:r>
    </w:p>
    <w:p w:rsidR="001A5816" w:rsidRPr="00A237C9" w:rsidRDefault="001A5816" w:rsidP="001A5816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1A5816" w:rsidRPr="00A237C9" w:rsidTr="00364F11">
        <w:tc>
          <w:tcPr>
            <w:tcW w:w="817" w:type="dxa"/>
          </w:tcPr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  <w:r w:rsidRPr="00A237C9">
              <w:rPr>
                <w:sz w:val="28"/>
                <w:szCs w:val="28"/>
              </w:rPr>
              <w:t>№</w:t>
            </w:r>
          </w:p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37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37114A">
              <w:rPr>
                <w:sz w:val="28"/>
                <w:szCs w:val="28"/>
              </w:rPr>
              <w:t>/</w:t>
            </w:r>
            <w:proofErr w:type="spellStart"/>
            <w:r w:rsidRPr="00A237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1" w:type="dxa"/>
          </w:tcPr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  <w:r w:rsidRPr="00A237C9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  <w:r w:rsidRPr="00A237C9">
              <w:rPr>
                <w:sz w:val="28"/>
                <w:szCs w:val="28"/>
              </w:rPr>
              <w:t>Основание</w:t>
            </w:r>
          </w:p>
        </w:tc>
      </w:tr>
      <w:tr w:rsidR="001A5816" w:rsidRPr="00A237C9" w:rsidTr="00364F11">
        <w:tc>
          <w:tcPr>
            <w:tcW w:w="817" w:type="dxa"/>
          </w:tcPr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  <w:p w:rsidR="001A5816" w:rsidRPr="00A237C9" w:rsidRDefault="001A5816" w:rsidP="00364F11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1A5816" w:rsidRPr="00A237C9" w:rsidRDefault="001A5816" w:rsidP="00364F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816" w:rsidRPr="00A237C9" w:rsidRDefault="001A5816" w:rsidP="001A5816">
      <w:pPr>
        <w:jc w:val="both"/>
        <w:rPr>
          <w:sz w:val="28"/>
          <w:szCs w:val="28"/>
        </w:rPr>
      </w:pPr>
    </w:p>
    <w:p w:rsidR="001A5816" w:rsidRPr="00A237C9" w:rsidRDefault="001A5816" w:rsidP="001A5816">
      <w:pPr>
        <w:jc w:val="both"/>
        <w:rPr>
          <w:sz w:val="28"/>
          <w:szCs w:val="28"/>
        </w:rPr>
      </w:pPr>
      <w:r w:rsidRPr="00A237C9">
        <w:rPr>
          <w:sz w:val="28"/>
          <w:szCs w:val="28"/>
        </w:rPr>
        <w:t>Учебная программа пересмотрена и одобрена на заседании кафедры</w:t>
      </w:r>
    </w:p>
    <w:p w:rsidR="001A5816" w:rsidRPr="00A237C9" w:rsidRDefault="001A5816" w:rsidP="001A5816">
      <w:pPr>
        <w:jc w:val="both"/>
        <w:rPr>
          <w:sz w:val="28"/>
          <w:szCs w:val="28"/>
        </w:rPr>
      </w:pPr>
      <w:r w:rsidRPr="00A237C9">
        <w:rPr>
          <w:sz w:val="28"/>
          <w:szCs w:val="28"/>
        </w:rPr>
        <w:t>(протокол №    от              201</w:t>
      </w:r>
      <w:r>
        <w:rPr>
          <w:sz w:val="28"/>
          <w:szCs w:val="28"/>
        </w:rPr>
        <w:t>___</w:t>
      </w:r>
      <w:r w:rsidRPr="00A237C9">
        <w:rPr>
          <w:sz w:val="28"/>
          <w:szCs w:val="28"/>
        </w:rPr>
        <w:t xml:space="preserve">   г.)</w:t>
      </w:r>
    </w:p>
    <w:p w:rsidR="001A5816" w:rsidRPr="00A237C9" w:rsidRDefault="001A5816" w:rsidP="001A5816">
      <w:pPr>
        <w:spacing w:before="120"/>
        <w:rPr>
          <w:sz w:val="28"/>
          <w:szCs w:val="28"/>
        </w:rPr>
      </w:pPr>
      <w:r w:rsidRPr="00A237C9">
        <w:rPr>
          <w:sz w:val="28"/>
          <w:szCs w:val="28"/>
        </w:rPr>
        <w:t>Заведующий кафедрой</w:t>
      </w:r>
    </w:p>
    <w:p w:rsidR="001A5816" w:rsidRPr="00A237C9" w:rsidRDefault="00FF603B" w:rsidP="001A5816">
      <w:pPr>
        <w:rPr>
          <w:sz w:val="28"/>
          <w:szCs w:val="28"/>
        </w:rPr>
      </w:pPr>
      <w:r>
        <w:rPr>
          <w:sz w:val="28"/>
          <w:szCs w:val="28"/>
        </w:rPr>
        <w:t xml:space="preserve">д.г.н., доцент   </w:t>
      </w:r>
      <w:r w:rsidR="0034120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1A5816" w:rsidRPr="00A237C9">
        <w:rPr>
          <w:sz w:val="28"/>
          <w:szCs w:val="28"/>
        </w:rPr>
        <w:t xml:space="preserve">   _______________   </w:t>
      </w:r>
      <w:r w:rsidR="00341201">
        <w:rPr>
          <w:sz w:val="28"/>
          <w:szCs w:val="28"/>
        </w:rPr>
        <w:t xml:space="preserve">             </w:t>
      </w:r>
      <w:r w:rsidR="001A5816" w:rsidRPr="0037114A">
        <w:rPr>
          <w:sz w:val="28"/>
          <w:szCs w:val="28"/>
        </w:rPr>
        <w:t>Я.К. Еловичева</w:t>
      </w:r>
    </w:p>
    <w:p w:rsidR="001A5816" w:rsidRPr="00A237C9" w:rsidRDefault="001A5816" w:rsidP="001A5816">
      <w:pPr>
        <w:ind w:left="708"/>
        <w:rPr>
          <w:sz w:val="28"/>
          <w:szCs w:val="28"/>
        </w:rPr>
      </w:pPr>
    </w:p>
    <w:p w:rsidR="001A5816" w:rsidRPr="00A237C9" w:rsidRDefault="001A5816" w:rsidP="001A5816">
      <w:pPr>
        <w:ind w:left="708"/>
        <w:rPr>
          <w:sz w:val="28"/>
          <w:szCs w:val="28"/>
        </w:rPr>
      </w:pPr>
    </w:p>
    <w:p w:rsidR="001A5816" w:rsidRPr="00D03084" w:rsidRDefault="001A5816" w:rsidP="001A5816">
      <w:pPr>
        <w:spacing w:before="120"/>
        <w:rPr>
          <w:sz w:val="28"/>
          <w:szCs w:val="28"/>
        </w:rPr>
      </w:pPr>
      <w:r w:rsidRPr="00D03084">
        <w:rPr>
          <w:sz w:val="28"/>
          <w:szCs w:val="28"/>
        </w:rPr>
        <w:t>УТВЕРЖДАЮ</w:t>
      </w:r>
    </w:p>
    <w:p w:rsidR="001A5816" w:rsidRPr="00D03084" w:rsidRDefault="001A5816" w:rsidP="001A5816">
      <w:pPr>
        <w:rPr>
          <w:sz w:val="28"/>
          <w:szCs w:val="28"/>
        </w:rPr>
      </w:pPr>
      <w:r w:rsidRPr="00D03084">
        <w:rPr>
          <w:sz w:val="28"/>
          <w:szCs w:val="28"/>
        </w:rPr>
        <w:t>Декан факультета</w:t>
      </w:r>
    </w:p>
    <w:p w:rsidR="001A5816" w:rsidRDefault="001A5816" w:rsidP="001A5816">
      <w:pPr>
        <w:rPr>
          <w:sz w:val="18"/>
          <w:szCs w:val="18"/>
        </w:rPr>
      </w:pPr>
      <w:r w:rsidRPr="00341201">
        <w:rPr>
          <w:sz w:val="28"/>
          <w:szCs w:val="28"/>
        </w:rPr>
        <w:t>д. г. н., доцент</w:t>
      </w:r>
      <w:r w:rsidR="003412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341201">
        <w:rPr>
          <w:sz w:val="28"/>
          <w:szCs w:val="28"/>
        </w:rPr>
        <w:t xml:space="preserve">          </w:t>
      </w:r>
      <w:r w:rsidR="00FF60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_________________</w:t>
      </w:r>
      <w:r>
        <w:rPr>
          <w:sz w:val="28"/>
          <w:szCs w:val="28"/>
        </w:rPr>
        <w:tab/>
      </w:r>
      <w:r w:rsidRPr="006979E8">
        <w:rPr>
          <w:sz w:val="28"/>
          <w:szCs w:val="28"/>
        </w:rPr>
        <w:tab/>
      </w:r>
      <w:r w:rsidRPr="0037114A">
        <w:rPr>
          <w:sz w:val="28"/>
          <w:szCs w:val="28"/>
        </w:rPr>
        <w:t>Д.Л. Иванов</w:t>
      </w:r>
      <w:r>
        <w:rPr>
          <w:sz w:val="18"/>
          <w:szCs w:val="18"/>
        </w:rPr>
        <w:tab/>
      </w:r>
    </w:p>
    <w:p w:rsidR="001A5816" w:rsidRPr="00A237C9" w:rsidRDefault="001A5816" w:rsidP="001A5816">
      <w:pPr>
        <w:rPr>
          <w:sz w:val="28"/>
          <w:szCs w:val="28"/>
        </w:rPr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1A5816" w:rsidRPr="00AE1CB0" w:rsidRDefault="001A5816" w:rsidP="001A5816">
      <w:pPr>
        <w:jc w:val="center"/>
      </w:pPr>
    </w:p>
    <w:p w:rsidR="00364F11" w:rsidRDefault="00364F11"/>
    <w:sectPr w:rsidR="00364F11" w:rsidSect="00822F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E9" w:rsidRDefault="00FA54E9" w:rsidP="00D07B8D">
      <w:r>
        <w:separator/>
      </w:r>
    </w:p>
  </w:endnote>
  <w:endnote w:type="continuationSeparator" w:id="0">
    <w:p w:rsidR="00FA54E9" w:rsidRDefault="00FA54E9" w:rsidP="00D0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E9" w:rsidRDefault="00FA54E9" w:rsidP="00D07B8D">
      <w:r>
        <w:separator/>
      </w:r>
    </w:p>
  </w:footnote>
  <w:footnote w:type="continuationSeparator" w:id="0">
    <w:p w:rsidR="00FA54E9" w:rsidRDefault="00FA54E9" w:rsidP="00D0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2D" w:rsidRDefault="00742928">
    <w:pPr>
      <w:pStyle w:val="ab"/>
      <w:jc w:val="center"/>
    </w:pPr>
    <w:fldSimple w:instr=" PAGE   \* MERGEFORMAT ">
      <w:r w:rsidR="00EF4837">
        <w:rPr>
          <w:noProof/>
        </w:rPr>
        <w:t>2</w:t>
      </w:r>
    </w:fldSimple>
  </w:p>
  <w:p w:rsidR="001E502D" w:rsidRDefault="001E502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129"/>
    <w:multiLevelType w:val="hybridMultilevel"/>
    <w:tmpl w:val="4C28FBB6"/>
    <w:lvl w:ilvl="0" w:tplc="248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0059D6">
      <w:numFmt w:val="none"/>
      <w:lvlText w:val=""/>
      <w:lvlJc w:val="left"/>
      <w:pPr>
        <w:tabs>
          <w:tab w:val="num" w:pos="360"/>
        </w:tabs>
      </w:pPr>
    </w:lvl>
    <w:lvl w:ilvl="2" w:tplc="EE4A49B2">
      <w:numFmt w:val="none"/>
      <w:lvlText w:val=""/>
      <w:lvlJc w:val="left"/>
      <w:pPr>
        <w:tabs>
          <w:tab w:val="num" w:pos="360"/>
        </w:tabs>
      </w:pPr>
    </w:lvl>
    <w:lvl w:ilvl="3" w:tplc="C44C3C82">
      <w:numFmt w:val="none"/>
      <w:lvlText w:val=""/>
      <w:lvlJc w:val="left"/>
      <w:pPr>
        <w:tabs>
          <w:tab w:val="num" w:pos="360"/>
        </w:tabs>
      </w:pPr>
    </w:lvl>
    <w:lvl w:ilvl="4" w:tplc="D7FEA516">
      <w:numFmt w:val="none"/>
      <w:lvlText w:val=""/>
      <w:lvlJc w:val="left"/>
      <w:pPr>
        <w:tabs>
          <w:tab w:val="num" w:pos="360"/>
        </w:tabs>
      </w:pPr>
    </w:lvl>
    <w:lvl w:ilvl="5" w:tplc="DF902190">
      <w:numFmt w:val="none"/>
      <w:lvlText w:val=""/>
      <w:lvlJc w:val="left"/>
      <w:pPr>
        <w:tabs>
          <w:tab w:val="num" w:pos="360"/>
        </w:tabs>
      </w:pPr>
    </w:lvl>
    <w:lvl w:ilvl="6" w:tplc="143236D6">
      <w:numFmt w:val="none"/>
      <w:lvlText w:val=""/>
      <w:lvlJc w:val="left"/>
      <w:pPr>
        <w:tabs>
          <w:tab w:val="num" w:pos="360"/>
        </w:tabs>
      </w:pPr>
    </w:lvl>
    <w:lvl w:ilvl="7" w:tplc="15AA5D90">
      <w:numFmt w:val="none"/>
      <w:lvlText w:val=""/>
      <w:lvlJc w:val="left"/>
      <w:pPr>
        <w:tabs>
          <w:tab w:val="num" w:pos="360"/>
        </w:tabs>
      </w:pPr>
    </w:lvl>
    <w:lvl w:ilvl="8" w:tplc="CDB092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FD3F7A"/>
    <w:multiLevelType w:val="hybridMultilevel"/>
    <w:tmpl w:val="94C4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5A0"/>
    <w:multiLevelType w:val="hybridMultilevel"/>
    <w:tmpl w:val="CA5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6B27"/>
    <w:multiLevelType w:val="hybridMultilevel"/>
    <w:tmpl w:val="698486EC"/>
    <w:lvl w:ilvl="0" w:tplc="B80C5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41899"/>
    <w:multiLevelType w:val="hybridMultilevel"/>
    <w:tmpl w:val="69FEC51A"/>
    <w:lvl w:ilvl="0" w:tplc="E418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A4874"/>
    <w:multiLevelType w:val="hybridMultilevel"/>
    <w:tmpl w:val="0F4878AC"/>
    <w:lvl w:ilvl="0" w:tplc="75ACE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804833"/>
    <w:multiLevelType w:val="hybridMultilevel"/>
    <w:tmpl w:val="813AF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697"/>
    <w:multiLevelType w:val="hybridMultilevel"/>
    <w:tmpl w:val="C7F81248"/>
    <w:lvl w:ilvl="0" w:tplc="8DE038DC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230019">
      <w:start w:val="1"/>
      <w:numFmt w:val="lowerLetter"/>
      <w:lvlText w:val="%2."/>
      <w:lvlJc w:val="left"/>
      <w:pPr>
        <w:ind w:left="1152" w:hanging="360"/>
      </w:pPr>
    </w:lvl>
    <w:lvl w:ilvl="2" w:tplc="0423001B">
      <w:start w:val="1"/>
      <w:numFmt w:val="lowerRoman"/>
      <w:lvlText w:val="%3."/>
      <w:lvlJc w:val="right"/>
      <w:pPr>
        <w:ind w:left="1872" w:hanging="180"/>
      </w:pPr>
    </w:lvl>
    <w:lvl w:ilvl="3" w:tplc="0423000F">
      <w:start w:val="1"/>
      <w:numFmt w:val="decimal"/>
      <w:lvlText w:val="%4."/>
      <w:lvlJc w:val="left"/>
      <w:pPr>
        <w:ind w:left="2592" w:hanging="360"/>
      </w:pPr>
    </w:lvl>
    <w:lvl w:ilvl="4" w:tplc="04230019">
      <w:start w:val="1"/>
      <w:numFmt w:val="lowerLetter"/>
      <w:lvlText w:val="%5."/>
      <w:lvlJc w:val="left"/>
      <w:pPr>
        <w:ind w:left="3312" w:hanging="360"/>
      </w:pPr>
    </w:lvl>
    <w:lvl w:ilvl="5" w:tplc="0423001B">
      <w:start w:val="1"/>
      <w:numFmt w:val="lowerRoman"/>
      <w:lvlText w:val="%6."/>
      <w:lvlJc w:val="right"/>
      <w:pPr>
        <w:ind w:left="4032" w:hanging="180"/>
      </w:pPr>
    </w:lvl>
    <w:lvl w:ilvl="6" w:tplc="0423000F">
      <w:start w:val="1"/>
      <w:numFmt w:val="decimal"/>
      <w:lvlText w:val="%7."/>
      <w:lvlJc w:val="left"/>
      <w:pPr>
        <w:ind w:left="4752" w:hanging="360"/>
      </w:pPr>
    </w:lvl>
    <w:lvl w:ilvl="7" w:tplc="04230019">
      <w:start w:val="1"/>
      <w:numFmt w:val="lowerLetter"/>
      <w:lvlText w:val="%8."/>
      <w:lvlJc w:val="left"/>
      <w:pPr>
        <w:ind w:left="5472" w:hanging="360"/>
      </w:pPr>
    </w:lvl>
    <w:lvl w:ilvl="8" w:tplc="0423001B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CBD3D2E"/>
    <w:multiLevelType w:val="hybridMultilevel"/>
    <w:tmpl w:val="32204D12"/>
    <w:lvl w:ilvl="0" w:tplc="304E8EA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53A5770"/>
    <w:multiLevelType w:val="multilevel"/>
    <w:tmpl w:val="702A95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6F049D7"/>
    <w:multiLevelType w:val="hybridMultilevel"/>
    <w:tmpl w:val="F456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F5FCE"/>
    <w:multiLevelType w:val="hybridMultilevel"/>
    <w:tmpl w:val="4B64CBAC"/>
    <w:lvl w:ilvl="0" w:tplc="8DE038DC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230019">
      <w:start w:val="1"/>
      <w:numFmt w:val="lowerLetter"/>
      <w:lvlText w:val="%2."/>
      <w:lvlJc w:val="left"/>
      <w:pPr>
        <w:ind w:left="1152" w:hanging="360"/>
      </w:pPr>
    </w:lvl>
    <w:lvl w:ilvl="2" w:tplc="0423001B">
      <w:start w:val="1"/>
      <w:numFmt w:val="lowerRoman"/>
      <w:lvlText w:val="%3."/>
      <w:lvlJc w:val="right"/>
      <w:pPr>
        <w:ind w:left="1872" w:hanging="180"/>
      </w:pPr>
    </w:lvl>
    <w:lvl w:ilvl="3" w:tplc="0423000F">
      <w:start w:val="1"/>
      <w:numFmt w:val="decimal"/>
      <w:lvlText w:val="%4."/>
      <w:lvlJc w:val="left"/>
      <w:pPr>
        <w:ind w:left="2592" w:hanging="360"/>
      </w:pPr>
    </w:lvl>
    <w:lvl w:ilvl="4" w:tplc="04230019">
      <w:start w:val="1"/>
      <w:numFmt w:val="lowerLetter"/>
      <w:lvlText w:val="%5."/>
      <w:lvlJc w:val="left"/>
      <w:pPr>
        <w:ind w:left="3312" w:hanging="360"/>
      </w:pPr>
    </w:lvl>
    <w:lvl w:ilvl="5" w:tplc="0423001B">
      <w:start w:val="1"/>
      <w:numFmt w:val="lowerRoman"/>
      <w:lvlText w:val="%6."/>
      <w:lvlJc w:val="right"/>
      <w:pPr>
        <w:ind w:left="4032" w:hanging="180"/>
      </w:pPr>
    </w:lvl>
    <w:lvl w:ilvl="6" w:tplc="0423000F">
      <w:start w:val="1"/>
      <w:numFmt w:val="decimal"/>
      <w:lvlText w:val="%7."/>
      <w:lvlJc w:val="left"/>
      <w:pPr>
        <w:ind w:left="4752" w:hanging="360"/>
      </w:pPr>
    </w:lvl>
    <w:lvl w:ilvl="7" w:tplc="04230019">
      <w:start w:val="1"/>
      <w:numFmt w:val="lowerLetter"/>
      <w:lvlText w:val="%8."/>
      <w:lvlJc w:val="left"/>
      <w:pPr>
        <w:ind w:left="5472" w:hanging="360"/>
      </w:pPr>
    </w:lvl>
    <w:lvl w:ilvl="8" w:tplc="0423001B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6FF43912"/>
    <w:multiLevelType w:val="hybridMultilevel"/>
    <w:tmpl w:val="4C605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3754D"/>
    <w:multiLevelType w:val="hybridMultilevel"/>
    <w:tmpl w:val="5E38169A"/>
    <w:lvl w:ilvl="0" w:tplc="4EE65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641424"/>
    <w:multiLevelType w:val="multilevel"/>
    <w:tmpl w:val="CF3849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6"/>
    <w:rsid w:val="00001E24"/>
    <w:rsid w:val="000027C8"/>
    <w:rsid w:val="00003497"/>
    <w:rsid w:val="00065E33"/>
    <w:rsid w:val="0006636D"/>
    <w:rsid w:val="000A6967"/>
    <w:rsid w:val="000A721F"/>
    <w:rsid w:val="000B19C6"/>
    <w:rsid w:val="0017634A"/>
    <w:rsid w:val="00183D67"/>
    <w:rsid w:val="001A488A"/>
    <w:rsid w:val="001A5816"/>
    <w:rsid w:val="001B1D86"/>
    <w:rsid w:val="001B6653"/>
    <w:rsid w:val="001D736D"/>
    <w:rsid w:val="001E502D"/>
    <w:rsid w:val="0021016E"/>
    <w:rsid w:val="0025153D"/>
    <w:rsid w:val="00254CA0"/>
    <w:rsid w:val="00254DE4"/>
    <w:rsid w:val="002E1DCC"/>
    <w:rsid w:val="002E6C07"/>
    <w:rsid w:val="00330C3E"/>
    <w:rsid w:val="003346E8"/>
    <w:rsid w:val="00341201"/>
    <w:rsid w:val="003431C1"/>
    <w:rsid w:val="00364F11"/>
    <w:rsid w:val="0037114A"/>
    <w:rsid w:val="00383556"/>
    <w:rsid w:val="003A7C3B"/>
    <w:rsid w:val="003D3962"/>
    <w:rsid w:val="003F0530"/>
    <w:rsid w:val="003F267F"/>
    <w:rsid w:val="004114DC"/>
    <w:rsid w:val="00443063"/>
    <w:rsid w:val="00487AB2"/>
    <w:rsid w:val="00493F93"/>
    <w:rsid w:val="004C10E3"/>
    <w:rsid w:val="004E07FA"/>
    <w:rsid w:val="004F35BA"/>
    <w:rsid w:val="00504219"/>
    <w:rsid w:val="00530C97"/>
    <w:rsid w:val="00534675"/>
    <w:rsid w:val="00541E8C"/>
    <w:rsid w:val="00555D96"/>
    <w:rsid w:val="005624DC"/>
    <w:rsid w:val="005822CC"/>
    <w:rsid w:val="005A0933"/>
    <w:rsid w:val="005A4DE9"/>
    <w:rsid w:val="005B7154"/>
    <w:rsid w:val="005C37CB"/>
    <w:rsid w:val="0060348C"/>
    <w:rsid w:val="00677B29"/>
    <w:rsid w:val="0068261B"/>
    <w:rsid w:val="006A2A9E"/>
    <w:rsid w:val="006A2B65"/>
    <w:rsid w:val="006A7CD8"/>
    <w:rsid w:val="006D1861"/>
    <w:rsid w:val="006E22AE"/>
    <w:rsid w:val="006F5DBD"/>
    <w:rsid w:val="007102C4"/>
    <w:rsid w:val="0073255B"/>
    <w:rsid w:val="007363E6"/>
    <w:rsid w:val="00742928"/>
    <w:rsid w:val="007B2337"/>
    <w:rsid w:val="007B6BC6"/>
    <w:rsid w:val="007E3E7E"/>
    <w:rsid w:val="007F7203"/>
    <w:rsid w:val="00800BF7"/>
    <w:rsid w:val="00801C02"/>
    <w:rsid w:val="00822F7F"/>
    <w:rsid w:val="00841845"/>
    <w:rsid w:val="00877B21"/>
    <w:rsid w:val="008C2734"/>
    <w:rsid w:val="0090254C"/>
    <w:rsid w:val="0093127E"/>
    <w:rsid w:val="00942723"/>
    <w:rsid w:val="00954B56"/>
    <w:rsid w:val="00960AA2"/>
    <w:rsid w:val="00960F81"/>
    <w:rsid w:val="00974B81"/>
    <w:rsid w:val="009A0BC1"/>
    <w:rsid w:val="009A1C7B"/>
    <w:rsid w:val="009C4012"/>
    <w:rsid w:val="009D57EF"/>
    <w:rsid w:val="009E27FA"/>
    <w:rsid w:val="00A012F9"/>
    <w:rsid w:val="00A30F73"/>
    <w:rsid w:val="00A445D3"/>
    <w:rsid w:val="00A66E3B"/>
    <w:rsid w:val="00AB005E"/>
    <w:rsid w:val="00AC7039"/>
    <w:rsid w:val="00AD3F02"/>
    <w:rsid w:val="00AE7A4A"/>
    <w:rsid w:val="00B145B9"/>
    <w:rsid w:val="00B24E4E"/>
    <w:rsid w:val="00B947F5"/>
    <w:rsid w:val="00BA12E2"/>
    <w:rsid w:val="00C34DEF"/>
    <w:rsid w:val="00CC3694"/>
    <w:rsid w:val="00CC55A1"/>
    <w:rsid w:val="00CD38A2"/>
    <w:rsid w:val="00CD5879"/>
    <w:rsid w:val="00D07B8D"/>
    <w:rsid w:val="00D143B5"/>
    <w:rsid w:val="00D4117F"/>
    <w:rsid w:val="00D45609"/>
    <w:rsid w:val="00D5346B"/>
    <w:rsid w:val="00DA3C53"/>
    <w:rsid w:val="00DC5C3D"/>
    <w:rsid w:val="00DD2E30"/>
    <w:rsid w:val="00E50F68"/>
    <w:rsid w:val="00E8075A"/>
    <w:rsid w:val="00EF16BD"/>
    <w:rsid w:val="00EF4837"/>
    <w:rsid w:val="00EF516D"/>
    <w:rsid w:val="00F14AA0"/>
    <w:rsid w:val="00F2543F"/>
    <w:rsid w:val="00F30586"/>
    <w:rsid w:val="00FA3D62"/>
    <w:rsid w:val="00FA54E9"/>
    <w:rsid w:val="00FB213E"/>
    <w:rsid w:val="00FB741B"/>
    <w:rsid w:val="00FC7C3C"/>
    <w:rsid w:val="00FD5534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816"/>
    <w:pPr>
      <w:spacing w:before="100" w:beforeAutospacing="1" w:after="100" w:afterAutospacing="1"/>
      <w:ind w:left="1224" w:right="1224"/>
      <w:jc w:val="center"/>
      <w:outlineLvl w:val="0"/>
    </w:pPr>
    <w:rPr>
      <w:rFonts w:ascii="Verdana" w:hAnsi="Verdana"/>
      <w:b/>
      <w:bCs/>
      <w:color w:val="008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5816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581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A5816"/>
    <w:pPr>
      <w:jc w:val="center"/>
    </w:pPr>
    <w:rPr>
      <w:i/>
      <w:sz w:val="20"/>
      <w:szCs w:val="20"/>
    </w:rPr>
  </w:style>
  <w:style w:type="character" w:customStyle="1" w:styleId="a4">
    <w:name w:val="Подзаголовок Знак"/>
    <w:basedOn w:val="a0"/>
    <w:link w:val="a3"/>
    <w:rsid w:val="001A581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ody Text"/>
    <w:basedOn w:val="a"/>
    <w:link w:val="a6"/>
    <w:rsid w:val="001A5816"/>
    <w:pPr>
      <w:spacing w:after="120"/>
    </w:pPr>
  </w:style>
  <w:style w:type="character" w:customStyle="1" w:styleId="a6">
    <w:name w:val="Основной текст Знак"/>
    <w:basedOn w:val="a0"/>
    <w:link w:val="a5"/>
    <w:rsid w:val="001A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A5816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A5816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rsid w:val="001A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A5816"/>
    <w:pPr>
      <w:ind w:left="708"/>
    </w:pPr>
  </w:style>
  <w:style w:type="paragraph" w:styleId="ab">
    <w:name w:val="header"/>
    <w:basedOn w:val="a"/>
    <w:link w:val="ac"/>
    <w:uiPriority w:val="99"/>
    <w:rsid w:val="001A58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581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1A58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5816"/>
    <w:rPr>
      <w:rFonts w:ascii="Verdana" w:eastAsia="Times New Roman" w:hAnsi="Verdana" w:cs="Times New Roman"/>
      <w:b/>
      <w:bCs/>
      <w:color w:val="008000"/>
      <w:kern w:val="36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FD5534"/>
    <w:rPr>
      <w:b/>
      <w:bCs/>
    </w:rPr>
  </w:style>
  <w:style w:type="character" w:styleId="af">
    <w:name w:val="Emphasis"/>
    <w:basedOn w:val="a0"/>
    <w:uiPriority w:val="20"/>
    <w:qFormat/>
    <w:rsid w:val="00FD5534"/>
    <w:rPr>
      <w:i/>
      <w:iCs/>
    </w:rPr>
  </w:style>
  <w:style w:type="paragraph" w:styleId="af0">
    <w:name w:val="footer"/>
    <w:basedOn w:val="a"/>
    <w:link w:val="af1"/>
    <w:uiPriority w:val="99"/>
    <w:unhideWhenUsed/>
    <w:rsid w:val="00D07B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3A7C3B"/>
  </w:style>
  <w:style w:type="paragraph" w:customStyle="1" w:styleId="Default">
    <w:name w:val="Default"/>
    <w:rsid w:val="00F1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D57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5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816"/>
    <w:pPr>
      <w:spacing w:before="100" w:beforeAutospacing="1" w:after="100" w:afterAutospacing="1"/>
      <w:ind w:left="1224" w:right="1224"/>
      <w:jc w:val="center"/>
      <w:outlineLvl w:val="0"/>
    </w:pPr>
    <w:rPr>
      <w:rFonts w:ascii="Verdana" w:hAnsi="Verdana"/>
      <w:b/>
      <w:bCs/>
      <w:color w:val="008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5816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581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A5816"/>
    <w:pPr>
      <w:jc w:val="center"/>
    </w:pPr>
    <w:rPr>
      <w:i/>
      <w:sz w:val="20"/>
      <w:szCs w:val="20"/>
    </w:rPr>
  </w:style>
  <w:style w:type="character" w:customStyle="1" w:styleId="a4">
    <w:name w:val="Подзаголовок Знак"/>
    <w:basedOn w:val="a0"/>
    <w:link w:val="a3"/>
    <w:rsid w:val="001A581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ody Text"/>
    <w:basedOn w:val="a"/>
    <w:link w:val="a6"/>
    <w:rsid w:val="001A5816"/>
    <w:pPr>
      <w:spacing w:after="120"/>
    </w:pPr>
  </w:style>
  <w:style w:type="character" w:customStyle="1" w:styleId="a6">
    <w:name w:val="Основной текст Знак"/>
    <w:basedOn w:val="a0"/>
    <w:link w:val="a5"/>
    <w:rsid w:val="001A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A5816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A5816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rsid w:val="001A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A5816"/>
    <w:pPr>
      <w:ind w:left="708"/>
    </w:pPr>
  </w:style>
  <w:style w:type="paragraph" w:styleId="ab">
    <w:name w:val="header"/>
    <w:basedOn w:val="a"/>
    <w:link w:val="ac"/>
    <w:uiPriority w:val="99"/>
    <w:rsid w:val="001A58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A58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nhideWhenUsed/>
    <w:rsid w:val="001A58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5816"/>
    <w:rPr>
      <w:rFonts w:ascii="Verdana" w:eastAsia="Times New Roman" w:hAnsi="Verdana" w:cs="Times New Roman"/>
      <w:b/>
      <w:bCs/>
      <w:color w:val="008000"/>
      <w:kern w:val="36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FD5534"/>
    <w:rPr>
      <w:b/>
      <w:bCs/>
    </w:rPr>
  </w:style>
  <w:style w:type="character" w:styleId="af">
    <w:name w:val="Emphasis"/>
    <w:basedOn w:val="a0"/>
    <w:uiPriority w:val="20"/>
    <w:qFormat/>
    <w:rsid w:val="00FD5534"/>
    <w:rPr>
      <w:i/>
      <w:iCs/>
    </w:rPr>
  </w:style>
  <w:style w:type="paragraph" w:styleId="af0">
    <w:name w:val="footer"/>
    <w:basedOn w:val="a"/>
    <w:link w:val="af1"/>
    <w:uiPriority w:val="99"/>
    <w:unhideWhenUsed/>
    <w:rsid w:val="00D07B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3A7C3B"/>
  </w:style>
  <w:style w:type="paragraph" w:customStyle="1" w:styleId="Default">
    <w:name w:val="Default"/>
    <w:rsid w:val="00F1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0273-2E3B-4B66-8EB7-D84C4176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geofac</cp:lastModifiedBy>
  <cp:revision>21</cp:revision>
  <cp:lastPrinted>2016-05-05T11:22:00Z</cp:lastPrinted>
  <dcterms:created xsi:type="dcterms:W3CDTF">2016-02-06T09:52:00Z</dcterms:created>
  <dcterms:modified xsi:type="dcterms:W3CDTF">2016-06-01T13:40:00Z</dcterms:modified>
</cp:coreProperties>
</file>