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95" w:rsidRPr="00ED7093" w:rsidRDefault="008E1247" w:rsidP="00966D95">
      <w:pPr>
        <w:jc w:val="center"/>
        <w:rPr>
          <w:b/>
          <w:bCs/>
          <w:sz w:val="28"/>
          <w:szCs w:val="28"/>
          <w:lang w:val="be-BY"/>
        </w:rPr>
      </w:pPr>
      <w:bookmarkStart w:id="0" w:name="_GoBack"/>
      <w:bookmarkEnd w:id="0"/>
      <w:r>
        <w:rPr>
          <w:b/>
          <w:bCs/>
          <w:sz w:val="28"/>
          <w:szCs w:val="28"/>
          <w:lang w:val="en-US"/>
        </w:rPr>
        <w:t xml:space="preserve"> </w:t>
      </w:r>
      <w:r w:rsidR="00EF07FE" w:rsidRPr="00ED7093">
        <w:rPr>
          <w:b/>
          <w:bCs/>
          <w:sz w:val="28"/>
          <w:szCs w:val="28"/>
          <w:lang w:val="be-BY"/>
        </w:rPr>
        <w:t>БЕЛАРУСКІ ДЗЯРЖАЎНЫ ЎНІВЕРСІТЭТ</w:t>
      </w: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ind w:left="3958"/>
        <w:rPr>
          <w:b/>
          <w:bCs/>
          <w:sz w:val="28"/>
          <w:szCs w:val="28"/>
          <w:lang w:val="be-BY"/>
        </w:rPr>
      </w:pPr>
    </w:p>
    <w:p w:rsidR="00966D95" w:rsidRPr="00ED7093" w:rsidRDefault="00966D95" w:rsidP="00966D95">
      <w:pPr>
        <w:spacing w:line="360" w:lineRule="auto"/>
        <w:ind w:left="4248"/>
        <w:rPr>
          <w:b/>
          <w:bCs/>
          <w:sz w:val="28"/>
          <w:szCs w:val="28"/>
          <w:lang w:val="be-BY"/>
        </w:rPr>
      </w:pPr>
      <w:r w:rsidRPr="00ED7093">
        <w:rPr>
          <w:b/>
          <w:bCs/>
          <w:sz w:val="28"/>
          <w:szCs w:val="28"/>
          <w:lang w:val="be-BY"/>
        </w:rPr>
        <w:t>ЗАЦВЯРДЖАЮ</w:t>
      </w:r>
    </w:p>
    <w:p w:rsidR="00966D95" w:rsidRPr="00ED7093" w:rsidRDefault="00966D95" w:rsidP="00966D95">
      <w:pPr>
        <w:pStyle w:val="20"/>
        <w:widowControl w:val="0"/>
        <w:spacing w:line="360" w:lineRule="auto"/>
        <w:ind w:left="3780" w:firstLine="11"/>
        <w:jc w:val="left"/>
        <w:rPr>
          <w:rFonts w:hAnsi="Times New Roman"/>
          <w:b w:val="0"/>
          <w:bCs/>
        </w:rPr>
      </w:pPr>
      <w:r w:rsidRPr="00ED7093">
        <w:rPr>
          <w:rFonts w:hAnsi="Times New Roman"/>
          <w:b w:val="0"/>
          <w:bCs/>
        </w:rPr>
        <w:t>Прарэктар па вучэбнай рабоце</w:t>
      </w:r>
    </w:p>
    <w:p w:rsidR="00966D95" w:rsidRPr="00ED7093" w:rsidRDefault="00966D95" w:rsidP="00966D95">
      <w:pPr>
        <w:ind w:left="3958"/>
        <w:rPr>
          <w:sz w:val="28"/>
          <w:szCs w:val="28"/>
          <w:lang w:val="be-BY"/>
        </w:rPr>
      </w:pPr>
      <w:r w:rsidRPr="00ED7093">
        <w:rPr>
          <w:sz w:val="28"/>
          <w:szCs w:val="28"/>
          <w:lang w:val="be-BY"/>
        </w:rPr>
        <w:t>______________ А.В. Данільчанка</w:t>
      </w:r>
    </w:p>
    <w:p w:rsidR="00966D95" w:rsidRPr="00ED7093" w:rsidRDefault="00966D95" w:rsidP="00966D95">
      <w:pPr>
        <w:ind w:left="3958"/>
        <w:rPr>
          <w:sz w:val="28"/>
          <w:szCs w:val="28"/>
          <w:lang w:val="be-BY"/>
        </w:rPr>
      </w:pPr>
      <w:r w:rsidRPr="00ED7093">
        <w:rPr>
          <w:sz w:val="28"/>
          <w:szCs w:val="28"/>
          <w:lang w:val="be-BY"/>
        </w:rPr>
        <w:t>____________________</w:t>
      </w:r>
    </w:p>
    <w:p w:rsidR="00966D95" w:rsidRPr="00ED7093" w:rsidRDefault="00966D95" w:rsidP="00966D95">
      <w:pPr>
        <w:ind w:left="3958"/>
        <w:rPr>
          <w:sz w:val="28"/>
          <w:szCs w:val="28"/>
          <w:lang w:val="be-BY"/>
        </w:rPr>
      </w:pPr>
      <w:r w:rsidRPr="00ED7093">
        <w:rPr>
          <w:sz w:val="28"/>
          <w:szCs w:val="28"/>
          <w:lang w:val="be-BY"/>
        </w:rPr>
        <w:tab/>
        <w:t xml:space="preserve"> (дата зацвярджэння)</w:t>
      </w:r>
    </w:p>
    <w:p w:rsidR="00966D95" w:rsidRPr="00ED7093" w:rsidRDefault="00966D95" w:rsidP="00966D95">
      <w:pPr>
        <w:ind w:left="3958"/>
        <w:rPr>
          <w:sz w:val="28"/>
          <w:szCs w:val="28"/>
          <w:lang w:val="be-BY"/>
        </w:rPr>
      </w:pPr>
    </w:p>
    <w:p w:rsidR="00966D95" w:rsidRPr="00ED7093" w:rsidRDefault="00966D95" w:rsidP="00966D95">
      <w:pPr>
        <w:ind w:left="3958"/>
        <w:rPr>
          <w:sz w:val="28"/>
          <w:szCs w:val="28"/>
          <w:lang w:val="be-BY"/>
        </w:rPr>
      </w:pPr>
      <w:r w:rsidRPr="00ED7093">
        <w:rPr>
          <w:sz w:val="28"/>
          <w:szCs w:val="28"/>
          <w:lang w:val="be-BY"/>
        </w:rPr>
        <w:t xml:space="preserve">Рэгістрацыйны № УД-______/ вуч. </w:t>
      </w:r>
    </w:p>
    <w:p w:rsidR="00966D95" w:rsidRPr="00ED7093" w:rsidRDefault="00966D95" w:rsidP="00966D95">
      <w:pPr>
        <w:ind w:left="3958"/>
        <w:rPr>
          <w:szCs w:val="28"/>
          <w:lang w:val="be-BY"/>
        </w:rPr>
      </w:pPr>
    </w:p>
    <w:p w:rsidR="00966D95" w:rsidRPr="00ED7093" w:rsidRDefault="00966D95" w:rsidP="00966D95">
      <w:pPr>
        <w:jc w:val="center"/>
        <w:rPr>
          <w:b/>
          <w:bCs/>
          <w:szCs w:val="28"/>
          <w:lang w:val="be-BY"/>
        </w:rPr>
      </w:pPr>
    </w:p>
    <w:p w:rsidR="00966D95" w:rsidRPr="00ED7093" w:rsidRDefault="00966D95" w:rsidP="00966D95">
      <w:pPr>
        <w:spacing w:line="360" w:lineRule="auto"/>
        <w:jc w:val="center"/>
        <w:rPr>
          <w:b/>
          <w:bCs/>
          <w:sz w:val="28"/>
          <w:szCs w:val="28"/>
          <w:lang w:val="be-BY"/>
        </w:rPr>
      </w:pPr>
    </w:p>
    <w:p w:rsidR="00966D95" w:rsidRPr="00ED7093" w:rsidRDefault="00966D95" w:rsidP="00966D95">
      <w:pPr>
        <w:spacing w:line="360" w:lineRule="auto"/>
        <w:jc w:val="center"/>
        <w:rPr>
          <w:b/>
          <w:bCs/>
          <w:sz w:val="28"/>
          <w:szCs w:val="28"/>
          <w:lang w:val="be-BY"/>
        </w:rPr>
      </w:pPr>
    </w:p>
    <w:p w:rsidR="00966D95" w:rsidRPr="00ED7093" w:rsidRDefault="00966D95" w:rsidP="00966D95">
      <w:pPr>
        <w:spacing w:line="360" w:lineRule="auto"/>
        <w:jc w:val="center"/>
        <w:rPr>
          <w:b/>
          <w:bCs/>
          <w:sz w:val="28"/>
          <w:szCs w:val="28"/>
          <w:lang w:val="be-BY"/>
        </w:rPr>
      </w:pPr>
    </w:p>
    <w:p w:rsidR="00966D95" w:rsidRPr="00ED7093" w:rsidRDefault="00966D95" w:rsidP="00966D95">
      <w:pPr>
        <w:spacing w:line="360" w:lineRule="auto"/>
        <w:jc w:val="center"/>
        <w:rPr>
          <w:b/>
          <w:bCs/>
          <w:sz w:val="28"/>
          <w:szCs w:val="28"/>
          <w:lang w:val="be-BY"/>
        </w:rPr>
      </w:pPr>
    </w:p>
    <w:p w:rsidR="00966D95" w:rsidRPr="00ED7093" w:rsidRDefault="00966D95" w:rsidP="00966D95">
      <w:pPr>
        <w:spacing w:line="360" w:lineRule="auto"/>
        <w:jc w:val="center"/>
        <w:rPr>
          <w:b/>
          <w:bCs/>
          <w:sz w:val="28"/>
          <w:szCs w:val="28"/>
          <w:lang w:val="be-BY"/>
        </w:rPr>
      </w:pPr>
    </w:p>
    <w:p w:rsidR="00966D95" w:rsidRPr="00ED7093" w:rsidRDefault="00966D95" w:rsidP="00966D95">
      <w:pPr>
        <w:spacing w:line="360" w:lineRule="auto"/>
        <w:jc w:val="center"/>
        <w:rPr>
          <w:b/>
          <w:bCs/>
          <w:sz w:val="28"/>
          <w:szCs w:val="28"/>
          <w:lang w:val="be-BY"/>
        </w:rPr>
      </w:pPr>
    </w:p>
    <w:p w:rsidR="00EF07FE" w:rsidRPr="00ED7093" w:rsidRDefault="0079575D" w:rsidP="00966D95">
      <w:pPr>
        <w:spacing w:line="360" w:lineRule="auto"/>
        <w:jc w:val="center"/>
        <w:rPr>
          <w:b/>
          <w:bCs/>
          <w:sz w:val="28"/>
          <w:szCs w:val="28"/>
          <w:lang w:val="be-BY"/>
        </w:rPr>
      </w:pPr>
      <w:r w:rsidRPr="00ED7093">
        <w:rPr>
          <w:b/>
          <w:bCs/>
          <w:sz w:val="28"/>
          <w:szCs w:val="28"/>
          <w:lang w:val="be-BY"/>
        </w:rPr>
        <w:t xml:space="preserve">МЕТОДЫКА </w:t>
      </w:r>
      <w:r w:rsidR="009F1AEC" w:rsidRPr="00ED7093">
        <w:rPr>
          <w:b/>
          <w:bCs/>
          <w:sz w:val="28"/>
          <w:szCs w:val="28"/>
          <w:lang w:val="be-BY"/>
        </w:rPr>
        <w:t>РЭДАГАВАНН</w:t>
      </w:r>
      <w:r w:rsidRPr="00ED7093">
        <w:rPr>
          <w:b/>
          <w:bCs/>
          <w:sz w:val="28"/>
          <w:szCs w:val="28"/>
          <w:lang w:val="be-BY"/>
        </w:rPr>
        <w:t>Я</w:t>
      </w:r>
      <w:r w:rsidR="009F1AEC" w:rsidRPr="00ED7093">
        <w:rPr>
          <w:b/>
          <w:bCs/>
          <w:sz w:val="28"/>
          <w:szCs w:val="28"/>
          <w:lang w:val="be-BY"/>
        </w:rPr>
        <w:t xml:space="preserve"> </w:t>
      </w:r>
      <w:r w:rsidR="00EF07FE" w:rsidRPr="00ED7093">
        <w:rPr>
          <w:b/>
          <w:bCs/>
          <w:sz w:val="28"/>
          <w:szCs w:val="28"/>
          <w:lang w:val="be-BY"/>
        </w:rPr>
        <w:t>ІНФАРМАЦЫЙНЫХ</w:t>
      </w:r>
      <w:r w:rsidR="009F1AEC" w:rsidRPr="00ED7093">
        <w:rPr>
          <w:b/>
          <w:bCs/>
          <w:sz w:val="28"/>
          <w:szCs w:val="28"/>
          <w:lang w:val="be-BY"/>
        </w:rPr>
        <w:t xml:space="preserve"> </w:t>
      </w:r>
    </w:p>
    <w:p w:rsidR="00966D95" w:rsidRPr="00ED7093" w:rsidRDefault="009F1AEC" w:rsidP="00966D95">
      <w:pPr>
        <w:spacing w:line="360" w:lineRule="auto"/>
        <w:jc w:val="center"/>
        <w:rPr>
          <w:b/>
          <w:bCs/>
          <w:sz w:val="28"/>
          <w:szCs w:val="28"/>
          <w:lang w:val="be-BY"/>
        </w:rPr>
      </w:pPr>
      <w:r w:rsidRPr="00ED7093">
        <w:rPr>
          <w:b/>
          <w:bCs/>
          <w:sz w:val="28"/>
          <w:szCs w:val="28"/>
          <w:lang w:val="be-BY"/>
        </w:rPr>
        <w:t xml:space="preserve">І </w:t>
      </w:r>
      <w:r w:rsidR="00EF07FE" w:rsidRPr="00ED7093">
        <w:rPr>
          <w:b/>
          <w:bCs/>
          <w:sz w:val="28"/>
          <w:szCs w:val="28"/>
          <w:lang w:val="be-BY"/>
        </w:rPr>
        <w:t>МАСТАЦКА-ПУБЛІЦЫСТЫЧНЫХ</w:t>
      </w:r>
      <w:r w:rsidRPr="00ED7093">
        <w:rPr>
          <w:b/>
          <w:bCs/>
          <w:sz w:val="28"/>
          <w:szCs w:val="28"/>
          <w:lang w:val="be-BY"/>
        </w:rPr>
        <w:t xml:space="preserve"> МАТЭРЫЯЛАЎ</w:t>
      </w:r>
    </w:p>
    <w:p w:rsidR="00966D95" w:rsidRPr="00ED7093" w:rsidRDefault="00966D95" w:rsidP="00966D95">
      <w:pPr>
        <w:spacing w:line="360" w:lineRule="auto"/>
        <w:jc w:val="center"/>
        <w:rPr>
          <w:b/>
          <w:bCs/>
          <w:sz w:val="28"/>
          <w:szCs w:val="28"/>
          <w:lang w:val="be-BY"/>
        </w:rPr>
      </w:pPr>
      <w:r w:rsidRPr="00ED7093">
        <w:rPr>
          <w:b/>
          <w:bCs/>
          <w:sz w:val="28"/>
          <w:szCs w:val="28"/>
          <w:lang w:val="be-BY"/>
        </w:rPr>
        <w:t>Вучэбная праграма ўстановы вышэйшай адукацыі</w:t>
      </w:r>
    </w:p>
    <w:p w:rsidR="00966D95" w:rsidRPr="00ED7093" w:rsidRDefault="00966D95" w:rsidP="00966D95">
      <w:pPr>
        <w:spacing w:line="360" w:lineRule="auto"/>
        <w:jc w:val="center"/>
        <w:rPr>
          <w:b/>
          <w:bCs/>
          <w:sz w:val="28"/>
          <w:szCs w:val="28"/>
          <w:lang w:val="be-BY"/>
        </w:rPr>
      </w:pPr>
      <w:r w:rsidRPr="00ED7093">
        <w:rPr>
          <w:b/>
          <w:bCs/>
          <w:sz w:val="28"/>
          <w:szCs w:val="28"/>
          <w:lang w:val="be-BY"/>
        </w:rPr>
        <w:t>па вучэбнай дысцыпліне для спецыяльнасці</w:t>
      </w:r>
      <w:r w:rsidR="00963948" w:rsidRPr="00ED7093">
        <w:rPr>
          <w:b/>
          <w:bCs/>
          <w:sz w:val="28"/>
          <w:szCs w:val="28"/>
          <w:lang w:val="be-BY"/>
        </w:rPr>
        <w:t>:</w:t>
      </w:r>
    </w:p>
    <w:p w:rsidR="00966D95" w:rsidRPr="00ED7093" w:rsidRDefault="00966D95" w:rsidP="00966D95">
      <w:pPr>
        <w:spacing w:line="360" w:lineRule="auto"/>
        <w:jc w:val="center"/>
        <w:rPr>
          <w:b/>
          <w:sz w:val="28"/>
          <w:szCs w:val="28"/>
          <w:lang w:val="be-BY"/>
        </w:rPr>
      </w:pPr>
      <w:r w:rsidRPr="00ED7093">
        <w:rPr>
          <w:b/>
          <w:sz w:val="28"/>
          <w:szCs w:val="28"/>
        </w:rPr>
        <w:t xml:space="preserve">1-23 01 </w:t>
      </w:r>
      <w:r w:rsidRPr="00ED7093">
        <w:rPr>
          <w:b/>
          <w:sz w:val="28"/>
          <w:szCs w:val="28"/>
          <w:lang w:val="be-BY"/>
        </w:rPr>
        <w:t>10</w:t>
      </w:r>
      <w:r w:rsidR="003B3D1F" w:rsidRPr="00ED7093">
        <w:rPr>
          <w:b/>
          <w:sz w:val="28"/>
          <w:szCs w:val="28"/>
          <w:lang w:val="be-BY"/>
        </w:rPr>
        <w:t xml:space="preserve"> </w:t>
      </w:r>
      <w:r w:rsidRPr="00ED7093">
        <w:rPr>
          <w:b/>
          <w:sz w:val="28"/>
          <w:szCs w:val="28"/>
          <w:lang w:val="be-BY"/>
        </w:rPr>
        <w:t>Літаратурная работа (</w:t>
      </w:r>
      <w:r w:rsidR="003B3D1F" w:rsidRPr="00ED7093">
        <w:rPr>
          <w:b/>
          <w:sz w:val="28"/>
          <w:szCs w:val="28"/>
          <w:lang w:val="be-BY"/>
        </w:rPr>
        <w:t>па напрамках</w:t>
      </w:r>
      <w:r w:rsidRPr="00ED7093">
        <w:rPr>
          <w:b/>
          <w:sz w:val="28"/>
          <w:szCs w:val="28"/>
          <w:lang w:val="be-BY"/>
        </w:rPr>
        <w:t>)</w:t>
      </w:r>
    </w:p>
    <w:p w:rsidR="003B3D1F" w:rsidRPr="00ED7093" w:rsidRDefault="003B3D1F" w:rsidP="003B3D1F">
      <w:pPr>
        <w:spacing w:line="360" w:lineRule="auto"/>
        <w:jc w:val="center"/>
        <w:rPr>
          <w:b/>
          <w:bCs/>
          <w:sz w:val="28"/>
          <w:szCs w:val="28"/>
          <w:lang w:val="be-BY"/>
        </w:rPr>
      </w:pPr>
      <w:r w:rsidRPr="00ED7093">
        <w:rPr>
          <w:b/>
          <w:bCs/>
          <w:sz w:val="28"/>
          <w:szCs w:val="28"/>
          <w:lang w:val="be-BY"/>
        </w:rPr>
        <w:t>для напрамку спецыяльнасці</w:t>
      </w:r>
      <w:r w:rsidR="00963948" w:rsidRPr="00ED7093">
        <w:rPr>
          <w:b/>
          <w:bCs/>
          <w:sz w:val="28"/>
          <w:szCs w:val="28"/>
          <w:lang w:val="be-BY"/>
        </w:rPr>
        <w:t>:</w:t>
      </w:r>
    </w:p>
    <w:p w:rsidR="003B3D1F" w:rsidRPr="00ED7093" w:rsidRDefault="003B3D1F" w:rsidP="003B3D1F">
      <w:pPr>
        <w:spacing w:line="360" w:lineRule="auto"/>
        <w:jc w:val="center"/>
        <w:rPr>
          <w:b/>
          <w:sz w:val="28"/>
          <w:szCs w:val="28"/>
          <w:lang w:val="be-BY"/>
        </w:rPr>
      </w:pPr>
      <w:r w:rsidRPr="00ED7093">
        <w:rPr>
          <w:b/>
          <w:sz w:val="28"/>
          <w:szCs w:val="28"/>
        </w:rPr>
        <w:t xml:space="preserve">1-23 01 </w:t>
      </w:r>
      <w:r w:rsidRPr="00ED7093">
        <w:rPr>
          <w:b/>
          <w:sz w:val="28"/>
          <w:szCs w:val="28"/>
          <w:lang w:val="be-BY"/>
        </w:rPr>
        <w:t>10-02 Літаратурная работа (рэдагаванне)</w:t>
      </w: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p>
    <w:p w:rsidR="00966D95" w:rsidRPr="00ED7093" w:rsidRDefault="00966D95" w:rsidP="00966D95">
      <w:pPr>
        <w:jc w:val="center"/>
        <w:rPr>
          <w:b/>
          <w:bCs/>
          <w:sz w:val="28"/>
          <w:szCs w:val="28"/>
          <w:lang w:val="be-BY"/>
        </w:rPr>
      </w:pPr>
      <w:r w:rsidRPr="00ED7093">
        <w:rPr>
          <w:b/>
          <w:bCs/>
          <w:sz w:val="28"/>
          <w:szCs w:val="28"/>
          <w:lang w:val="be-BY"/>
        </w:rPr>
        <w:t>201</w:t>
      </w:r>
      <w:r w:rsidR="0079575D" w:rsidRPr="00ED7093">
        <w:rPr>
          <w:b/>
          <w:bCs/>
          <w:sz w:val="28"/>
          <w:szCs w:val="28"/>
          <w:lang w:val="be-BY"/>
        </w:rPr>
        <w:t>6</w:t>
      </w:r>
      <w:r w:rsidRPr="00ED7093">
        <w:rPr>
          <w:b/>
          <w:bCs/>
          <w:sz w:val="28"/>
          <w:szCs w:val="28"/>
          <w:lang w:val="be-BY"/>
        </w:rPr>
        <w:t xml:space="preserve"> г.</w:t>
      </w:r>
    </w:p>
    <w:p w:rsidR="003B3D1F" w:rsidRPr="00ED7093" w:rsidRDefault="003B3D1F" w:rsidP="003B3D1F">
      <w:pPr>
        <w:spacing w:after="120" w:line="276" w:lineRule="auto"/>
        <w:jc w:val="both"/>
        <w:rPr>
          <w:bCs/>
          <w:caps/>
          <w:sz w:val="28"/>
          <w:szCs w:val="28"/>
          <w:lang w:val="be-BY"/>
        </w:rPr>
      </w:pPr>
      <w:r w:rsidRPr="00ED7093">
        <w:rPr>
          <w:bCs/>
          <w:sz w:val="28"/>
          <w:szCs w:val="28"/>
          <w:lang w:val="be-BY"/>
        </w:rPr>
        <w:lastRenderedPageBreak/>
        <w:t>Вучэбная праграма складзена на падставе адукацыйнага стандарту АСВА 1-23 01 10-2013 і вучэбнага плана Е 23-1</w:t>
      </w:r>
      <w:r w:rsidRPr="00ED7093">
        <w:rPr>
          <w:bCs/>
          <w:sz w:val="28"/>
          <w:szCs w:val="28"/>
        </w:rPr>
        <w:t>94</w:t>
      </w:r>
      <w:r w:rsidRPr="00ED7093">
        <w:rPr>
          <w:bCs/>
          <w:sz w:val="28"/>
          <w:szCs w:val="28"/>
          <w:lang w:val="be-BY"/>
        </w:rPr>
        <w:t xml:space="preserve">, зацверджанага </w:t>
      </w:r>
      <w:r w:rsidRPr="00ED7093">
        <w:rPr>
          <w:bCs/>
          <w:sz w:val="28"/>
          <w:szCs w:val="28"/>
        </w:rPr>
        <w:t>30</w:t>
      </w:r>
      <w:r w:rsidRPr="00ED7093">
        <w:rPr>
          <w:bCs/>
          <w:sz w:val="28"/>
          <w:szCs w:val="28"/>
          <w:lang w:val="be-BY"/>
        </w:rPr>
        <w:t>.0</w:t>
      </w:r>
      <w:r w:rsidRPr="00ED7093">
        <w:rPr>
          <w:bCs/>
          <w:sz w:val="28"/>
          <w:szCs w:val="28"/>
        </w:rPr>
        <w:t>5</w:t>
      </w:r>
      <w:r w:rsidRPr="00ED7093">
        <w:rPr>
          <w:bCs/>
          <w:sz w:val="28"/>
          <w:szCs w:val="28"/>
          <w:lang w:val="be-BY"/>
        </w:rPr>
        <w:t xml:space="preserve">.2013. </w:t>
      </w:r>
    </w:p>
    <w:p w:rsidR="00966D95" w:rsidRPr="00ED7093" w:rsidRDefault="00966D95" w:rsidP="00966D95">
      <w:pPr>
        <w:spacing w:after="120" w:line="276" w:lineRule="auto"/>
        <w:jc w:val="both"/>
        <w:rPr>
          <w:bCs/>
          <w:caps/>
          <w:sz w:val="28"/>
          <w:szCs w:val="28"/>
          <w:lang w:val="be-BY"/>
        </w:rPr>
      </w:pPr>
    </w:p>
    <w:p w:rsidR="00966D95" w:rsidRPr="00ED7093" w:rsidRDefault="00966D95" w:rsidP="00966D95">
      <w:pPr>
        <w:spacing w:after="120" w:line="276" w:lineRule="auto"/>
        <w:rPr>
          <w:b/>
          <w:caps/>
          <w:sz w:val="28"/>
          <w:szCs w:val="28"/>
          <w:lang w:val="be-BY"/>
        </w:rPr>
      </w:pPr>
      <w:r w:rsidRPr="00ED7093">
        <w:rPr>
          <w:b/>
          <w:caps/>
          <w:sz w:val="28"/>
          <w:szCs w:val="28"/>
          <w:lang w:val="be-BY"/>
        </w:rPr>
        <w:t>складальнікІ:</w:t>
      </w:r>
    </w:p>
    <w:p w:rsidR="00966D95" w:rsidRPr="00ED7093" w:rsidRDefault="00EF07FE" w:rsidP="00966D95">
      <w:pPr>
        <w:jc w:val="both"/>
        <w:rPr>
          <w:bCs/>
          <w:sz w:val="28"/>
          <w:szCs w:val="28"/>
          <w:lang w:val="be-BY"/>
        </w:rPr>
      </w:pPr>
      <w:r w:rsidRPr="00ED7093">
        <w:rPr>
          <w:bCs/>
          <w:sz w:val="28"/>
          <w:szCs w:val="28"/>
          <w:lang w:val="be-BY"/>
        </w:rPr>
        <w:t>П.П</w:t>
      </w:r>
      <w:r w:rsidR="009F1AEC" w:rsidRPr="00ED7093">
        <w:rPr>
          <w:bCs/>
          <w:sz w:val="28"/>
          <w:szCs w:val="28"/>
          <w:lang w:val="be-BY"/>
        </w:rPr>
        <w:t xml:space="preserve">. </w:t>
      </w:r>
      <w:r w:rsidRPr="00ED7093">
        <w:rPr>
          <w:bCs/>
          <w:sz w:val="28"/>
          <w:szCs w:val="28"/>
          <w:lang w:val="be-BY"/>
        </w:rPr>
        <w:t>Жаўняровіч</w:t>
      </w:r>
      <w:r w:rsidR="00966D95" w:rsidRPr="00ED7093">
        <w:rPr>
          <w:bCs/>
          <w:sz w:val="28"/>
          <w:szCs w:val="28"/>
          <w:lang w:val="be-BY"/>
        </w:rPr>
        <w:t>, дацэнт кафедры стылістыкі і літаратурнага рэдагавання Інстытута журналістыкі Беларускага дзяржаўнага ўніверсітэта, кандыдат філалагічных навук, дацэнт;</w:t>
      </w:r>
    </w:p>
    <w:p w:rsidR="00966D95" w:rsidRPr="00ED7093" w:rsidRDefault="00EF07FE" w:rsidP="00966D95">
      <w:pPr>
        <w:jc w:val="both"/>
        <w:rPr>
          <w:sz w:val="28"/>
          <w:szCs w:val="28"/>
          <w:lang w:val="be-BY"/>
        </w:rPr>
      </w:pPr>
      <w:r w:rsidRPr="00ED7093">
        <w:rPr>
          <w:bCs/>
          <w:sz w:val="28"/>
          <w:szCs w:val="28"/>
          <w:lang w:val="be-BY"/>
        </w:rPr>
        <w:t>А.У</w:t>
      </w:r>
      <w:r w:rsidR="009F1AEC" w:rsidRPr="00ED7093">
        <w:rPr>
          <w:bCs/>
          <w:sz w:val="28"/>
          <w:szCs w:val="28"/>
          <w:lang w:val="be-BY"/>
        </w:rPr>
        <w:t xml:space="preserve">. </w:t>
      </w:r>
      <w:r w:rsidRPr="00ED7093">
        <w:rPr>
          <w:bCs/>
          <w:sz w:val="28"/>
          <w:szCs w:val="28"/>
          <w:lang w:val="be-BY"/>
        </w:rPr>
        <w:t>Дуброўскі</w:t>
      </w:r>
      <w:r w:rsidR="00966D95" w:rsidRPr="00ED7093">
        <w:rPr>
          <w:bCs/>
          <w:sz w:val="28"/>
          <w:szCs w:val="28"/>
          <w:lang w:val="be-BY"/>
        </w:rPr>
        <w:t xml:space="preserve">, </w:t>
      </w:r>
      <w:r w:rsidRPr="00ED7093">
        <w:rPr>
          <w:bCs/>
          <w:sz w:val="28"/>
          <w:szCs w:val="28"/>
          <w:lang w:val="be-BY"/>
        </w:rPr>
        <w:t>дацэнт кафедры стылістыкі і літаратурнага рэдагавання Інстытута журналістыкі Беларускага дзяржаўнага ўніверсітэта, кандыдат філалагічных навук, дацэнт</w:t>
      </w:r>
    </w:p>
    <w:p w:rsidR="00966D95" w:rsidRPr="00ED7093" w:rsidRDefault="00966D95" w:rsidP="00966D95">
      <w:pPr>
        <w:jc w:val="both"/>
        <w:rPr>
          <w:sz w:val="28"/>
          <w:szCs w:val="28"/>
          <w:lang w:val="be-BY"/>
        </w:rPr>
      </w:pPr>
    </w:p>
    <w:p w:rsidR="00966D95" w:rsidRPr="00ED7093" w:rsidRDefault="00966D95" w:rsidP="00966D95">
      <w:pPr>
        <w:jc w:val="both"/>
        <w:rPr>
          <w:sz w:val="28"/>
          <w:szCs w:val="28"/>
          <w:lang w:val="be-BY"/>
        </w:rPr>
      </w:pPr>
    </w:p>
    <w:p w:rsidR="00966D95" w:rsidRPr="00ED7093" w:rsidRDefault="00966D95" w:rsidP="00966D95">
      <w:pPr>
        <w:jc w:val="both"/>
        <w:rPr>
          <w:sz w:val="28"/>
          <w:szCs w:val="28"/>
          <w:lang w:val="be-BY"/>
        </w:rPr>
      </w:pPr>
    </w:p>
    <w:p w:rsidR="00966D95" w:rsidRPr="00ED7093" w:rsidRDefault="00966D95" w:rsidP="00966D95">
      <w:pPr>
        <w:jc w:val="both"/>
        <w:rPr>
          <w:sz w:val="28"/>
          <w:szCs w:val="28"/>
          <w:lang w:val="be-BY"/>
        </w:rPr>
      </w:pPr>
    </w:p>
    <w:p w:rsidR="00966D95" w:rsidRPr="00ED7093" w:rsidRDefault="00966D95" w:rsidP="00966D95">
      <w:pPr>
        <w:jc w:val="both"/>
        <w:rPr>
          <w:sz w:val="28"/>
          <w:szCs w:val="28"/>
          <w:lang w:val="be-BY"/>
        </w:rPr>
      </w:pPr>
    </w:p>
    <w:p w:rsidR="00966D95" w:rsidRPr="00ED7093" w:rsidRDefault="00966D95" w:rsidP="00966D95">
      <w:pPr>
        <w:jc w:val="both"/>
        <w:rPr>
          <w:sz w:val="28"/>
          <w:szCs w:val="28"/>
          <w:lang w:val="be-BY"/>
        </w:rPr>
      </w:pPr>
    </w:p>
    <w:p w:rsidR="00966D95" w:rsidRPr="00ED7093" w:rsidRDefault="00966D95" w:rsidP="00966D95">
      <w:pPr>
        <w:jc w:val="both"/>
        <w:rPr>
          <w:sz w:val="28"/>
          <w:szCs w:val="28"/>
          <w:lang w:val="be-BY"/>
        </w:rPr>
      </w:pPr>
    </w:p>
    <w:p w:rsidR="00966D95" w:rsidRPr="00ED7093" w:rsidRDefault="00966D95"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9F1AEC" w:rsidRPr="00ED7093" w:rsidRDefault="009F1AEC" w:rsidP="00966D95">
      <w:pPr>
        <w:jc w:val="both"/>
        <w:rPr>
          <w:sz w:val="28"/>
          <w:szCs w:val="28"/>
          <w:lang w:val="be-BY"/>
        </w:rPr>
      </w:pPr>
    </w:p>
    <w:p w:rsidR="00EF07FE" w:rsidRPr="00ED7093" w:rsidRDefault="00EF07FE" w:rsidP="00EF07FE">
      <w:pPr>
        <w:pStyle w:val="7"/>
        <w:widowControl w:val="0"/>
        <w:rPr>
          <w:rFonts w:hAnsi="Times New Roman"/>
          <w:sz w:val="28"/>
          <w:szCs w:val="28"/>
          <w:lang w:val="be-BY"/>
        </w:rPr>
      </w:pPr>
      <w:r w:rsidRPr="00ED7093">
        <w:rPr>
          <w:rFonts w:hAnsi="Times New Roman"/>
          <w:sz w:val="28"/>
          <w:szCs w:val="28"/>
          <w:lang w:val="be-BY"/>
        </w:rPr>
        <w:t>РЭКАМЕНДАВАНА ДА ЗАЦВЯРДЖЭННЯ:</w:t>
      </w:r>
    </w:p>
    <w:p w:rsidR="00EF07FE" w:rsidRPr="00ED7093" w:rsidRDefault="00EF07FE" w:rsidP="00EF07FE">
      <w:pPr>
        <w:spacing w:before="120"/>
        <w:jc w:val="both"/>
        <w:rPr>
          <w:sz w:val="28"/>
          <w:szCs w:val="28"/>
          <w:lang w:val="be-BY"/>
        </w:rPr>
      </w:pPr>
      <w:r w:rsidRPr="00ED7093">
        <w:rPr>
          <w:sz w:val="28"/>
          <w:szCs w:val="28"/>
          <w:lang w:val="be-BY"/>
        </w:rPr>
        <w:t xml:space="preserve">Кафедрай стылістыкі і літаратурнага рэдагавання Інстытута журналістыкі Беларускага дзяржаўнага ўніверсітэта </w:t>
      </w:r>
    </w:p>
    <w:p w:rsidR="00EF07FE" w:rsidRPr="00ED7093" w:rsidRDefault="00EF07FE" w:rsidP="00EF07FE">
      <w:pPr>
        <w:pStyle w:val="a4"/>
        <w:widowControl w:val="0"/>
        <w:rPr>
          <w:rFonts w:hAnsi="Times New Roman"/>
          <w:szCs w:val="28"/>
          <w:lang w:val="be-BY"/>
        </w:rPr>
      </w:pPr>
      <w:r w:rsidRPr="00ED7093">
        <w:rPr>
          <w:rFonts w:hAnsi="Times New Roman"/>
          <w:szCs w:val="28"/>
          <w:lang w:val="be-BY"/>
        </w:rPr>
        <w:t>(пратакол № 3 ад 08.10.2015 г.);</w:t>
      </w:r>
    </w:p>
    <w:p w:rsidR="00EF07FE" w:rsidRPr="00ED7093" w:rsidRDefault="00EF07FE" w:rsidP="00EF07FE">
      <w:pPr>
        <w:spacing w:before="240"/>
        <w:jc w:val="both"/>
        <w:rPr>
          <w:sz w:val="28"/>
          <w:szCs w:val="28"/>
          <w:lang w:val="be-BY"/>
        </w:rPr>
      </w:pPr>
      <w:r w:rsidRPr="00ED7093">
        <w:rPr>
          <w:sz w:val="28"/>
          <w:szCs w:val="28"/>
          <w:lang w:val="be-BY"/>
        </w:rPr>
        <w:t>Вучэбна-метадычнай камісіяй Інстытута журналістыкі Беларускага дзяржаўнана ўніверсітэта</w:t>
      </w:r>
    </w:p>
    <w:p w:rsidR="00EF07FE" w:rsidRPr="00ED7093" w:rsidRDefault="00EF07FE" w:rsidP="00EF07FE">
      <w:pPr>
        <w:jc w:val="both"/>
        <w:rPr>
          <w:sz w:val="28"/>
          <w:szCs w:val="28"/>
          <w:lang w:val="be-BY"/>
        </w:rPr>
      </w:pPr>
      <w:r w:rsidRPr="00ED7093">
        <w:rPr>
          <w:sz w:val="28"/>
          <w:szCs w:val="28"/>
          <w:lang w:val="be-BY"/>
        </w:rPr>
        <w:t>(пратакол № 3 ад 19.11.2015 г.)</w:t>
      </w:r>
    </w:p>
    <w:p w:rsidR="00966D95" w:rsidRPr="00ED7093" w:rsidRDefault="00966D95" w:rsidP="00966D95">
      <w:pPr>
        <w:pStyle w:val="22"/>
        <w:widowControl w:val="0"/>
        <w:rPr>
          <w:rFonts w:hAnsi="Times New Roman"/>
          <w:szCs w:val="28"/>
          <w:lang w:val="be-BY"/>
        </w:rPr>
      </w:pPr>
    </w:p>
    <w:p w:rsidR="00966D95" w:rsidRPr="00ED7093" w:rsidRDefault="00966D95" w:rsidP="00966D95">
      <w:pPr>
        <w:pStyle w:val="22"/>
        <w:widowControl w:val="0"/>
        <w:rPr>
          <w:rFonts w:hAnsi="Times New Roman"/>
          <w:szCs w:val="28"/>
          <w:lang w:val="be-BY"/>
        </w:rPr>
      </w:pPr>
    </w:p>
    <w:p w:rsidR="00966D95" w:rsidRPr="00ED7093" w:rsidRDefault="00966D95" w:rsidP="00966D95">
      <w:pPr>
        <w:pStyle w:val="22"/>
        <w:widowControl w:val="0"/>
        <w:rPr>
          <w:rFonts w:hAnsi="Times New Roman"/>
          <w:szCs w:val="28"/>
          <w:lang w:val="be-BY"/>
        </w:rPr>
      </w:pPr>
    </w:p>
    <w:p w:rsidR="00E53707" w:rsidRPr="00ED7093" w:rsidRDefault="00E53707" w:rsidP="00E53707">
      <w:pPr>
        <w:pStyle w:val="a6"/>
        <w:widowControl w:val="0"/>
        <w:rPr>
          <w:rFonts w:hAnsi="Times New Roman"/>
          <w:szCs w:val="28"/>
          <w:lang w:val="be-BY"/>
        </w:rPr>
      </w:pPr>
      <w:r w:rsidRPr="00ED7093">
        <w:rPr>
          <w:rFonts w:hAnsi="Times New Roman"/>
          <w:szCs w:val="28"/>
          <w:lang w:val="be-BY"/>
        </w:rPr>
        <w:lastRenderedPageBreak/>
        <w:t>ТЛУМАЧАЛЬНАЯ ЗАПІСКА</w:t>
      </w:r>
    </w:p>
    <w:p w:rsidR="00EF07FE" w:rsidRPr="00ED7093" w:rsidRDefault="00E53707" w:rsidP="00EF07FE">
      <w:pPr>
        <w:pStyle w:val="Style18"/>
        <w:widowControl/>
        <w:ind w:firstLine="567"/>
        <w:jc w:val="both"/>
        <w:rPr>
          <w:sz w:val="28"/>
          <w:szCs w:val="28"/>
          <w:lang w:val="be-BY"/>
        </w:rPr>
      </w:pPr>
      <w:r w:rsidRPr="00ED7093">
        <w:rPr>
          <w:i/>
          <w:sz w:val="28"/>
          <w:szCs w:val="28"/>
          <w:lang w:val="be-BY"/>
        </w:rPr>
        <w:t>Роля і месца вучэбнай дысцыпліны ў сістэме падрыхтоўкі спецыяліста.</w:t>
      </w:r>
      <w:r w:rsidRPr="00ED7093">
        <w:rPr>
          <w:sz w:val="28"/>
          <w:szCs w:val="28"/>
          <w:lang w:val="be-BY"/>
        </w:rPr>
        <w:t xml:space="preserve"> Падрыхтоўка будучых літаратурных рэдактараў з універсітэцкай адукацыяй прадугледжвае фарміраванне рэдактарскай кампетэнцыі, арыентаванай на ўніверсалізм у час працы з тэкстам. Вывучэнне </w:t>
      </w:r>
      <w:r w:rsidR="00317521" w:rsidRPr="00ED7093">
        <w:rPr>
          <w:sz w:val="28"/>
          <w:szCs w:val="28"/>
          <w:lang w:val="be-BY"/>
        </w:rPr>
        <w:t xml:space="preserve">дысцыпліны </w:t>
      </w:r>
      <w:r w:rsidRPr="00ED7093">
        <w:rPr>
          <w:sz w:val="28"/>
          <w:szCs w:val="28"/>
          <w:lang w:val="be-BY"/>
        </w:rPr>
        <w:t>«</w:t>
      </w:r>
      <w:r w:rsidR="0079575D" w:rsidRPr="00ED7093">
        <w:rPr>
          <w:sz w:val="28"/>
          <w:szCs w:val="28"/>
          <w:lang w:val="be-BY"/>
        </w:rPr>
        <w:t>Методыка р</w:t>
      </w:r>
      <w:r w:rsidR="00EF07FE" w:rsidRPr="00ED7093">
        <w:rPr>
          <w:sz w:val="28"/>
          <w:szCs w:val="28"/>
          <w:lang w:val="be-BY"/>
        </w:rPr>
        <w:t>эдагаванн</w:t>
      </w:r>
      <w:r w:rsidR="0079575D" w:rsidRPr="00ED7093">
        <w:rPr>
          <w:sz w:val="28"/>
          <w:szCs w:val="28"/>
          <w:lang w:val="be-BY"/>
        </w:rPr>
        <w:t>я</w:t>
      </w:r>
      <w:r w:rsidR="00EF07FE" w:rsidRPr="00ED7093">
        <w:rPr>
          <w:sz w:val="28"/>
          <w:szCs w:val="28"/>
          <w:lang w:val="be-BY"/>
        </w:rPr>
        <w:t xml:space="preserve"> інфармацыйных і мастацка-публіцыстычных матэрыялаў</w:t>
      </w:r>
      <w:r w:rsidRPr="00ED7093">
        <w:rPr>
          <w:sz w:val="28"/>
          <w:szCs w:val="28"/>
          <w:lang w:val="be-BY"/>
        </w:rPr>
        <w:t>» фарміруе навыкі, неабходныя для правядзення рэдактарскага аналізу пад</w:t>
      </w:r>
      <w:r w:rsidR="00317521" w:rsidRPr="00ED7093">
        <w:rPr>
          <w:sz w:val="28"/>
          <w:szCs w:val="28"/>
          <w:lang w:val="be-BY"/>
        </w:rPr>
        <w:t>обных</w:t>
      </w:r>
      <w:r w:rsidRPr="00ED7093">
        <w:rPr>
          <w:sz w:val="28"/>
          <w:szCs w:val="28"/>
          <w:lang w:val="be-BY"/>
        </w:rPr>
        <w:t xml:space="preserve"> тэкст</w:t>
      </w:r>
      <w:r w:rsidR="00317521" w:rsidRPr="00ED7093">
        <w:rPr>
          <w:sz w:val="28"/>
          <w:szCs w:val="28"/>
          <w:lang w:val="be-BY"/>
        </w:rPr>
        <w:t>аў,</w:t>
      </w:r>
      <w:r w:rsidRPr="00ED7093">
        <w:rPr>
          <w:sz w:val="28"/>
          <w:szCs w:val="28"/>
          <w:lang w:val="be-BY"/>
        </w:rPr>
        <w:t xml:space="preserve"> і </w:t>
      </w:r>
      <w:r w:rsidR="00317521" w:rsidRPr="00ED7093">
        <w:rPr>
          <w:sz w:val="28"/>
          <w:szCs w:val="28"/>
          <w:lang w:val="be-BY"/>
        </w:rPr>
        <w:t xml:space="preserve">ўменні </w:t>
      </w:r>
      <w:r w:rsidRPr="00ED7093">
        <w:rPr>
          <w:sz w:val="28"/>
          <w:szCs w:val="28"/>
          <w:lang w:val="be-BY"/>
        </w:rPr>
        <w:t xml:space="preserve">для магчымага </w:t>
      </w:r>
      <w:r w:rsidR="00317521" w:rsidRPr="00ED7093">
        <w:rPr>
          <w:sz w:val="28"/>
          <w:szCs w:val="28"/>
          <w:lang w:val="be-BY"/>
        </w:rPr>
        <w:t xml:space="preserve">іх </w:t>
      </w:r>
      <w:r w:rsidRPr="00ED7093">
        <w:rPr>
          <w:sz w:val="28"/>
          <w:szCs w:val="28"/>
          <w:lang w:val="be-BY"/>
        </w:rPr>
        <w:t xml:space="preserve">карэктавання ў інтарэсах аўтара і чытача (слухача, гледача). </w:t>
      </w:r>
      <w:r w:rsidR="00EF07FE" w:rsidRPr="00ED7093">
        <w:rPr>
          <w:sz w:val="28"/>
          <w:szCs w:val="28"/>
          <w:lang w:val="be-BY"/>
        </w:rPr>
        <w:t>Структурна дысцыпліна складаецца з двух модуляў: 1) «</w:t>
      </w:r>
      <w:r w:rsidR="0079575D" w:rsidRPr="00ED7093">
        <w:rPr>
          <w:sz w:val="28"/>
          <w:szCs w:val="28"/>
          <w:lang w:val="be-BY"/>
        </w:rPr>
        <w:t>Методыка р</w:t>
      </w:r>
      <w:r w:rsidR="00EF07FE" w:rsidRPr="00ED7093">
        <w:rPr>
          <w:sz w:val="28"/>
          <w:szCs w:val="28"/>
          <w:lang w:val="be-BY"/>
        </w:rPr>
        <w:t>эдагаванн</w:t>
      </w:r>
      <w:r w:rsidR="0079575D" w:rsidRPr="00ED7093">
        <w:rPr>
          <w:sz w:val="28"/>
          <w:szCs w:val="28"/>
          <w:lang w:val="be-BY"/>
        </w:rPr>
        <w:t>я</w:t>
      </w:r>
      <w:r w:rsidR="00EF07FE" w:rsidRPr="00ED7093">
        <w:rPr>
          <w:sz w:val="28"/>
          <w:szCs w:val="28"/>
          <w:lang w:val="be-BY"/>
        </w:rPr>
        <w:t xml:space="preserve"> інфармацыйных матэрыялаў»</w:t>
      </w:r>
      <w:r w:rsidR="00C943FA" w:rsidRPr="00ED7093">
        <w:rPr>
          <w:sz w:val="28"/>
          <w:szCs w:val="28"/>
          <w:lang w:val="be-BY"/>
        </w:rPr>
        <w:t xml:space="preserve"> і 2) «</w:t>
      </w:r>
      <w:r w:rsidR="0079575D" w:rsidRPr="00ED7093">
        <w:rPr>
          <w:sz w:val="28"/>
          <w:szCs w:val="28"/>
          <w:lang w:val="be-BY"/>
        </w:rPr>
        <w:t>Методыка р</w:t>
      </w:r>
      <w:r w:rsidR="00C943FA" w:rsidRPr="00ED7093">
        <w:rPr>
          <w:sz w:val="28"/>
          <w:szCs w:val="28"/>
          <w:lang w:val="be-BY"/>
        </w:rPr>
        <w:t>эдагаванн</w:t>
      </w:r>
      <w:r w:rsidR="0079575D" w:rsidRPr="00ED7093">
        <w:rPr>
          <w:sz w:val="28"/>
          <w:szCs w:val="28"/>
          <w:lang w:val="be-BY"/>
        </w:rPr>
        <w:t>я</w:t>
      </w:r>
      <w:r w:rsidR="00C943FA" w:rsidRPr="00ED7093">
        <w:rPr>
          <w:sz w:val="28"/>
          <w:szCs w:val="28"/>
          <w:lang w:val="be-BY"/>
        </w:rPr>
        <w:t xml:space="preserve"> мастацка-публіцыстычных матэрыялаў». </w:t>
      </w:r>
      <w:r w:rsidR="00EF07FE" w:rsidRPr="00ED7093">
        <w:rPr>
          <w:sz w:val="28"/>
          <w:szCs w:val="28"/>
          <w:lang w:val="be-BY"/>
        </w:rPr>
        <w:t>Вучэбная дысцыпліна «</w:t>
      </w:r>
      <w:r w:rsidR="0079575D" w:rsidRPr="00ED7093">
        <w:rPr>
          <w:sz w:val="28"/>
          <w:szCs w:val="28"/>
          <w:lang w:val="be-BY"/>
        </w:rPr>
        <w:t>Методыка р</w:t>
      </w:r>
      <w:r w:rsidR="00EF07FE" w:rsidRPr="00ED7093">
        <w:rPr>
          <w:sz w:val="28"/>
          <w:szCs w:val="28"/>
          <w:lang w:val="be-BY"/>
        </w:rPr>
        <w:t>эдагаванн</w:t>
      </w:r>
      <w:r w:rsidR="0079575D" w:rsidRPr="00ED7093">
        <w:rPr>
          <w:sz w:val="28"/>
          <w:szCs w:val="28"/>
          <w:lang w:val="be-BY"/>
        </w:rPr>
        <w:t>я</w:t>
      </w:r>
      <w:r w:rsidR="00EF07FE" w:rsidRPr="00ED7093">
        <w:rPr>
          <w:sz w:val="28"/>
          <w:szCs w:val="28"/>
          <w:lang w:val="be-BY"/>
        </w:rPr>
        <w:t xml:space="preserve"> інфармацыйных і мастацка-публіцыстычных матэрыялаў» уваходзіць у цыкл спецыяльных дысцыплін (кампанент УВА) і з’яўляецца дысцыплінай спецыялізацыі.</w:t>
      </w:r>
    </w:p>
    <w:p w:rsidR="00E53707" w:rsidRPr="00ED7093" w:rsidRDefault="00E53707" w:rsidP="00E53707">
      <w:pPr>
        <w:ind w:firstLine="540"/>
        <w:jc w:val="both"/>
        <w:rPr>
          <w:sz w:val="28"/>
          <w:szCs w:val="28"/>
          <w:lang w:val="be-BY"/>
        </w:rPr>
      </w:pPr>
      <w:r w:rsidRPr="00ED7093">
        <w:rPr>
          <w:i/>
          <w:sz w:val="28"/>
          <w:szCs w:val="28"/>
          <w:lang w:val="be-BY"/>
        </w:rPr>
        <w:t>Сувязі вучэбнай дысцыпліны з іншымі дысцыплінамі вучэбнага плана.</w:t>
      </w:r>
      <w:r w:rsidRPr="00ED7093">
        <w:rPr>
          <w:sz w:val="28"/>
          <w:szCs w:val="28"/>
          <w:lang w:val="be-BY"/>
        </w:rPr>
        <w:t xml:space="preserve"> Вывучэнне </w:t>
      </w:r>
      <w:r w:rsidR="00317521" w:rsidRPr="00ED7093">
        <w:rPr>
          <w:sz w:val="28"/>
          <w:szCs w:val="28"/>
          <w:lang w:val="be-BY"/>
        </w:rPr>
        <w:t xml:space="preserve">дысцыпліны спецыялізацыі </w:t>
      </w:r>
      <w:r w:rsidRPr="00ED7093">
        <w:rPr>
          <w:sz w:val="28"/>
          <w:szCs w:val="28"/>
          <w:lang w:val="be-BY"/>
        </w:rPr>
        <w:t>«</w:t>
      </w:r>
      <w:r w:rsidR="0079575D" w:rsidRPr="00ED7093">
        <w:rPr>
          <w:sz w:val="28"/>
          <w:szCs w:val="28"/>
          <w:lang w:val="be-BY"/>
        </w:rPr>
        <w:t>Методыка рэдагавання інфармацыйных і мастацка-публіцыстычных матэрыялаў</w:t>
      </w:r>
      <w:r w:rsidRPr="00ED7093">
        <w:rPr>
          <w:sz w:val="28"/>
          <w:szCs w:val="28"/>
          <w:lang w:val="be-BY"/>
        </w:rPr>
        <w:t xml:space="preserve">» </w:t>
      </w:r>
      <w:r w:rsidR="007C244A" w:rsidRPr="00ED7093">
        <w:rPr>
          <w:sz w:val="28"/>
          <w:szCs w:val="28"/>
          <w:lang w:val="be-BY"/>
        </w:rPr>
        <w:t>абумоўлена</w:t>
      </w:r>
      <w:r w:rsidRPr="00ED7093">
        <w:rPr>
          <w:sz w:val="28"/>
          <w:szCs w:val="28"/>
          <w:lang w:val="be-BY"/>
        </w:rPr>
        <w:t xml:space="preserve"> веда</w:t>
      </w:r>
      <w:r w:rsidR="007C244A" w:rsidRPr="00ED7093">
        <w:rPr>
          <w:sz w:val="28"/>
          <w:szCs w:val="28"/>
          <w:lang w:val="be-BY"/>
        </w:rPr>
        <w:t>мі</w:t>
      </w:r>
      <w:r w:rsidRPr="00ED7093">
        <w:rPr>
          <w:sz w:val="28"/>
          <w:szCs w:val="28"/>
          <w:lang w:val="be-BY"/>
        </w:rPr>
        <w:t>, атрыманы</w:t>
      </w:r>
      <w:r w:rsidR="007C244A" w:rsidRPr="00ED7093">
        <w:rPr>
          <w:sz w:val="28"/>
          <w:szCs w:val="28"/>
          <w:lang w:val="be-BY"/>
        </w:rPr>
        <w:t>мі</w:t>
      </w:r>
      <w:r w:rsidRPr="00ED7093">
        <w:rPr>
          <w:sz w:val="28"/>
          <w:szCs w:val="28"/>
          <w:lang w:val="be-BY"/>
        </w:rPr>
        <w:t xml:space="preserve"> па дысцыплінах «Мова сродкаў масавай камунікацыі», «Стылістыка», «Асновы літаратурна-рэдактарскай дзейнасці», «Асновы творчай дзейнасці рэдактара», і суправаджаецца паглыбленымі міжпрадметнымі сувязямі з дысцыплінай «Методыка рэдагавання». Гэта дапамагае выпрацоўцы ўсвядомленага падыходу да праўкі беларуска- і рускамоўных тэкстаў. </w:t>
      </w:r>
    </w:p>
    <w:p w:rsidR="00E53707" w:rsidRPr="00ED7093" w:rsidRDefault="00E53707" w:rsidP="00E53707">
      <w:pPr>
        <w:ind w:firstLine="720"/>
        <w:jc w:val="both"/>
        <w:rPr>
          <w:sz w:val="28"/>
          <w:szCs w:val="28"/>
          <w:lang w:val="be-BY"/>
        </w:rPr>
      </w:pPr>
      <w:r w:rsidRPr="00ED7093">
        <w:rPr>
          <w:i/>
          <w:sz w:val="28"/>
          <w:szCs w:val="28"/>
          <w:lang w:val="be-BY"/>
        </w:rPr>
        <w:t>Мэты і задачы вучэбнай дысцыпліны</w:t>
      </w:r>
      <w:r w:rsidRPr="00ED7093">
        <w:rPr>
          <w:sz w:val="28"/>
          <w:szCs w:val="28"/>
          <w:lang w:val="be-BY"/>
        </w:rPr>
        <w:t xml:space="preserve">. Мэтай вывучэння дысцыпліны </w:t>
      </w:r>
      <w:r w:rsidR="00C943FA" w:rsidRPr="00ED7093">
        <w:rPr>
          <w:sz w:val="28"/>
          <w:szCs w:val="28"/>
          <w:lang w:val="be-BY"/>
        </w:rPr>
        <w:t>«</w:t>
      </w:r>
      <w:r w:rsidR="0052160B" w:rsidRPr="00ED7093">
        <w:rPr>
          <w:sz w:val="28"/>
          <w:szCs w:val="28"/>
          <w:lang w:val="be-BY"/>
        </w:rPr>
        <w:t>Методыка р</w:t>
      </w:r>
      <w:r w:rsidR="00EF07FE" w:rsidRPr="00ED7093">
        <w:rPr>
          <w:sz w:val="28"/>
          <w:szCs w:val="28"/>
          <w:lang w:val="be-BY"/>
        </w:rPr>
        <w:t>эдагаванн</w:t>
      </w:r>
      <w:r w:rsidR="0052160B" w:rsidRPr="00ED7093">
        <w:rPr>
          <w:sz w:val="28"/>
          <w:szCs w:val="28"/>
          <w:lang w:val="be-BY"/>
        </w:rPr>
        <w:t>я</w:t>
      </w:r>
      <w:r w:rsidR="00EF07FE" w:rsidRPr="00ED7093">
        <w:rPr>
          <w:sz w:val="28"/>
          <w:szCs w:val="28"/>
          <w:lang w:val="be-BY"/>
        </w:rPr>
        <w:t xml:space="preserve"> інфармацыйных і мастацка-публіцыстычных матэрыялаў</w:t>
      </w:r>
      <w:r w:rsidR="00C943FA" w:rsidRPr="00ED7093">
        <w:rPr>
          <w:sz w:val="28"/>
          <w:szCs w:val="28"/>
          <w:lang w:val="be-BY"/>
        </w:rPr>
        <w:t>»</w:t>
      </w:r>
      <w:r w:rsidR="00657E70" w:rsidRPr="00ED7093">
        <w:rPr>
          <w:sz w:val="28"/>
          <w:szCs w:val="28"/>
          <w:lang w:val="be-BY"/>
        </w:rPr>
        <w:t xml:space="preserve"> </w:t>
      </w:r>
      <w:r w:rsidRPr="00ED7093">
        <w:rPr>
          <w:sz w:val="28"/>
          <w:szCs w:val="28"/>
          <w:lang w:val="be-BY"/>
        </w:rPr>
        <w:t xml:space="preserve">з’яўляецца ўсведамленне ролі і месца кожнай моўнай адзінкі ў структуры </w:t>
      </w:r>
      <w:r w:rsidR="00EF07FE" w:rsidRPr="00ED7093">
        <w:rPr>
          <w:sz w:val="28"/>
          <w:szCs w:val="28"/>
          <w:lang w:val="be-BY"/>
        </w:rPr>
        <w:t>інфармацыйнага</w:t>
      </w:r>
      <w:r w:rsidR="007C244A" w:rsidRPr="00ED7093">
        <w:rPr>
          <w:sz w:val="28"/>
          <w:szCs w:val="28"/>
          <w:lang w:val="be-BY"/>
        </w:rPr>
        <w:t xml:space="preserve"> або </w:t>
      </w:r>
      <w:r w:rsidR="00EF07FE" w:rsidRPr="00ED7093">
        <w:rPr>
          <w:sz w:val="28"/>
          <w:szCs w:val="28"/>
          <w:lang w:val="be-BY"/>
        </w:rPr>
        <w:t>мастацка-публіцыстычнага</w:t>
      </w:r>
      <w:r w:rsidR="007C244A" w:rsidRPr="00ED7093">
        <w:rPr>
          <w:sz w:val="28"/>
          <w:szCs w:val="28"/>
          <w:lang w:val="be-BY"/>
        </w:rPr>
        <w:t xml:space="preserve"> </w:t>
      </w:r>
      <w:r w:rsidRPr="00ED7093">
        <w:rPr>
          <w:sz w:val="28"/>
          <w:szCs w:val="28"/>
          <w:lang w:val="be-BY"/>
        </w:rPr>
        <w:t xml:space="preserve">тэксту як </w:t>
      </w:r>
      <w:r w:rsidR="007C244A" w:rsidRPr="00ED7093">
        <w:rPr>
          <w:sz w:val="28"/>
          <w:szCs w:val="28"/>
          <w:lang w:val="be-BY"/>
        </w:rPr>
        <w:t>дыскурснай</w:t>
      </w:r>
      <w:r w:rsidRPr="00ED7093">
        <w:rPr>
          <w:sz w:val="28"/>
          <w:szCs w:val="28"/>
          <w:lang w:val="be-BY"/>
        </w:rPr>
        <w:t xml:space="preserve"> адзінкі і выпрацоўка асноўных падыходаў да аналізу і праўкі аўтарскіх арыгіналаў розных жанраў. </w:t>
      </w:r>
      <w:r w:rsidRPr="00ED7093">
        <w:rPr>
          <w:iCs/>
          <w:sz w:val="28"/>
          <w:szCs w:val="28"/>
          <w:lang w:val="be-BY"/>
        </w:rPr>
        <w:t>Мэты і задачы вучэбнай дысцыпліны па модулях</w:t>
      </w:r>
      <w:r w:rsidRPr="00ED7093">
        <w:rPr>
          <w:sz w:val="28"/>
          <w:szCs w:val="28"/>
          <w:lang w:val="be-BY"/>
        </w:rPr>
        <w:t>:</w:t>
      </w:r>
    </w:p>
    <w:p w:rsidR="003B3D1F" w:rsidRPr="00ED7093" w:rsidRDefault="003B3D1F" w:rsidP="003B3D1F">
      <w:pPr>
        <w:ind w:firstLine="720"/>
        <w:jc w:val="both"/>
        <w:rPr>
          <w:b/>
          <w:bCs/>
          <w:sz w:val="28"/>
          <w:szCs w:val="28"/>
          <w:lang w:val="be-BY"/>
        </w:rPr>
      </w:pPr>
      <w:r w:rsidRPr="00ED7093">
        <w:rPr>
          <w:b/>
          <w:bCs/>
          <w:sz w:val="28"/>
          <w:szCs w:val="28"/>
          <w:lang w:val="be-BY"/>
        </w:rPr>
        <w:t>Модуль 1. «</w:t>
      </w:r>
      <w:r w:rsidR="0052160B" w:rsidRPr="00ED7093">
        <w:rPr>
          <w:b/>
          <w:bCs/>
          <w:sz w:val="28"/>
          <w:szCs w:val="28"/>
          <w:lang w:val="be-BY"/>
        </w:rPr>
        <w:t>Методыка р</w:t>
      </w:r>
      <w:r w:rsidR="00C943FA" w:rsidRPr="00ED7093">
        <w:rPr>
          <w:b/>
          <w:bCs/>
          <w:sz w:val="28"/>
          <w:szCs w:val="28"/>
          <w:lang w:val="be-BY"/>
        </w:rPr>
        <w:t>эдагаванн</w:t>
      </w:r>
      <w:r w:rsidR="0052160B" w:rsidRPr="00ED7093">
        <w:rPr>
          <w:b/>
          <w:bCs/>
          <w:sz w:val="28"/>
          <w:szCs w:val="28"/>
          <w:lang w:val="be-BY"/>
        </w:rPr>
        <w:t>я</w:t>
      </w:r>
      <w:r w:rsidR="00C943FA" w:rsidRPr="00ED7093">
        <w:rPr>
          <w:b/>
          <w:bCs/>
          <w:sz w:val="28"/>
          <w:szCs w:val="28"/>
          <w:lang w:val="be-BY"/>
        </w:rPr>
        <w:t xml:space="preserve"> інфармацыйных матэрыялаў</w:t>
      </w:r>
      <w:r w:rsidRPr="00ED7093">
        <w:rPr>
          <w:b/>
          <w:bCs/>
          <w:sz w:val="28"/>
          <w:szCs w:val="28"/>
          <w:lang w:val="be-BY"/>
        </w:rPr>
        <w:t>»</w:t>
      </w:r>
    </w:p>
    <w:p w:rsidR="003B3D1F" w:rsidRPr="00ED7093" w:rsidRDefault="003B3D1F" w:rsidP="003B3D1F">
      <w:pPr>
        <w:ind w:firstLine="720"/>
        <w:jc w:val="both"/>
        <w:rPr>
          <w:sz w:val="28"/>
          <w:szCs w:val="28"/>
          <w:lang w:val="be-BY"/>
        </w:rPr>
      </w:pPr>
      <w:r w:rsidRPr="00ED7093">
        <w:rPr>
          <w:bCs/>
          <w:sz w:val="28"/>
          <w:szCs w:val="28"/>
          <w:lang w:val="be-BY"/>
        </w:rPr>
        <w:t>Мэтай</w:t>
      </w:r>
      <w:r w:rsidR="00C943FA" w:rsidRPr="00ED7093">
        <w:rPr>
          <w:sz w:val="28"/>
          <w:szCs w:val="28"/>
          <w:lang w:val="be-BY"/>
        </w:rPr>
        <w:t xml:space="preserve"> модуля</w:t>
      </w:r>
      <w:r w:rsidRPr="00ED7093">
        <w:rPr>
          <w:sz w:val="28"/>
          <w:szCs w:val="28"/>
          <w:lang w:val="be-BY"/>
        </w:rPr>
        <w:t xml:space="preserve"> </w:t>
      </w:r>
      <w:r w:rsidR="00C943FA" w:rsidRPr="00ED7093">
        <w:rPr>
          <w:sz w:val="28"/>
          <w:szCs w:val="28"/>
          <w:lang w:val="be-BY"/>
        </w:rPr>
        <w:t>«</w:t>
      </w:r>
      <w:r w:rsidR="0052160B" w:rsidRPr="00ED7093">
        <w:rPr>
          <w:sz w:val="28"/>
          <w:szCs w:val="28"/>
          <w:lang w:val="be-BY"/>
        </w:rPr>
        <w:t>Методыка р</w:t>
      </w:r>
      <w:r w:rsidRPr="00ED7093">
        <w:rPr>
          <w:sz w:val="28"/>
          <w:szCs w:val="28"/>
          <w:lang w:val="be-BY"/>
        </w:rPr>
        <w:t>эдагаванн</w:t>
      </w:r>
      <w:r w:rsidR="0052160B" w:rsidRPr="00ED7093">
        <w:rPr>
          <w:sz w:val="28"/>
          <w:szCs w:val="28"/>
          <w:lang w:val="be-BY"/>
        </w:rPr>
        <w:t>я</w:t>
      </w:r>
      <w:r w:rsidRPr="00ED7093">
        <w:rPr>
          <w:sz w:val="28"/>
          <w:szCs w:val="28"/>
          <w:lang w:val="be-BY"/>
        </w:rPr>
        <w:t xml:space="preserve"> </w:t>
      </w:r>
      <w:r w:rsidR="00C943FA" w:rsidRPr="00ED7093">
        <w:rPr>
          <w:sz w:val="28"/>
          <w:szCs w:val="28"/>
          <w:lang w:val="be-BY"/>
        </w:rPr>
        <w:t>інфармацыйных</w:t>
      </w:r>
      <w:r w:rsidRPr="00ED7093">
        <w:rPr>
          <w:sz w:val="28"/>
          <w:szCs w:val="28"/>
          <w:lang w:val="be-BY"/>
        </w:rPr>
        <w:t xml:space="preserve"> матэрыялаў</w:t>
      </w:r>
      <w:r w:rsidR="00C943FA" w:rsidRPr="00ED7093">
        <w:rPr>
          <w:sz w:val="28"/>
          <w:szCs w:val="28"/>
          <w:lang w:val="be-BY"/>
        </w:rPr>
        <w:t>»</w:t>
      </w:r>
      <w:r w:rsidRPr="00ED7093">
        <w:rPr>
          <w:sz w:val="28"/>
          <w:szCs w:val="28"/>
          <w:lang w:val="be-BY"/>
        </w:rPr>
        <w:t xml:space="preserve"> з’яўляецца прафесійна арыентаванае засваенне методыкі рэдагавання </w:t>
      </w:r>
      <w:r w:rsidR="00C943FA" w:rsidRPr="00ED7093">
        <w:rPr>
          <w:sz w:val="28"/>
          <w:szCs w:val="28"/>
          <w:lang w:val="be-BY"/>
        </w:rPr>
        <w:t>інфармацыйных</w:t>
      </w:r>
      <w:r w:rsidRPr="00ED7093">
        <w:rPr>
          <w:sz w:val="28"/>
          <w:szCs w:val="28"/>
          <w:lang w:val="be-BY"/>
        </w:rPr>
        <w:t xml:space="preserve"> матэрыялаў рознай жанравай прыналежнасці. </w:t>
      </w:r>
    </w:p>
    <w:p w:rsidR="003B3D1F" w:rsidRPr="00ED7093" w:rsidRDefault="003B3D1F" w:rsidP="003B3D1F">
      <w:pPr>
        <w:ind w:firstLine="720"/>
        <w:jc w:val="both"/>
        <w:rPr>
          <w:sz w:val="28"/>
          <w:szCs w:val="28"/>
          <w:lang w:val="be-BY"/>
        </w:rPr>
      </w:pPr>
      <w:r w:rsidRPr="00ED7093">
        <w:rPr>
          <w:sz w:val="28"/>
          <w:szCs w:val="28"/>
          <w:lang w:val="be-BY"/>
        </w:rPr>
        <w:t xml:space="preserve">Гэта дасягаецца вырашэннем агульных і прыватных </w:t>
      </w:r>
      <w:r w:rsidRPr="00ED7093">
        <w:rPr>
          <w:bCs/>
          <w:sz w:val="28"/>
          <w:szCs w:val="28"/>
          <w:lang w:val="be-BY"/>
        </w:rPr>
        <w:t>задач</w:t>
      </w:r>
      <w:r w:rsidRPr="00ED7093">
        <w:rPr>
          <w:sz w:val="28"/>
          <w:szCs w:val="28"/>
          <w:lang w:val="be-BY"/>
        </w:rPr>
        <w:t>:</w:t>
      </w:r>
    </w:p>
    <w:p w:rsidR="00C943FA" w:rsidRPr="00ED7093" w:rsidRDefault="00C943FA" w:rsidP="00C943FA">
      <w:pPr>
        <w:tabs>
          <w:tab w:val="left" w:pos="540"/>
          <w:tab w:val="left" w:pos="5954"/>
        </w:tabs>
        <w:ind w:firstLine="680"/>
        <w:jc w:val="both"/>
        <w:rPr>
          <w:sz w:val="28"/>
          <w:szCs w:val="28"/>
          <w:lang w:val="be-BY"/>
        </w:rPr>
      </w:pPr>
      <w:r w:rsidRPr="00ED7093">
        <w:rPr>
          <w:sz w:val="28"/>
          <w:szCs w:val="28"/>
          <w:lang w:val="be-BY"/>
        </w:rPr>
        <w:t>–  прафесійнае валоданне прыёмамі рэдактарскага аналізу і ацэнкі інфармацыйных матэрыялаў;</w:t>
      </w:r>
    </w:p>
    <w:p w:rsidR="00C943FA" w:rsidRPr="00ED7093" w:rsidRDefault="00C943FA" w:rsidP="00C943FA">
      <w:pPr>
        <w:tabs>
          <w:tab w:val="left" w:pos="540"/>
          <w:tab w:val="left" w:pos="5954"/>
        </w:tabs>
        <w:ind w:firstLine="680"/>
        <w:jc w:val="both"/>
        <w:rPr>
          <w:sz w:val="28"/>
          <w:szCs w:val="28"/>
          <w:lang w:val="be-BY"/>
        </w:rPr>
      </w:pPr>
      <w:r w:rsidRPr="00ED7093">
        <w:rPr>
          <w:sz w:val="28"/>
          <w:szCs w:val="28"/>
          <w:lang w:val="be-BY"/>
        </w:rPr>
        <w:t>– выпрацоўка ўменняў індывідуальнага падыходу да аўтарскага тэксту з захаваннем яго мадальнасці і ўлікам камунікатыўных магчымасцяў спажыўца;</w:t>
      </w:r>
    </w:p>
    <w:p w:rsidR="00C943FA" w:rsidRPr="00ED7093" w:rsidRDefault="00C943FA" w:rsidP="00C943FA">
      <w:pPr>
        <w:tabs>
          <w:tab w:val="left" w:pos="540"/>
          <w:tab w:val="left" w:pos="5954"/>
        </w:tabs>
        <w:ind w:firstLine="680"/>
        <w:jc w:val="both"/>
        <w:rPr>
          <w:sz w:val="28"/>
          <w:szCs w:val="28"/>
          <w:lang w:val="be-BY"/>
        </w:rPr>
      </w:pPr>
      <w:r w:rsidRPr="00ED7093">
        <w:rPr>
          <w:sz w:val="28"/>
          <w:szCs w:val="28"/>
          <w:lang w:val="be-BY"/>
        </w:rPr>
        <w:t>– засваенне прыёмаў ацэнкі спосабаў дасягнення камунікатыўнага ўзаемадзеяння;</w:t>
      </w:r>
    </w:p>
    <w:p w:rsidR="00C943FA" w:rsidRPr="00ED7093" w:rsidRDefault="00C943FA" w:rsidP="00C943FA">
      <w:pPr>
        <w:tabs>
          <w:tab w:val="left" w:pos="540"/>
          <w:tab w:val="left" w:pos="5954"/>
        </w:tabs>
        <w:ind w:firstLine="680"/>
        <w:jc w:val="both"/>
        <w:rPr>
          <w:sz w:val="28"/>
          <w:szCs w:val="28"/>
          <w:lang w:val="be-BY"/>
        </w:rPr>
      </w:pPr>
      <w:r w:rsidRPr="00ED7093">
        <w:rPr>
          <w:sz w:val="28"/>
          <w:szCs w:val="28"/>
          <w:lang w:val="be-BY"/>
        </w:rPr>
        <w:t>–  усвядомлены падыход да рэдагавання інфармацыйных матэрыялаў рознай жанравай прыналежнасці;</w:t>
      </w:r>
    </w:p>
    <w:p w:rsidR="00C943FA" w:rsidRPr="00ED7093" w:rsidRDefault="00C943FA" w:rsidP="00C943FA">
      <w:pPr>
        <w:tabs>
          <w:tab w:val="left" w:pos="540"/>
          <w:tab w:val="left" w:pos="5954"/>
        </w:tabs>
        <w:ind w:firstLine="680"/>
        <w:jc w:val="both"/>
        <w:rPr>
          <w:sz w:val="28"/>
          <w:szCs w:val="28"/>
          <w:lang w:val="be-BY"/>
        </w:rPr>
      </w:pPr>
      <w:r w:rsidRPr="00ED7093">
        <w:rPr>
          <w:sz w:val="28"/>
          <w:szCs w:val="28"/>
          <w:lang w:val="be-BY"/>
        </w:rPr>
        <w:t>– матываванае правядзенне моўна-стылёвай праўкі.</w:t>
      </w:r>
    </w:p>
    <w:p w:rsidR="00BA6869" w:rsidRPr="00ED7093" w:rsidRDefault="003B3D1F" w:rsidP="00BA6869">
      <w:pPr>
        <w:ind w:firstLine="720"/>
        <w:jc w:val="both"/>
        <w:rPr>
          <w:b/>
          <w:bCs/>
          <w:sz w:val="28"/>
          <w:szCs w:val="28"/>
          <w:lang w:val="be-BY"/>
        </w:rPr>
      </w:pPr>
      <w:r w:rsidRPr="00ED7093">
        <w:rPr>
          <w:b/>
          <w:bCs/>
          <w:sz w:val="28"/>
          <w:szCs w:val="28"/>
          <w:lang w:val="be-BY"/>
        </w:rPr>
        <w:t>Модуль 2.</w:t>
      </w:r>
      <w:r w:rsidR="00E53707" w:rsidRPr="00ED7093">
        <w:rPr>
          <w:b/>
          <w:bCs/>
          <w:sz w:val="28"/>
          <w:szCs w:val="28"/>
          <w:lang w:val="be-BY"/>
        </w:rPr>
        <w:t xml:space="preserve"> «</w:t>
      </w:r>
      <w:r w:rsidR="0052160B" w:rsidRPr="00ED7093">
        <w:rPr>
          <w:b/>
          <w:bCs/>
          <w:sz w:val="28"/>
          <w:szCs w:val="28"/>
          <w:lang w:val="be-BY"/>
        </w:rPr>
        <w:t>Методыка р</w:t>
      </w:r>
      <w:r w:rsidR="00C943FA" w:rsidRPr="00ED7093">
        <w:rPr>
          <w:b/>
          <w:bCs/>
          <w:sz w:val="28"/>
          <w:szCs w:val="28"/>
          <w:lang w:val="be-BY"/>
        </w:rPr>
        <w:t>эдагаванн</w:t>
      </w:r>
      <w:r w:rsidR="0052160B" w:rsidRPr="00ED7093">
        <w:rPr>
          <w:b/>
          <w:bCs/>
          <w:sz w:val="28"/>
          <w:szCs w:val="28"/>
          <w:lang w:val="be-BY"/>
        </w:rPr>
        <w:t>я</w:t>
      </w:r>
      <w:r w:rsidR="00C943FA" w:rsidRPr="00ED7093">
        <w:rPr>
          <w:b/>
          <w:bCs/>
          <w:sz w:val="28"/>
          <w:szCs w:val="28"/>
          <w:lang w:val="be-BY"/>
        </w:rPr>
        <w:t xml:space="preserve"> мастацка-публіцыстычных </w:t>
      </w:r>
      <w:r w:rsidR="00C943FA" w:rsidRPr="00ED7093">
        <w:rPr>
          <w:b/>
          <w:bCs/>
          <w:sz w:val="28"/>
          <w:szCs w:val="28"/>
          <w:lang w:val="be-BY"/>
        </w:rPr>
        <w:lastRenderedPageBreak/>
        <w:t>матэрыялаў</w:t>
      </w:r>
      <w:r w:rsidR="00E53707" w:rsidRPr="00ED7093">
        <w:rPr>
          <w:b/>
          <w:bCs/>
          <w:sz w:val="28"/>
          <w:szCs w:val="28"/>
          <w:lang w:val="be-BY"/>
        </w:rPr>
        <w:t>»</w:t>
      </w:r>
    </w:p>
    <w:p w:rsidR="0052160B" w:rsidRPr="00ED7093" w:rsidRDefault="0052160B" w:rsidP="00BA6869">
      <w:pPr>
        <w:ind w:firstLine="720"/>
        <w:jc w:val="both"/>
        <w:rPr>
          <w:sz w:val="28"/>
          <w:szCs w:val="28"/>
          <w:lang w:val="be-BY"/>
        </w:rPr>
      </w:pPr>
      <w:r w:rsidRPr="00ED7093">
        <w:rPr>
          <w:bCs/>
          <w:sz w:val="28"/>
          <w:szCs w:val="28"/>
          <w:lang w:val="be-BY"/>
        </w:rPr>
        <w:t xml:space="preserve">Мэтай модуля </w:t>
      </w:r>
      <w:r w:rsidRPr="00ED7093">
        <w:rPr>
          <w:sz w:val="28"/>
          <w:szCs w:val="28"/>
          <w:lang w:val="be-BY"/>
        </w:rPr>
        <w:t>«Методыка рэдагавання мастацка-публіцыстычных матэрыялаў»</w:t>
      </w:r>
      <w:r w:rsidR="00A1292E" w:rsidRPr="00ED7093">
        <w:rPr>
          <w:lang w:val="be-BY"/>
        </w:rPr>
        <w:t xml:space="preserve"> </w:t>
      </w:r>
      <w:r w:rsidR="00A1292E" w:rsidRPr="00ED7093">
        <w:rPr>
          <w:sz w:val="28"/>
          <w:szCs w:val="28"/>
          <w:lang w:val="be-BY"/>
        </w:rPr>
        <w:t>з’яўляецца прафесійна арыентаванае засваенне методыкі рэдагавання мастацка-публіцыстычных матэрыялаў рознай жанравай прыналежнасці.</w:t>
      </w:r>
    </w:p>
    <w:p w:rsidR="00A1292E" w:rsidRPr="00ED7093" w:rsidRDefault="00A1292E" w:rsidP="00A1292E">
      <w:pPr>
        <w:ind w:firstLine="720"/>
        <w:jc w:val="both"/>
        <w:rPr>
          <w:bCs/>
          <w:sz w:val="28"/>
          <w:szCs w:val="28"/>
          <w:lang w:val="be-BY"/>
        </w:rPr>
      </w:pPr>
      <w:r w:rsidRPr="00ED7093">
        <w:rPr>
          <w:bCs/>
          <w:sz w:val="28"/>
          <w:szCs w:val="28"/>
          <w:lang w:val="be-BY"/>
        </w:rPr>
        <w:t>Гэта дасягаецца вырашэннем агульных і прыватных задач:</w:t>
      </w:r>
    </w:p>
    <w:p w:rsidR="00A1292E" w:rsidRPr="00ED7093" w:rsidRDefault="00A1292E" w:rsidP="00A1292E">
      <w:pPr>
        <w:ind w:firstLine="720"/>
        <w:jc w:val="both"/>
        <w:rPr>
          <w:bCs/>
          <w:sz w:val="28"/>
          <w:szCs w:val="28"/>
          <w:lang w:val="be-BY"/>
        </w:rPr>
      </w:pPr>
      <w:r w:rsidRPr="00ED7093">
        <w:rPr>
          <w:bCs/>
          <w:sz w:val="28"/>
          <w:szCs w:val="28"/>
          <w:lang w:val="be-BY"/>
        </w:rPr>
        <w:t>–  прафесійнае авалоданне прыёмамі рэдактарскага аналізу і ацэнкі мастацка-публіцыстычных матэрыялаў;</w:t>
      </w:r>
    </w:p>
    <w:p w:rsidR="00A1292E" w:rsidRPr="00ED7093" w:rsidRDefault="00A1292E" w:rsidP="00A1292E">
      <w:pPr>
        <w:ind w:firstLine="720"/>
        <w:jc w:val="both"/>
        <w:rPr>
          <w:bCs/>
          <w:sz w:val="28"/>
          <w:szCs w:val="28"/>
          <w:lang w:val="be-BY"/>
        </w:rPr>
      </w:pPr>
      <w:r w:rsidRPr="00ED7093">
        <w:rPr>
          <w:bCs/>
          <w:sz w:val="28"/>
          <w:szCs w:val="28"/>
          <w:lang w:val="be-BY"/>
        </w:rPr>
        <w:t>– выпрацоўка ўменняў індывідуальнага падыходу да аўтарскага тэксту з захаваннем яго мадальнасці і ўлікам камунікатыўных магчымасцей спажыўца;</w:t>
      </w:r>
    </w:p>
    <w:p w:rsidR="00A1292E" w:rsidRPr="00ED7093" w:rsidRDefault="00A1292E" w:rsidP="00A1292E">
      <w:pPr>
        <w:ind w:firstLine="720"/>
        <w:jc w:val="both"/>
        <w:rPr>
          <w:bCs/>
          <w:sz w:val="28"/>
          <w:szCs w:val="28"/>
          <w:lang w:val="be-BY"/>
        </w:rPr>
      </w:pPr>
      <w:r w:rsidRPr="00ED7093">
        <w:rPr>
          <w:bCs/>
          <w:sz w:val="28"/>
          <w:szCs w:val="28"/>
          <w:lang w:val="be-BY"/>
        </w:rPr>
        <w:t>– засваенне прыёмаў ацэнкі спосабаў дасягнення камунікатыўнага ўзаемадзеяння;</w:t>
      </w:r>
    </w:p>
    <w:p w:rsidR="00A1292E" w:rsidRPr="00ED7093" w:rsidRDefault="00A1292E" w:rsidP="00A1292E">
      <w:pPr>
        <w:ind w:firstLine="720"/>
        <w:jc w:val="both"/>
        <w:rPr>
          <w:bCs/>
          <w:sz w:val="28"/>
          <w:szCs w:val="28"/>
          <w:lang w:val="be-BY"/>
        </w:rPr>
      </w:pPr>
      <w:r w:rsidRPr="00ED7093">
        <w:rPr>
          <w:bCs/>
          <w:sz w:val="28"/>
          <w:szCs w:val="28"/>
          <w:lang w:val="be-BY"/>
        </w:rPr>
        <w:t>–  усвядомлены падыход да рэдагавання мастацка-публіцыстычных матэрыялаў рознай жанравай прыналежнасці;</w:t>
      </w:r>
    </w:p>
    <w:p w:rsidR="00A1292E" w:rsidRPr="00ED7093" w:rsidRDefault="00A1292E" w:rsidP="00A1292E">
      <w:pPr>
        <w:ind w:firstLine="720"/>
        <w:jc w:val="both"/>
        <w:rPr>
          <w:bCs/>
          <w:sz w:val="28"/>
          <w:szCs w:val="28"/>
          <w:lang w:val="be-BY"/>
        </w:rPr>
      </w:pPr>
      <w:r w:rsidRPr="00ED7093">
        <w:rPr>
          <w:bCs/>
          <w:sz w:val="28"/>
          <w:szCs w:val="28"/>
          <w:lang w:val="be-BY"/>
        </w:rPr>
        <w:t>– матываванае правядзенне моўна-стылёвай праўкі.</w:t>
      </w:r>
    </w:p>
    <w:p w:rsidR="00471816" w:rsidRPr="00ED7093" w:rsidRDefault="00471816" w:rsidP="00471816">
      <w:pPr>
        <w:ind w:firstLine="426"/>
        <w:jc w:val="both"/>
        <w:rPr>
          <w:bCs/>
          <w:sz w:val="28"/>
          <w:szCs w:val="28"/>
          <w:lang w:val="be-BY"/>
        </w:rPr>
      </w:pPr>
      <w:r w:rsidRPr="00ED7093">
        <w:rPr>
          <w:i/>
          <w:sz w:val="28"/>
          <w:szCs w:val="28"/>
          <w:lang w:val="be-BY"/>
        </w:rPr>
        <w:t xml:space="preserve">Патрабаванні да асваення вучэбнай дысцыпліны. </w:t>
      </w:r>
      <w:r w:rsidRPr="00ED7093">
        <w:rPr>
          <w:bCs/>
          <w:sz w:val="28"/>
          <w:szCs w:val="28"/>
          <w:lang w:val="be-BY"/>
        </w:rPr>
        <w:t xml:space="preserve">У выніку вывучэння модуля </w:t>
      </w:r>
      <w:r w:rsidR="00C943FA" w:rsidRPr="00ED7093">
        <w:rPr>
          <w:bCs/>
          <w:sz w:val="28"/>
          <w:szCs w:val="28"/>
          <w:lang w:val="be-BY"/>
        </w:rPr>
        <w:t xml:space="preserve">ў </w:t>
      </w:r>
      <w:r w:rsidRPr="00ED7093">
        <w:rPr>
          <w:bCs/>
          <w:sz w:val="28"/>
          <w:szCs w:val="28"/>
          <w:lang w:val="be-BY"/>
        </w:rPr>
        <w:t>вучэбнай дысцыпліны студэнт павінен:</w:t>
      </w:r>
    </w:p>
    <w:p w:rsidR="003B3D1F" w:rsidRPr="00ED7093" w:rsidRDefault="003B3D1F" w:rsidP="003B3D1F">
      <w:pPr>
        <w:ind w:firstLine="720"/>
        <w:jc w:val="both"/>
        <w:rPr>
          <w:b/>
          <w:bCs/>
          <w:sz w:val="28"/>
          <w:szCs w:val="28"/>
          <w:lang w:val="be-BY"/>
        </w:rPr>
      </w:pPr>
      <w:r w:rsidRPr="00ED7093">
        <w:rPr>
          <w:b/>
          <w:bCs/>
          <w:sz w:val="28"/>
          <w:szCs w:val="28"/>
          <w:lang w:val="be-BY"/>
        </w:rPr>
        <w:t>Модуль 1. «</w:t>
      </w:r>
      <w:r w:rsidR="00A1292E" w:rsidRPr="00ED7093">
        <w:rPr>
          <w:b/>
          <w:bCs/>
          <w:sz w:val="28"/>
          <w:szCs w:val="28"/>
          <w:lang w:val="be-BY"/>
        </w:rPr>
        <w:t>Методыка р</w:t>
      </w:r>
      <w:r w:rsidRPr="00ED7093">
        <w:rPr>
          <w:b/>
          <w:bCs/>
          <w:sz w:val="28"/>
          <w:szCs w:val="28"/>
          <w:lang w:val="be-BY"/>
        </w:rPr>
        <w:t>эдагаванн</w:t>
      </w:r>
      <w:r w:rsidR="00A1292E" w:rsidRPr="00ED7093">
        <w:rPr>
          <w:b/>
          <w:bCs/>
          <w:sz w:val="28"/>
          <w:szCs w:val="28"/>
          <w:lang w:val="be-BY"/>
        </w:rPr>
        <w:t>я</w:t>
      </w:r>
      <w:r w:rsidRPr="00ED7093">
        <w:rPr>
          <w:b/>
          <w:bCs/>
          <w:sz w:val="28"/>
          <w:szCs w:val="28"/>
          <w:lang w:val="be-BY"/>
        </w:rPr>
        <w:t xml:space="preserve"> </w:t>
      </w:r>
      <w:r w:rsidR="00C943FA" w:rsidRPr="00ED7093">
        <w:rPr>
          <w:b/>
          <w:bCs/>
          <w:sz w:val="28"/>
          <w:szCs w:val="28"/>
          <w:lang w:val="be-BY"/>
        </w:rPr>
        <w:t>інфармацыйных</w:t>
      </w:r>
      <w:r w:rsidRPr="00ED7093">
        <w:rPr>
          <w:b/>
          <w:bCs/>
          <w:sz w:val="28"/>
          <w:szCs w:val="28"/>
          <w:lang w:val="be-BY"/>
        </w:rPr>
        <w:t xml:space="preserve"> матэрыялаў»</w:t>
      </w:r>
    </w:p>
    <w:p w:rsidR="00C943FA" w:rsidRPr="00ED7093" w:rsidRDefault="003B3D1F" w:rsidP="003B3D1F">
      <w:pPr>
        <w:ind w:firstLine="680"/>
        <w:jc w:val="both"/>
        <w:rPr>
          <w:sz w:val="28"/>
          <w:szCs w:val="28"/>
          <w:lang w:val="be-BY"/>
        </w:rPr>
      </w:pPr>
      <w:r w:rsidRPr="00ED7093">
        <w:rPr>
          <w:sz w:val="28"/>
          <w:szCs w:val="28"/>
          <w:lang w:val="be-BY"/>
        </w:rPr>
        <w:t xml:space="preserve">У выніку засваення </w:t>
      </w:r>
      <w:r w:rsidR="00C943FA" w:rsidRPr="00ED7093">
        <w:rPr>
          <w:sz w:val="28"/>
          <w:szCs w:val="28"/>
          <w:lang w:val="be-BY"/>
        </w:rPr>
        <w:t>модуля «</w:t>
      </w:r>
      <w:r w:rsidR="00A1292E" w:rsidRPr="00ED7093">
        <w:rPr>
          <w:sz w:val="28"/>
          <w:szCs w:val="28"/>
          <w:lang w:val="be-BY"/>
        </w:rPr>
        <w:t>Методыка р</w:t>
      </w:r>
      <w:r w:rsidRPr="00ED7093">
        <w:rPr>
          <w:sz w:val="28"/>
          <w:szCs w:val="28"/>
          <w:lang w:val="be-BY"/>
        </w:rPr>
        <w:t>эдагаванн</w:t>
      </w:r>
      <w:r w:rsidR="00A1292E" w:rsidRPr="00ED7093">
        <w:rPr>
          <w:sz w:val="28"/>
          <w:szCs w:val="28"/>
          <w:lang w:val="be-BY"/>
        </w:rPr>
        <w:t>я</w:t>
      </w:r>
      <w:r w:rsidRPr="00ED7093">
        <w:rPr>
          <w:sz w:val="28"/>
          <w:szCs w:val="28"/>
          <w:lang w:val="be-BY"/>
        </w:rPr>
        <w:t xml:space="preserve"> інфармацыйных матэрыялаў</w:t>
      </w:r>
      <w:r w:rsidR="00C943FA" w:rsidRPr="00ED7093">
        <w:rPr>
          <w:sz w:val="28"/>
          <w:szCs w:val="28"/>
          <w:lang w:val="be-BY"/>
        </w:rPr>
        <w:t>»</w:t>
      </w:r>
      <w:r w:rsidRPr="00ED7093">
        <w:rPr>
          <w:sz w:val="28"/>
          <w:szCs w:val="28"/>
          <w:lang w:val="be-BY"/>
        </w:rPr>
        <w:t xml:space="preserve"> студэнт павін</w:t>
      </w:r>
      <w:r w:rsidR="00C943FA" w:rsidRPr="00ED7093">
        <w:rPr>
          <w:sz w:val="28"/>
          <w:szCs w:val="28"/>
          <w:lang w:val="be-BY"/>
        </w:rPr>
        <w:t>е</w:t>
      </w:r>
      <w:r w:rsidRPr="00ED7093">
        <w:rPr>
          <w:sz w:val="28"/>
          <w:szCs w:val="28"/>
          <w:lang w:val="be-BY"/>
        </w:rPr>
        <w:t xml:space="preserve">н </w:t>
      </w:r>
    </w:p>
    <w:p w:rsidR="003B3D1F" w:rsidRPr="00ED7093" w:rsidRDefault="003B3D1F" w:rsidP="003B3D1F">
      <w:pPr>
        <w:ind w:firstLine="680"/>
        <w:jc w:val="both"/>
        <w:rPr>
          <w:lang w:val="be-BY"/>
        </w:rPr>
      </w:pPr>
      <w:r w:rsidRPr="00ED7093">
        <w:rPr>
          <w:b/>
          <w:bCs/>
          <w:i/>
          <w:sz w:val="28"/>
          <w:szCs w:val="28"/>
          <w:lang w:val="be-BY"/>
        </w:rPr>
        <w:t>ведаць</w:t>
      </w:r>
      <w:r w:rsidRPr="00ED7093">
        <w:rPr>
          <w:bCs/>
          <w:sz w:val="28"/>
          <w:szCs w:val="28"/>
          <w:lang w:val="be-BY"/>
        </w:rPr>
        <w:t>:</w:t>
      </w:r>
      <w:r w:rsidRPr="00ED7093">
        <w:rPr>
          <w:lang w:val="be-BY"/>
        </w:rPr>
        <w:t xml:space="preserve"> </w:t>
      </w:r>
    </w:p>
    <w:p w:rsidR="00C943FA" w:rsidRPr="00ED7093" w:rsidRDefault="00C943FA" w:rsidP="003B3D1F">
      <w:pPr>
        <w:ind w:firstLine="709"/>
        <w:jc w:val="both"/>
        <w:rPr>
          <w:sz w:val="28"/>
          <w:szCs w:val="28"/>
          <w:lang w:val="be-BY"/>
        </w:rPr>
      </w:pPr>
      <w:r w:rsidRPr="00ED7093">
        <w:rPr>
          <w:sz w:val="28"/>
          <w:szCs w:val="28"/>
          <w:lang w:val="be-BY"/>
        </w:rPr>
        <w:t>– патрабаванні да інфармацыйных матэрыялаў;</w:t>
      </w:r>
    </w:p>
    <w:p w:rsidR="00531235" w:rsidRPr="00ED7093" w:rsidRDefault="00531235" w:rsidP="00531235">
      <w:pPr>
        <w:ind w:firstLine="709"/>
        <w:jc w:val="both"/>
        <w:rPr>
          <w:sz w:val="28"/>
          <w:szCs w:val="28"/>
          <w:lang w:val="be-BY"/>
        </w:rPr>
      </w:pPr>
      <w:r w:rsidRPr="00ED7093">
        <w:rPr>
          <w:sz w:val="28"/>
          <w:szCs w:val="28"/>
          <w:lang w:val="be-BY"/>
        </w:rPr>
        <w:t>– асноўныя структурныя схемы арганізацыі асобных жанраў інфармацыйных матэрыялаў;</w:t>
      </w:r>
    </w:p>
    <w:p w:rsidR="00531235" w:rsidRPr="00ED7093" w:rsidRDefault="00531235" w:rsidP="00531235">
      <w:pPr>
        <w:ind w:firstLine="680"/>
        <w:jc w:val="both"/>
        <w:rPr>
          <w:lang w:val="be-BY"/>
        </w:rPr>
      </w:pPr>
      <w:r w:rsidRPr="00ED7093">
        <w:rPr>
          <w:b/>
          <w:bCs/>
          <w:i/>
          <w:sz w:val="28"/>
          <w:szCs w:val="28"/>
          <w:lang w:val="be-BY"/>
        </w:rPr>
        <w:t>умець</w:t>
      </w:r>
      <w:r w:rsidRPr="00ED7093">
        <w:rPr>
          <w:bCs/>
          <w:sz w:val="28"/>
          <w:szCs w:val="28"/>
          <w:lang w:val="be-BY"/>
        </w:rPr>
        <w:t>:</w:t>
      </w:r>
      <w:r w:rsidRPr="00ED7093">
        <w:rPr>
          <w:lang w:val="be-BY"/>
        </w:rPr>
        <w:t xml:space="preserve"> </w:t>
      </w:r>
    </w:p>
    <w:p w:rsidR="003B3D1F" w:rsidRPr="00ED7093" w:rsidRDefault="003B3D1F" w:rsidP="003B3D1F">
      <w:pPr>
        <w:ind w:firstLine="709"/>
        <w:jc w:val="both"/>
        <w:rPr>
          <w:sz w:val="28"/>
          <w:szCs w:val="28"/>
          <w:lang w:val="be-BY"/>
        </w:rPr>
      </w:pPr>
      <w:r w:rsidRPr="00ED7093">
        <w:rPr>
          <w:sz w:val="28"/>
          <w:szCs w:val="28"/>
          <w:lang w:val="be-BY"/>
        </w:rPr>
        <w:t xml:space="preserve">– праводзіць рэдактарскі аналіз і ацэнку </w:t>
      </w:r>
      <w:r w:rsidR="00531235" w:rsidRPr="00ED7093">
        <w:rPr>
          <w:sz w:val="28"/>
          <w:szCs w:val="28"/>
          <w:lang w:val="be-BY"/>
        </w:rPr>
        <w:t xml:space="preserve">заметак, рэпартажаў, справаздач, інтэрв’ю </w:t>
      </w:r>
      <w:r w:rsidRPr="00ED7093">
        <w:rPr>
          <w:sz w:val="28"/>
          <w:szCs w:val="28"/>
          <w:lang w:val="be-BY"/>
        </w:rPr>
        <w:t>з пазначэннем станоўчых і адмоўных якасцей канкрэтнага тэксту;</w:t>
      </w:r>
    </w:p>
    <w:p w:rsidR="00531235" w:rsidRPr="00ED7093" w:rsidRDefault="00531235" w:rsidP="003B3D1F">
      <w:pPr>
        <w:ind w:firstLine="709"/>
        <w:jc w:val="both"/>
        <w:rPr>
          <w:sz w:val="28"/>
          <w:szCs w:val="28"/>
          <w:lang w:val="be-BY"/>
        </w:rPr>
      </w:pPr>
      <w:r w:rsidRPr="00ED7093">
        <w:rPr>
          <w:sz w:val="28"/>
          <w:szCs w:val="28"/>
          <w:lang w:val="be-BY"/>
        </w:rPr>
        <w:t>– рэдагаваць інфармацыйныя матэрыялы розных жанраў;</w:t>
      </w:r>
    </w:p>
    <w:p w:rsidR="00531235" w:rsidRPr="00ED7093" w:rsidRDefault="00531235" w:rsidP="00531235">
      <w:pPr>
        <w:ind w:firstLine="680"/>
        <w:jc w:val="both"/>
        <w:rPr>
          <w:lang w:val="be-BY"/>
        </w:rPr>
      </w:pPr>
      <w:r w:rsidRPr="00ED7093">
        <w:rPr>
          <w:b/>
          <w:bCs/>
          <w:i/>
          <w:sz w:val="28"/>
          <w:szCs w:val="28"/>
          <w:lang w:val="be-BY"/>
        </w:rPr>
        <w:t>валодаць</w:t>
      </w:r>
      <w:r w:rsidRPr="00ED7093">
        <w:rPr>
          <w:bCs/>
          <w:sz w:val="28"/>
          <w:szCs w:val="28"/>
          <w:lang w:val="be-BY"/>
        </w:rPr>
        <w:t>:</w:t>
      </w:r>
      <w:r w:rsidRPr="00ED7093">
        <w:rPr>
          <w:lang w:val="be-BY"/>
        </w:rPr>
        <w:t xml:space="preserve"> </w:t>
      </w:r>
    </w:p>
    <w:p w:rsidR="00531235" w:rsidRPr="00ED7093" w:rsidRDefault="00531235" w:rsidP="003B3D1F">
      <w:pPr>
        <w:ind w:firstLine="709"/>
        <w:jc w:val="both"/>
        <w:rPr>
          <w:sz w:val="28"/>
          <w:szCs w:val="28"/>
          <w:lang w:val="be-BY"/>
        </w:rPr>
      </w:pPr>
      <w:r w:rsidRPr="00ED7093">
        <w:rPr>
          <w:sz w:val="28"/>
          <w:szCs w:val="28"/>
          <w:lang w:val="be-BY"/>
        </w:rPr>
        <w:t>– методыкай правядзення рэдактарскага аналізу і рэдактарскай праўкі інфармацыйных матэрыялаў;</w:t>
      </w:r>
    </w:p>
    <w:p w:rsidR="00531235" w:rsidRPr="00ED7093" w:rsidRDefault="00531235" w:rsidP="003B3D1F">
      <w:pPr>
        <w:ind w:firstLine="709"/>
        <w:jc w:val="both"/>
        <w:rPr>
          <w:sz w:val="28"/>
          <w:szCs w:val="28"/>
          <w:lang w:val="be-BY"/>
        </w:rPr>
      </w:pPr>
      <w:r w:rsidRPr="00ED7093">
        <w:rPr>
          <w:sz w:val="28"/>
          <w:szCs w:val="28"/>
          <w:lang w:val="be-BY"/>
        </w:rPr>
        <w:t>– навыкамі ў выпрацоўцы стратэгіі рэдактарскіх дзеянняў з улікам жанру інфармацыйных матэрыялаў і асобы іх стваральніка.</w:t>
      </w:r>
    </w:p>
    <w:p w:rsidR="00471816" w:rsidRPr="00ED7093" w:rsidRDefault="003B3D1F" w:rsidP="00471816">
      <w:pPr>
        <w:ind w:firstLine="709"/>
        <w:jc w:val="both"/>
        <w:rPr>
          <w:b/>
          <w:bCs/>
          <w:sz w:val="28"/>
          <w:szCs w:val="28"/>
          <w:lang w:val="be-BY"/>
        </w:rPr>
      </w:pPr>
      <w:r w:rsidRPr="00ED7093">
        <w:rPr>
          <w:b/>
          <w:bCs/>
          <w:sz w:val="28"/>
          <w:szCs w:val="28"/>
          <w:lang w:val="be-BY"/>
        </w:rPr>
        <w:t>Модуль 2.</w:t>
      </w:r>
      <w:r w:rsidR="00471816" w:rsidRPr="00ED7093">
        <w:rPr>
          <w:b/>
          <w:bCs/>
          <w:sz w:val="28"/>
          <w:szCs w:val="28"/>
          <w:lang w:val="be-BY"/>
        </w:rPr>
        <w:t xml:space="preserve"> «</w:t>
      </w:r>
      <w:r w:rsidR="00A1292E" w:rsidRPr="00ED7093">
        <w:rPr>
          <w:b/>
          <w:bCs/>
          <w:sz w:val="28"/>
          <w:szCs w:val="28"/>
          <w:lang w:val="be-BY"/>
        </w:rPr>
        <w:t>Методыка р</w:t>
      </w:r>
      <w:r w:rsidR="00471816" w:rsidRPr="00ED7093">
        <w:rPr>
          <w:b/>
          <w:bCs/>
          <w:sz w:val="28"/>
          <w:szCs w:val="28"/>
          <w:lang w:val="be-BY"/>
        </w:rPr>
        <w:t>эдагаванн</w:t>
      </w:r>
      <w:r w:rsidR="00A1292E" w:rsidRPr="00ED7093">
        <w:rPr>
          <w:b/>
          <w:bCs/>
          <w:sz w:val="28"/>
          <w:szCs w:val="28"/>
          <w:lang w:val="be-BY"/>
        </w:rPr>
        <w:t>я</w:t>
      </w:r>
      <w:r w:rsidR="00471816" w:rsidRPr="00ED7093">
        <w:rPr>
          <w:b/>
          <w:bCs/>
          <w:sz w:val="28"/>
          <w:szCs w:val="28"/>
          <w:lang w:val="be-BY"/>
        </w:rPr>
        <w:t xml:space="preserve"> </w:t>
      </w:r>
      <w:r w:rsidR="00531235" w:rsidRPr="00ED7093">
        <w:rPr>
          <w:b/>
          <w:bCs/>
          <w:sz w:val="28"/>
          <w:szCs w:val="28"/>
          <w:lang w:val="be-BY"/>
        </w:rPr>
        <w:t>мастацка-публіцыстычных</w:t>
      </w:r>
      <w:r w:rsidR="00471816" w:rsidRPr="00ED7093">
        <w:rPr>
          <w:b/>
          <w:bCs/>
          <w:sz w:val="28"/>
          <w:szCs w:val="28"/>
          <w:lang w:val="be-BY"/>
        </w:rPr>
        <w:t xml:space="preserve"> матэрыялаў»</w:t>
      </w:r>
    </w:p>
    <w:p w:rsidR="00531235" w:rsidRPr="00ED7093" w:rsidRDefault="00531235" w:rsidP="00531235">
      <w:pPr>
        <w:ind w:firstLine="680"/>
        <w:jc w:val="both"/>
        <w:rPr>
          <w:sz w:val="28"/>
          <w:szCs w:val="28"/>
          <w:lang w:val="be-BY"/>
        </w:rPr>
      </w:pPr>
      <w:r w:rsidRPr="00ED7093">
        <w:rPr>
          <w:sz w:val="28"/>
          <w:szCs w:val="28"/>
          <w:lang w:val="be-BY"/>
        </w:rPr>
        <w:t>У выніку засваення модуля «</w:t>
      </w:r>
      <w:r w:rsidR="00A1292E" w:rsidRPr="00ED7093">
        <w:rPr>
          <w:sz w:val="28"/>
          <w:szCs w:val="28"/>
          <w:lang w:val="be-BY"/>
        </w:rPr>
        <w:t>Методыка р</w:t>
      </w:r>
      <w:r w:rsidRPr="00ED7093">
        <w:rPr>
          <w:sz w:val="28"/>
          <w:szCs w:val="28"/>
          <w:lang w:val="be-BY"/>
        </w:rPr>
        <w:t>эдагаванн</w:t>
      </w:r>
      <w:r w:rsidR="00A1292E" w:rsidRPr="00ED7093">
        <w:rPr>
          <w:sz w:val="28"/>
          <w:szCs w:val="28"/>
          <w:lang w:val="be-BY"/>
        </w:rPr>
        <w:t>я</w:t>
      </w:r>
      <w:r w:rsidRPr="00ED7093">
        <w:rPr>
          <w:sz w:val="28"/>
          <w:szCs w:val="28"/>
          <w:lang w:val="be-BY"/>
        </w:rPr>
        <w:t xml:space="preserve"> мастацка-публіцыстычных матэрыялаў» студэнт павінен </w:t>
      </w:r>
    </w:p>
    <w:p w:rsidR="00531235" w:rsidRPr="00ED7093" w:rsidRDefault="00471816" w:rsidP="00531235">
      <w:pPr>
        <w:ind w:firstLine="680"/>
        <w:jc w:val="both"/>
        <w:rPr>
          <w:bCs/>
          <w:sz w:val="28"/>
          <w:szCs w:val="28"/>
          <w:lang w:val="be-BY"/>
        </w:rPr>
      </w:pPr>
      <w:r w:rsidRPr="00ED7093">
        <w:rPr>
          <w:b/>
          <w:bCs/>
          <w:i/>
          <w:sz w:val="28"/>
          <w:szCs w:val="28"/>
          <w:lang w:val="be-BY"/>
        </w:rPr>
        <w:t>ведаць</w:t>
      </w:r>
      <w:r w:rsidRPr="00ED7093">
        <w:rPr>
          <w:bCs/>
          <w:sz w:val="28"/>
          <w:szCs w:val="28"/>
          <w:lang w:val="be-BY"/>
        </w:rPr>
        <w:t>:</w:t>
      </w:r>
    </w:p>
    <w:p w:rsidR="00A1292E" w:rsidRPr="00ED7093" w:rsidRDefault="00A1292E" w:rsidP="00A1292E">
      <w:pPr>
        <w:ind w:firstLine="709"/>
        <w:jc w:val="both"/>
        <w:rPr>
          <w:sz w:val="28"/>
          <w:szCs w:val="28"/>
          <w:lang w:val="be-BY"/>
        </w:rPr>
      </w:pPr>
      <w:r w:rsidRPr="00ED7093">
        <w:rPr>
          <w:sz w:val="28"/>
          <w:szCs w:val="28"/>
          <w:lang w:val="be-BY"/>
        </w:rPr>
        <w:t>– патрабаванні да мастацка-публіцыстычных матэрыялаў;</w:t>
      </w:r>
    </w:p>
    <w:p w:rsidR="00A1292E" w:rsidRPr="00ED7093" w:rsidRDefault="00A1292E" w:rsidP="00531235">
      <w:pPr>
        <w:ind w:firstLine="680"/>
        <w:jc w:val="both"/>
        <w:rPr>
          <w:sz w:val="28"/>
          <w:szCs w:val="28"/>
          <w:lang w:val="be-BY"/>
        </w:rPr>
      </w:pPr>
      <w:r w:rsidRPr="00ED7093">
        <w:rPr>
          <w:sz w:val="28"/>
          <w:szCs w:val="28"/>
          <w:lang w:val="be-BY"/>
        </w:rPr>
        <w:t>– асноўныя структурныя схемы пабудовы асобных жанраў мастацка-публіцыстычных матэрыялаў;</w:t>
      </w:r>
    </w:p>
    <w:p w:rsidR="001D6A47" w:rsidRPr="00ED7093" w:rsidRDefault="00531235" w:rsidP="00531235">
      <w:pPr>
        <w:ind w:firstLine="680"/>
        <w:jc w:val="both"/>
        <w:rPr>
          <w:bCs/>
          <w:sz w:val="28"/>
          <w:szCs w:val="28"/>
          <w:lang w:val="be-BY"/>
        </w:rPr>
      </w:pPr>
      <w:r w:rsidRPr="00ED7093">
        <w:rPr>
          <w:b/>
          <w:bCs/>
          <w:i/>
          <w:sz w:val="28"/>
          <w:szCs w:val="28"/>
          <w:lang w:val="be-BY"/>
        </w:rPr>
        <w:t>у</w:t>
      </w:r>
      <w:r w:rsidR="001D6A47" w:rsidRPr="00ED7093">
        <w:rPr>
          <w:b/>
          <w:bCs/>
          <w:i/>
          <w:sz w:val="28"/>
          <w:szCs w:val="28"/>
          <w:lang w:val="be-BY"/>
        </w:rPr>
        <w:t>мець</w:t>
      </w:r>
      <w:r w:rsidR="001D6A47" w:rsidRPr="00ED7093">
        <w:rPr>
          <w:bCs/>
          <w:sz w:val="28"/>
          <w:szCs w:val="28"/>
          <w:lang w:val="be-BY"/>
        </w:rPr>
        <w:t>:</w:t>
      </w:r>
    </w:p>
    <w:p w:rsidR="00A1292E" w:rsidRPr="00ED7093" w:rsidRDefault="00A1292E" w:rsidP="00531235">
      <w:pPr>
        <w:ind w:firstLine="680"/>
        <w:jc w:val="both"/>
        <w:rPr>
          <w:bCs/>
          <w:sz w:val="28"/>
          <w:szCs w:val="28"/>
          <w:lang w:val="be-BY"/>
        </w:rPr>
      </w:pPr>
      <w:r w:rsidRPr="00ED7093">
        <w:rPr>
          <w:bCs/>
          <w:sz w:val="28"/>
          <w:szCs w:val="28"/>
          <w:lang w:val="be-BY"/>
        </w:rPr>
        <w:t>– адрозніваць жанравую прыналежнасць мастацка-публіцыстычных матэрыялаў і характарызаваць іх асаблівасці;</w:t>
      </w:r>
    </w:p>
    <w:p w:rsidR="00A1292E" w:rsidRPr="00ED7093" w:rsidRDefault="00A1292E" w:rsidP="00531235">
      <w:pPr>
        <w:ind w:firstLine="680"/>
        <w:jc w:val="both"/>
        <w:rPr>
          <w:bCs/>
          <w:sz w:val="28"/>
          <w:szCs w:val="28"/>
          <w:lang w:val="be-BY"/>
        </w:rPr>
      </w:pPr>
      <w:r w:rsidRPr="00ED7093">
        <w:rPr>
          <w:bCs/>
          <w:sz w:val="28"/>
          <w:szCs w:val="28"/>
          <w:lang w:val="be-BY"/>
        </w:rPr>
        <w:t xml:space="preserve">– праводзіць рэдактарскі аналіз і ацэнку нарыса, эсэ, фельетона, памфлета, </w:t>
      </w:r>
      <w:r w:rsidRPr="00ED7093">
        <w:rPr>
          <w:bCs/>
          <w:sz w:val="28"/>
          <w:szCs w:val="28"/>
          <w:lang w:val="be-BY"/>
        </w:rPr>
        <w:lastRenderedPageBreak/>
        <w:t>перыферыйных мастацка-публіцыстычных жанраў з пазначэннем станоўчых і адмоўных якасцей канкрэтнага тэксту;</w:t>
      </w:r>
    </w:p>
    <w:p w:rsidR="00531235" w:rsidRPr="00ED7093" w:rsidRDefault="00531235" w:rsidP="00531235">
      <w:pPr>
        <w:ind w:firstLine="680"/>
        <w:jc w:val="both"/>
        <w:rPr>
          <w:bCs/>
          <w:sz w:val="28"/>
          <w:szCs w:val="28"/>
          <w:lang w:val="be-BY"/>
        </w:rPr>
      </w:pPr>
      <w:r w:rsidRPr="00ED7093">
        <w:rPr>
          <w:b/>
          <w:i/>
          <w:iCs/>
          <w:sz w:val="28"/>
          <w:szCs w:val="28"/>
          <w:lang w:val="be-BY"/>
        </w:rPr>
        <w:t>валодаць</w:t>
      </w:r>
      <w:r w:rsidRPr="00ED7093">
        <w:rPr>
          <w:bCs/>
          <w:sz w:val="28"/>
          <w:szCs w:val="28"/>
          <w:lang w:val="be-BY"/>
        </w:rPr>
        <w:t>:</w:t>
      </w:r>
    </w:p>
    <w:p w:rsidR="00A1292E" w:rsidRPr="00ED7093" w:rsidRDefault="00A1292E" w:rsidP="00A1292E">
      <w:pPr>
        <w:ind w:firstLine="709"/>
        <w:jc w:val="both"/>
        <w:rPr>
          <w:sz w:val="28"/>
          <w:szCs w:val="28"/>
          <w:lang w:val="be-BY"/>
        </w:rPr>
      </w:pPr>
      <w:r w:rsidRPr="00ED7093">
        <w:rPr>
          <w:sz w:val="28"/>
          <w:szCs w:val="28"/>
          <w:lang w:val="be-BY"/>
        </w:rPr>
        <w:t xml:space="preserve">– методыкай правядзення рэдактарскага аналізу і рэдактарскай праўкі </w:t>
      </w:r>
      <w:r w:rsidRPr="00ED7093">
        <w:rPr>
          <w:bCs/>
          <w:sz w:val="28"/>
          <w:szCs w:val="28"/>
          <w:lang w:val="be-BY"/>
        </w:rPr>
        <w:t>мастацка-публіцыстычных</w:t>
      </w:r>
      <w:r w:rsidRPr="00ED7093">
        <w:rPr>
          <w:sz w:val="28"/>
          <w:szCs w:val="28"/>
          <w:lang w:val="be-BY"/>
        </w:rPr>
        <w:t xml:space="preserve"> матэрыялаў;</w:t>
      </w:r>
    </w:p>
    <w:p w:rsidR="00A1292E" w:rsidRPr="00ED7093" w:rsidRDefault="00A1292E" w:rsidP="00A1292E">
      <w:pPr>
        <w:ind w:firstLine="709"/>
        <w:jc w:val="both"/>
        <w:rPr>
          <w:sz w:val="28"/>
          <w:szCs w:val="28"/>
          <w:lang w:val="be-BY"/>
        </w:rPr>
      </w:pPr>
      <w:r w:rsidRPr="00ED7093">
        <w:rPr>
          <w:sz w:val="28"/>
          <w:szCs w:val="28"/>
          <w:lang w:val="be-BY"/>
        </w:rPr>
        <w:t xml:space="preserve">– навыкамі ў выпрацоўцы стратэгіі рэдактарскіх дзеянняў з улікам жанру </w:t>
      </w:r>
      <w:r w:rsidRPr="00ED7093">
        <w:rPr>
          <w:bCs/>
          <w:sz w:val="28"/>
          <w:szCs w:val="28"/>
          <w:lang w:val="be-BY"/>
        </w:rPr>
        <w:t>мастацка-публіцыстычных</w:t>
      </w:r>
      <w:r w:rsidRPr="00ED7093">
        <w:rPr>
          <w:sz w:val="28"/>
          <w:szCs w:val="28"/>
          <w:lang w:val="be-BY"/>
        </w:rPr>
        <w:t xml:space="preserve"> матэрыялаў і асобы іх стваральніка.</w:t>
      </w:r>
    </w:p>
    <w:p w:rsidR="00884D27" w:rsidRPr="00ED7093" w:rsidRDefault="00884D27" w:rsidP="00884D27">
      <w:pPr>
        <w:tabs>
          <w:tab w:val="left" w:pos="540"/>
        </w:tabs>
        <w:autoSpaceDE/>
        <w:autoSpaceDN/>
        <w:adjustRightInd/>
        <w:ind w:firstLine="540"/>
        <w:jc w:val="both"/>
        <w:rPr>
          <w:sz w:val="28"/>
          <w:szCs w:val="28"/>
          <w:lang w:val="be-BY"/>
        </w:rPr>
      </w:pPr>
      <w:r w:rsidRPr="00ED7093">
        <w:rPr>
          <w:i/>
          <w:sz w:val="28"/>
          <w:szCs w:val="28"/>
          <w:lang w:val="be-BY"/>
        </w:rPr>
        <w:t>Характарыстыка метадаў і тэхналогій навучання.</w:t>
      </w:r>
      <w:r w:rsidRPr="00ED7093">
        <w:rPr>
          <w:sz w:val="28"/>
          <w:szCs w:val="28"/>
          <w:lang w:val="be-BY"/>
        </w:rPr>
        <w:t xml:space="preserve"> Пры вывучэнні </w:t>
      </w:r>
      <w:r w:rsidR="00205BD7" w:rsidRPr="00ED7093">
        <w:rPr>
          <w:sz w:val="28"/>
          <w:szCs w:val="28"/>
          <w:lang w:val="be-BY"/>
        </w:rPr>
        <w:t xml:space="preserve">дысцыпліны спецыялізацыі </w:t>
      </w:r>
      <w:r w:rsidRPr="00ED7093">
        <w:rPr>
          <w:sz w:val="28"/>
          <w:szCs w:val="28"/>
          <w:lang w:val="be-BY"/>
        </w:rPr>
        <w:t>«</w:t>
      </w:r>
      <w:r w:rsidR="00A1292E" w:rsidRPr="00ED7093">
        <w:rPr>
          <w:sz w:val="28"/>
          <w:szCs w:val="28"/>
          <w:lang w:val="be-BY"/>
        </w:rPr>
        <w:t>Методыка р</w:t>
      </w:r>
      <w:r w:rsidR="00531235" w:rsidRPr="00ED7093">
        <w:rPr>
          <w:sz w:val="28"/>
          <w:szCs w:val="28"/>
          <w:lang w:val="be-BY"/>
        </w:rPr>
        <w:t>эдагаванн</w:t>
      </w:r>
      <w:r w:rsidR="00A1292E" w:rsidRPr="00ED7093">
        <w:rPr>
          <w:sz w:val="28"/>
          <w:szCs w:val="28"/>
          <w:lang w:val="be-BY"/>
        </w:rPr>
        <w:t>я</w:t>
      </w:r>
      <w:r w:rsidR="00531235" w:rsidRPr="00ED7093">
        <w:rPr>
          <w:sz w:val="28"/>
          <w:szCs w:val="28"/>
          <w:lang w:val="be-BY"/>
        </w:rPr>
        <w:t xml:space="preserve"> інфармацыйных і мастацка-публіцыстычных матэрыялаў</w:t>
      </w:r>
      <w:r w:rsidRPr="00ED7093">
        <w:rPr>
          <w:sz w:val="28"/>
          <w:szCs w:val="28"/>
          <w:lang w:val="be-BY"/>
        </w:rPr>
        <w:t xml:space="preserve">», акрамя традыцыйных, практыкуецца праблемны падыход да навучання. Гэта дае студэнту магчымасць сканструяваць уласны рэдактарскі вопыт, які дапамагае ўсвядоміць: спецыфіку рэдагавання </w:t>
      </w:r>
      <w:r w:rsidR="00A1292E" w:rsidRPr="00ED7093">
        <w:rPr>
          <w:sz w:val="28"/>
          <w:szCs w:val="28"/>
          <w:lang w:val="be-BY"/>
        </w:rPr>
        <w:t>інфармацыйнага</w:t>
      </w:r>
      <w:r w:rsidR="00205BD7" w:rsidRPr="00ED7093">
        <w:rPr>
          <w:sz w:val="28"/>
          <w:szCs w:val="28"/>
          <w:lang w:val="be-BY"/>
        </w:rPr>
        <w:t xml:space="preserve"> або </w:t>
      </w:r>
      <w:r w:rsidR="00A1292E" w:rsidRPr="00ED7093">
        <w:rPr>
          <w:sz w:val="28"/>
          <w:szCs w:val="28"/>
          <w:lang w:val="be-BY"/>
        </w:rPr>
        <w:t>мастацка-публіцыстычнага</w:t>
      </w:r>
      <w:r w:rsidRPr="00ED7093">
        <w:rPr>
          <w:sz w:val="28"/>
          <w:szCs w:val="28"/>
          <w:lang w:val="be-BY"/>
        </w:rPr>
        <w:t xml:space="preserve"> тэксту, яго лінгвістычную арганізаванасць, ролю і месца кожнай моўнай адзінкі ў структуры, чытацкі адрас, і сфармуляваць прапановы па ўдасканаленні тэксту. У практыцы выкладання выкарыстоўваюцца камп’ютарныя тэхналогіі,  сайтавае суправаджэнне навукова-метадычнага забеспячэння адукацыйнага працэсу.</w:t>
      </w:r>
    </w:p>
    <w:p w:rsidR="00E53707" w:rsidRPr="00ED7093" w:rsidRDefault="00E53707" w:rsidP="00E53707">
      <w:pPr>
        <w:ind w:firstLine="708"/>
        <w:jc w:val="both"/>
        <w:rPr>
          <w:sz w:val="28"/>
          <w:szCs w:val="28"/>
          <w:lang w:val="be-BY"/>
        </w:rPr>
      </w:pPr>
      <w:r w:rsidRPr="00ED7093">
        <w:rPr>
          <w:i/>
          <w:iCs/>
          <w:sz w:val="28"/>
          <w:szCs w:val="28"/>
          <w:lang w:val="be-BY"/>
        </w:rPr>
        <w:t xml:space="preserve">У адпаведнасці з тыпавым вучэбным планам на вывучэнне </w:t>
      </w:r>
      <w:r w:rsidR="00205BD7" w:rsidRPr="00ED7093">
        <w:rPr>
          <w:i/>
          <w:iCs/>
          <w:sz w:val="28"/>
          <w:szCs w:val="28"/>
          <w:lang w:val="be-BY"/>
        </w:rPr>
        <w:t>дысцыпліны спец</w:t>
      </w:r>
      <w:r w:rsidR="00FD1828" w:rsidRPr="00ED7093">
        <w:rPr>
          <w:i/>
          <w:iCs/>
          <w:sz w:val="28"/>
          <w:szCs w:val="28"/>
          <w:lang w:val="be-BY"/>
        </w:rPr>
        <w:t>ы</w:t>
      </w:r>
      <w:r w:rsidR="00205BD7" w:rsidRPr="00ED7093">
        <w:rPr>
          <w:i/>
          <w:iCs/>
          <w:sz w:val="28"/>
          <w:szCs w:val="28"/>
          <w:lang w:val="be-BY"/>
        </w:rPr>
        <w:t>ялізацыі</w:t>
      </w:r>
      <w:r w:rsidRPr="00ED7093">
        <w:rPr>
          <w:sz w:val="28"/>
          <w:szCs w:val="28"/>
          <w:lang w:val="be-BY"/>
        </w:rPr>
        <w:t xml:space="preserve"> «</w:t>
      </w:r>
      <w:r w:rsidR="00A1292E" w:rsidRPr="00ED7093">
        <w:rPr>
          <w:sz w:val="28"/>
          <w:szCs w:val="28"/>
          <w:lang w:val="be-BY"/>
        </w:rPr>
        <w:t>Методыка р</w:t>
      </w:r>
      <w:r w:rsidR="00531235" w:rsidRPr="00ED7093">
        <w:rPr>
          <w:sz w:val="28"/>
          <w:szCs w:val="28"/>
          <w:lang w:val="be-BY"/>
        </w:rPr>
        <w:t>эдагаванн</w:t>
      </w:r>
      <w:r w:rsidR="00A1292E" w:rsidRPr="00ED7093">
        <w:rPr>
          <w:sz w:val="28"/>
          <w:szCs w:val="28"/>
          <w:lang w:val="be-BY"/>
        </w:rPr>
        <w:t>я</w:t>
      </w:r>
      <w:r w:rsidR="00531235" w:rsidRPr="00ED7093">
        <w:rPr>
          <w:sz w:val="28"/>
          <w:szCs w:val="28"/>
          <w:lang w:val="be-BY"/>
        </w:rPr>
        <w:t xml:space="preserve"> інфармацыйных і мастацка-публіцыстычных матэрыялаў</w:t>
      </w:r>
      <w:r w:rsidRPr="00ED7093">
        <w:rPr>
          <w:sz w:val="28"/>
          <w:szCs w:val="28"/>
          <w:lang w:val="be-BY"/>
        </w:rPr>
        <w:t xml:space="preserve">» адведзена </w:t>
      </w:r>
      <w:r w:rsidR="00531235" w:rsidRPr="00ED7093">
        <w:rPr>
          <w:sz w:val="28"/>
          <w:szCs w:val="28"/>
          <w:lang w:val="be-BY"/>
        </w:rPr>
        <w:t>124</w:t>
      </w:r>
      <w:r w:rsidRPr="00ED7093">
        <w:rPr>
          <w:sz w:val="28"/>
          <w:szCs w:val="28"/>
          <w:lang w:val="be-BY"/>
        </w:rPr>
        <w:t xml:space="preserve"> гадзін</w:t>
      </w:r>
      <w:r w:rsidR="00531235" w:rsidRPr="00ED7093">
        <w:rPr>
          <w:sz w:val="28"/>
          <w:szCs w:val="28"/>
          <w:lang w:val="be-BY"/>
        </w:rPr>
        <w:t>ы</w:t>
      </w:r>
      <w:r w:rsidRPr="00ED7093">
        <w:rPr>
          <w:sz w:val="28"/>
          <w:szCs w:val="28"/>
          <w:lang w:val="be-BY"/>
        </w:rPr>
        <w:t xml:space="preserve">, у тым ліку аўдыторных – </w:t>
      </w:r>
      <w:r w:rsidR="00531235" w:rsidRPr="00ED7093">
        <w:rPr>
          <w:sz w:val="28"/>
          <w:szCs w:val="28"/>
          <w:lang w:val="be-BY"/>
        </w:rPr>
        <w:t>8</w:t>
      </w:r>
      <w:r w:rsidR="00FD1828" w:rsidRPr="00ED7093">
        <w:rPr>
          <w:sz w:val="28"/>
          <w:szCs w:val="28"/>
          <w:lang w:val="be-BY"/>
        </w:rPr>
        <w:t>0</w:t>
      </w:r>
      <w:r w:rsidRPr="00ED7093">
        <w:rPr>
          <w:sz w:val="28"/>
          <w:szCs w:val="28"/>
          <w:lang w:val="be-BY"/>
        </w:rPr>
        <w:t xml:space="preserve"> гадзін, з іх </w:t>
      </w:r>
      <w:r w:rsidR="00FD1828" w:rsidRPr="00ED7093">
        <w:rPr>
          <w:sz w:val="28"/>
          <w:szCs w:val="28"/>
          <w:lang w:val="be-BY"/>
        </w:rPr>
        <w:t>10</w:t>
      </w:r>
      <w:r w:rsidRPr="00ED7093">
        <w:rPr>
          <w:bCs/>
          <w:sz w:val="28"/>
          <w:szCs w:val="28"/>
          <w:lang w:val="be-BY"/>
        </w:rPr>
        <w:t xml:space="preserve"> гадзін лекцыі, </w:t>
      </w:r>
      <w:r w:rsidR="00531235" w:rsidRPr="00ED7093">
        <w:rPr>
          <w:bCs/>
          <w:sz w:val="28"/>
          <w:szCs w:val="28"/>
          <w:lang w:val="be-BY"/>
        </w:rPr>
        <w:t>7</w:t>
      </w:r>
      <w:r w:rsidR="00963948" w:rsidRPr="00ED7093">
        <w:rPr>
          <w:bCs/>
          <w:sz w:val="28"/>
          <w:szCs w:val="28"/>
          <w:lang w:val="be-BY"/>
        </w:rPr>
        <w:t>0</w:t>
      </w:r>
      <w:r w:rsidRPr="00ED7093">
        <w:rPr>
          <w:bCs/>
          <w:sz w:val="28"/>
          <w:szCs w:val="28"/>
          <w:lang w:val="be-BY"/>
        </w:rPr>
        <w:t xml:space="preserve"> гадзін</w:t>
      </w:r>
      <w:r w:rsidR="00963948" w:rsidRPr="00ED7093">
        <w:rPr>
          <w:bCs/>
          <w:sz w:val="28"/>
          <w:szCs w:val="28"/>
          <w:lang w:val="be-BY"/>
        </w:rPr>
        <w:t xml:space="preserve"> – лабаратор</w:t>
      </w:r>
      <w:r w:rsidRPr="00ED7093">
        <w:rPr>
          <w:bCs/>
          <w:sz w:val="28"/>
          <w:szCs w:val="28"/>
          <w:lang w:val="be-BY"/>
        </w:rPr>
        <w:t xml:space="preserve">ныя заняткі. Дысцыпліна вывучаецца </w:t>
      </w:r>
      <w:r w:rsidR="004535AD" w:rsidRPr="00ED7093">
        <w:rPr>
          <w:bCs/>
          <w:sz w:val="28"/>
          <w:szCs w:val="28"/>
          <w:lang w:val="be-BY"/>
        </w:rPr>
        <w:t>ў 6 семестры ІІІ курса (воч</w:t>
      </w:r>
      <w:r w:rsidR="003B3D1F" w:rsidRPr="00ED7093">
        <w:rPr>
          <w:bCs/>
          <w:sz w:val="28"/>
          <w:szCs w:val="28"/>
          <w:lang w:val="be-BY"/>
        </w:rPr>
        <w:t>на</w:t>
      </w:r>
      <w:r w:rsidR="004535AD" w:rsidRPr="00ED7093">
        <w:rPr>
          <w:bCs/>
          <w:sz w:val="28"/>
          <w:szCs w:val="28"/>
          <w:lang w:val="be-BY"/>
        </w:rPr>
        <w:t>я</w:t>
      </w:r>
      <w:r w:rsidR="003B3D1F" w:rsidRPr="00ED7093">
        <w:rPr>
          <w:bCs/>
          <w:sz w:val="28"/>
          <w:szCs w:val="28"/>
          <w:lang w:val="be-BY"/>
        </w:rPr>
        <w:t xml:space="preserve"> форм</w:t>
      </w:r>
      <w:r w:rsidR="004535AD" w:rsidRPr="00ED7093">
        <w:rPr>
          <w:bCs/>
          <w:sz w:val="28"/>
          <w:szCs w:val="28"/>
          <w:lang w:val="be-BY"/>
        </w:rPr>
        <w:t>а</w:t>
      </w:r>
      <w:r w:rsidR="003B3D1F" w:rsidRPr="00ED7093">
        <w:rPr>
          <w:bCs/>
          <w:sz w:val="28"/>
          <w:szCs w:val="28"/>
          <w:lang w:val="be-BY"/>
        </w:rPr>
        <w:t xml:space="preserve"> навучання</w:t>
      </w:r>
      <w:r w:rsidR="004535AD" w:rsidRPr="00ED7093">
        <w:rPr>
          <w:bCs/>
          <w:sz w:val="28"/>
          <w:szCs w:val="28"/>
          <w:lang w:val="be-BY"/>
        </w:rPr>
        <w:t>)</w:t>
      </w:r>
      <w:r w:rsidRPr="00ED7093">
        <w:rPr>
          <w:bCs/>
          <w:sz w:val="28"/>
          <w:szCs w:val="28"/>
          <w:lang w:val="be-BY"/>
        </w:rPr>
        <w:t xml:space="preserve"> з формай </w:t>
      </w:r>
      <w:r w:rsidR="004535AD" w:rsidRPr="00ED7093">
        <w:rPr>
          <w:bCs/>
          <w:sz w:val="28"/>
          <w:szCs w:val="28"/>
          <w:lang w:val="be-BY"/>
        </w:rPr>
        <w:t xml:space="preserve">выніковага </w:t>
      </w:r>
      <w:r w:rsidRPr="00ED7093">
        <w:rPr>
          <w:bCs/>
          <w:sz w:val="28"/>
          <w:szCs w:val="28"/>
          <w:lang w:val="be-BY"/>
        </w:rPr>
        <w:t xml:space="preserve">кантролю ведаў – залікам. </w:t>
      </w:r>
    </w:p>
    <w:p w:rsidR="00E53707" w:rsidRPr="00ED7093" w:rsidRDefault="00E53707" w:rsidP="00E53707">
      <w:pPr>
        <w:ind w:firstLine="708"/>
        <w:jc w:val="both"/>
        <w:rPr>
          <w:sz w:val="28"/>
          <w:szCs w:val="28"/>
          <w:lang w:val="be-BY"/>
        </w:rPr>
      </w:pPr>
    </w:p>
    <w:p w:rsidR="00E53707" w:rsidRPr="00ED7093" w:rsidRDefault="00E53707" w:rsidP="00E53707">
      <w:pPr>
        <w:ind w:firstLine="708"/>
        <w:jc w:val="both"/>
        <w:rPr>
          <w:sz w:val="28"/>
          <w:szCs w:val="28"/>
          <w:lang w:val="be-BY"/>
        </w:rPr>
      </w:pPr>
    </w:p>
    <w:p w:rsidR="00E53707" w:rsidRPr="00ED7093" w:rsidRDefault="00E53707" w:rsidP="00E53707">
      <w:pPr>
        <w:ind w:firstLine="708"/>
        <w:jc w:val="both"/>
        <w:rPr>
          <w:sz w:val="28"/>
          <w:szCs w:val="28"/>
          <w:lang w:val="be-BY"/>
        </w:rPr>
      </w:pPr>
    </w:p>
    <w:p w:rsidR="00E53707" w:rsidRPr="00ED7093" w:rsidRDefault="00E53707" w:rsidP="00E53707">
      <w:pPr>
        <w:ind w:firstLine="708"/>
        <w:jc w:val="both"/>
        <w:rPr>
          <w:sz w:val="28"/>
          <w:szCs w:val="28"/>
          <w:lang w:val="be-BY"/>
        </w:rPr>
      </w:pPr>
    </w:p>
    <w:p w:rsidR="00E53707" w:rsidRPr="00ED7093" w:rsidRDefault="00E53707" w:rsidP="00E53707">
      <w:pPr>
        <w:ind w:firstLine="708"/>
        <w:jc w:val="both"/>
        <w:rPr>
          <w:sz w:val="28"/>
          <w:szCs w:val="28"/>
          <w:lang w:val="be-BY"/>
        </w:rPr>
      </w:pPr>
    </w:p>
    <w:p w:rsidR="00E53707" w:rsidRPr="00ED7093" w:rsidRDefault="00E53707" w:rsidP="00E53707">
      <w:pPr>
        <w:ind w:firstLine="708"/>
        <w:jc w:val="both"/>
        <w:rPr>
          <w:sz w:val="28"/>
          <w:szCs w:val="28"/>
          <w:lang w:val="be-BY"/>
        </w:rPr>
      </w:pPr>
    </w:p>
    <w:p w:rsidR="00E53707" w:rsidRPr="00ED7093" w:rsidRDefault="00E53707" w:rsidP="00E53707">
      <w:pPr>
        <w:ind w:firstLine="708"/>
        <w:jc w:val="both"/>
        <w:rPr>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ED7093" w:rsidRPr="00ED7093" w:rsidRDefault="00ED7093"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A1292E" w:rsidRPr="00ED7093" w:rsidRDefault="00A1292E" w:rsidP="006C5FD5">
      <w:pPr>
        <w:jc w:val="center"/>
        <w:rPr>
          <w:b/>
          <w:sz w:val="28"/>
          <w:szCs w:val="28"/>
          <w:lang w:val="be-BY"/>
        </w:rPr>
      </w:pPr>
    </w:p>
    <w:p w:rsidR="00E53707" w:rsidRPr="00ED7093" w:rsidRDefault="00E53707" w:rsidP="006C5FD5">
      <w:pPr>
        <w:jc w:val="center"/>
        <w:rPr>
          <w:b/>
          <w:sz w:val="28"/>
          <w:szCs w:val="28"/>
          <w:lang w:val="be-BY"/>
        </w:rPr>
      </w:pPr>
      <w:r w:rsidRPr="00ED7093">
        <w:rPr>
          <w:b/>
          <w:sz w:val="28"/>
          <w:szCs w:val="28"/>
          <w:lang w:val="be-BY"/>
        </w:rPr>
        <w:lastRenderedPageBreak/>
        <w:t>ЗМЕСТ ВУЧЭБНАГА МАТЭРЫЯЛУ</w:t>
      </w:r>
    </w:p>
    <w:p w:rsidR="006C5FD5" w:rsidRPr="00ED7093" w:rsidRDefault="006C5FD5" w:rsidP="006C5FD5">
      <w:pPr>
        <w:jc w:val="center"/>
        <w:rPr>
          <w:b/>
          <w:bCs/>
          <w:sz w:val="28"/>
          <w:szCs w:val="28"/>
          <w:u w:val="single"/>
          <w:lang w:val="be-BY"/>
        </w:rPr>
      </w:pPr>
    </w:p>
    <w:p w:rsidR="003B3D1F" w:rsidRPr="00ED7093" w:rsidRDefault="003B3D1F" w:rsidP="003B3D1F">
      <w:pPr>
        <w:jc w:val="center"/>
        <w:rPr>
          <w:b/>
          <w:sz w:val="28"/>
          <w:szCs w:val="28"/>
          <w:lang w:val="be-BY"/>
        </w:rPr>
      </w:pPr>
      <w:r w:rsidRPr="00ED7093">
        <w:rPr>
          <w:b/>
          <w:bCs/>
          <w:sz w:val="28"/>
          <w:szCs w:val="28"/>
          <w:u w:val="single"/>
          <w:lang w:val="be-BY"/>
        </w:rPr>
        <w:t>Модуль 1. «</w:t>
      </w:r>
      <w:r w:rsidR="00A1292E" w:rsidRPr="00ED7093">
        <w:rPr>
          <w:b/>
          <w:bCs/>
          <w:sz w:val="28"/>
          <w:szCs w:val="28"/>
          <w:u w:val="single"/>
          <w:lang w:val="be-BY"/>
        </w:rPr>
        <w:t>Методыка р</w:t>
      </w:r>
      <w:r w:rsidRPr="00ED7093">
        <w:rPr>
          <w:b/>
          <w:bCs/>
          <w:sz w:val="28"/>
          <w:szCs w:val="28"/>
          <w:u w:val="single"/>
          <w:lang w:val="be-BY"/>
        </w:rPr>
        <w:t>эдагаванн</w:t>
      </w:r>
      <w:r w:rsidR="00A1292E" w:rsidRPr="00ED7093">
        <w:rPr>
          <w:b/>
          <w:bCs/>
          <w:sz w:val="28"/>
          <w:szCs w:val="28"/>
          <w:u w:val="single"/>
          <w:lang w:val="be-BY"/>
        </w:rPr>
        <w:t>я</w:t>
      </w:r>
      <w:r w:rsidRPr="00ED7093">
        <w:rPr>
          <w:b/>
          <w:bCs/>
          <w:sz w:val="28"/>
          <w:szCs w:val="28"/>
          <w:u w:val="single"/>
          <w:lang w:val="be-BY"/>
        </w:rPr>
        <w:t xml:space="preserve"> </w:t>
      </w:r>
      <w:r w:rsidR="004535AD" w:rsidRPr="00ED7093">
        <w:rPr>
          <w:b/>
          <w:bCs/>
          <w:sz w:val="28"/>
          <w:szCs w:val="28"/>
          <w:u w:val="single"/>
          <w:lang w:val="be-BY"/>
        </w:rPr>
        <w:t>інфармацыйных</w:t>
      </w:r>
      <w:r w:rsidRPr="00ED7093">
        <w:rPr>
          <w:b/>
          <w:bCs/>
          <w:sz w:val="28"/>
          <w:szCs w:val="28"/>
          <w:u w:val="single"/>
          <w:lang w:val="be-BY"/>
        </w:rPr>
        <w:t xml:space="preserve"> матэрыялаў»</w:t>
      </w:r>
    </w:p>
    <w:p w:rsidR="00963948" w:rsidRPr="00ED7093" w:rsidRDefault="00963948" w:rsidP="00963948">
      <w:pPr>
        <w:ind w:firstLine="720"/>
        <w:jc w:val="center"/>
        <w:rPr>
          <w:b/>
          <w:bCs/>
          <w:sz w:val="28"/>
          <w:szCs w:val="28"/>
          <w:lang w:val="be-BY"/>
        </w:rPr>
      </w:pPr>
    </w:p>
    <w:p w:rsidR="009516AB" w:rsidRPr="00ED7093" w:rsidRDefault="009516AB" w:rsidP="009516AB">
      <w:pPr>
        <w:jc w:val="center"/>
        <w:rPr>
          <w:b/>
          <w:sz w:val="28"/>
          <w:szCs w:val="28"/>
          <w:lang w:val="be-BY"/>
        </w:rPr>
      </w:pPr>
      <w:r w:rsidRPr="00ED7093">
        <w:rPr>
          <w:b/>
          <w:sz w:val="28"/>
          <w:szCs w:val="28"/>
          <w:lang w:val="be-BY"/>
        </w:rPr>
        <w:t xml:space="preserve">1. Асаблівасці інфармацыйных матэрыялаў, крытэрыі іх ацэнкі. </w:t>
      </w:r>
    </w:p>
    <w:p w:rsidR="009516AB" w:rsidRPr="00ED7093" w:rsidRDefault="009516AB" w:rsidP="009516AB">
      <w:pPr>
        <w:jc w:val="center"/>
        <w:rPr>
          <w:b/>
          <w:sz w:val="28"/>
          <w:szCs w:val="28"/>
          <w:lang w:val="be-BY"/>
        </w:rPr>
      </w:pPr>
      <w:r w:rsidRPr="00ED7093">
        <w:rPr>
          <w:b/>
          <w:sz w:val="28"/>
          <w:szCs w:val="28"/>
          <w:lang w:val="be-BY"/>
        </w:rPr>
        <w:t>Патрабаванні да якасці інфармацыі</w:t>
      </w:r>
    </w:p>
    <w:p w:rsidR="009516AB" w:rsidRPr="00ED7093" w:rsidRDefault="009516AB" w:rsidP="009516AB">
      <w:pPr>
        <w:ind w:firstLine="708"/>
        <w:jc w:val="both"/>
        <w:rPr>
          <w:sz w:val="28"/>
          <w:szCs w:val="28"/>
          <w:lang w:val="be-BY"/>
        </w:rPr>
      </w:pPr>
      <w:r w:rsidRPr="00ED7093">
        <w:rPr>
          <w:sz w:val="28"/>
          <w:szCs w:val="28"/>
          <w:lang w:val="be-BY"/>
        </w:rPr>
        <w:t xml:space="preserve">Улік жанрава-стылістычных асаблівасцяў журналісцкага твора пры рэдагаванні. Крытэрыі рэдактарскага аналізу і ацэнкі інфармацыйных матэрыялаў. </w:t>
      </w:r>
    </w:p>
    <w:p w:rsidR="009516AB" w:rsidRPr="00ED7093" w:rsidRDefault="009516AB" w:rsidP="009516AB">
      <w:pPr>
        <w:ind w:firstLine="708"/>
        <w:jc w:val="both"/>
        <w:rPr>
          <w:sz w:val="28"/>
          <w:szCs w:val="28"/>
          <w:lang w:val="be-BY"/>
        </w:rPr>
      </w:pPr>
      <w:r w:rsidRPr="00ED7093">
        <w:rPr>
          <w:sz w:val="28"/>
          <w:szCs w:val="28"/>
          <w:lang w:val="be-BY"/>
        </w:rPr>
        <w:t>Вывучэнне рэдактарам прадмета інфармацыйнага матэрыялу і яго адпаведнасці патрабаванням блізкасці тэмы навіны, вядомасці каго-небудзь або чаго-небудзь, своечасовасці, уздзеяння навіны па яе магчымых наступствах, маштабнасці навіны па ступені яе важнасці, важкасці і значнасці, канфлікту ў самым шырокім разуменні гэтага паняцця, незвычайнасці, персаніфікацыі і інш.</w:t>
      </w:r>
    </w:p>
    <w:p w:rsidR="009516AB" w:rsidRPr="00ED7093" w:rsidRDefault="009516AB" w:rsidP="009516AB">
      <w:pPr>
        <w:ind w:firstLine="708"/>
        <w:jc w:val="both"/>
        <w:rPr>
          <w:sz w:val="28"/>
          <w:szCs w:val="28"/>
          <w:lang w:val="be-BY"/>
        </w:rPr>
      </w:pPr>
      <w:r w:rsidRPr="00ED7093">
        <w:rPr>
          <w:sz w:val="28"/>
          <w:szCs w:val="28"/>
          <w:lang w:val="be-BY"/>
        </w:rPr>
        <w:t>Інфармацыйная насычанасць матэрыялу: арыгінальнасць зместу і формы, магчымасць дэкадзіравання, рэлевантнасць.</w:t>
      </w:r>
    </w:p>
    <w:p w:rsidR="009516AB" w:rsidRPr="00ED7093" w:rsidRDefault="009516AB" w:rsidP="009516AB">
      <w:pPr>
        <w:ind w:firstLine="708"/>
        <w:jc w:val="both"/>
        <w:rPr>
          <w:sz w:val="28"/>
          <w:szCs w:val="28"/>
          <w:lang w:val="be-BY"/>
        </w:rPr>
      </w:pPr>
      <w:r w:rsidRPr="00ED7093">
        <w:rPr>
          <w:sz w:val="28"/>
          <w:szCs w:val="28"/>
          <w:lang w:val="be-BY"/>
        </w:rPr>
        <w:t xml:space="preserve">Жанравая класіфікацыя інфармацыйных матэрыялаў і ўлік жанру пры рэдагаванні. Інтэграцыя жанраў у інфармацыйных матэрыялах. Аўтарскае «я» ў інфармацыйных матэрыялах і ацэнка яго выкарыстання рэдактарам. </w:t>
      </w:r>
    </w:p>
    <w:p w:rsidR="009516AB" w:rsidRPr="00ED7093" w:rsidRDefault="009516AB" w:rsidP="009516AB">
      <w:pPr>
        <w:spacing w:before="120"/>
        <w:jc w:val="center"/>
        <w:rPr>
          <w:b/>
          <w:sz w:val="28"/>
          <w:szCs w:val="28"/>
          <w:lang w:val="be-BY"/>
        </w:rPr>
      </w:pPr>
      <w:r w:rsidRPr="00ED7093">
        <w:rPr>
          <w:b/>
          <w:sz w:val="28"/>
          <w:szCs w:val="28"/>
          <w:lang w:val="be-BY"/>
        </w:rPr>
        <w:t xml:space="preserve">2. Прымяненне да інфармацыйных матэрыялаў </w:t>
      </w:r>
    </w:p>
    <w:p w:rsidR="009516AB" w:rsidRPr="00ED7093" w:rsidRDefault="009516AB" w:rsidP="009516AB">
      <w:pPr>
        <w:jc w:val="center"/>
        <w:rPr>
          <w:b/>
          <w:sz w:val="28"/>
          <w:szCs w:val="28"/>
          <w:lang w:val="be-BY"/>
        </w:rPr>
      </w:pPr>
      <w:r w:rsidRPr="00ED7093">
        <w:rPr>
          <w:b/>
          <w:sz w:val="28"/>
          <w:szCs w:val="28"/>
          <w:lang w:val="be-BY"/>
        </w:rPr>
        <w:t>агульнай методыкі рэдагавання</w:t>
      </w:r>
    </w:p>
    <w:p w:rsidR="009516AB" w:rsidRPr="00ED7093" w:rsidRDefault="009516AB" w:rsidP="009516AB">
      <w:pPr>
        <w:ind w:firstLine="708"/>
        <w:jc w:val="both"/>
        <w:rPr>
          <w:sz w:val="28"/>
          <w:szCs w:val="28"/>
          <w:lang w:val="be-BY"/>
        </w:rPr>
      </w:pPr>
      <w:r w:rsidRPr="00ED7093">
        <w:rPr>
          <w:sz w:val="28"/>
          <w:szCs w:val="28"/>
          <w:lang w:val="be-BY"/>
        </w:rPr>
        <w:t>Ідэалагічны аспект рэдагавання інфармацыйных матэрыялаў. Дзеянні рэдактара ў рэчышчы ідэалогіі беларускай дзяржаўнасці.</w:t>
      </w:r>
    </w:p>
    <w:p w:rsidR="009516AB" w:rsidRPr="00ED7093" w:rsidRDefault="009516AB" w:rsidP="009516AB">
      <w:pPr>
        <w:ind w:firstLine="708"/>
        <w:jc w:val="both"/>
        <w:rPr>
          <w:sz w:val="28"/>
          <w:szCs w:val="28"/>
          <w:lang w:val="be-BY"/>
        </w:rPr>
      </w:pPr>
      <w:r w:rsidRPr="00ED7093">
        <w:rPr>
          <w:sz w:val="28"/>
          <w:szCs w:val="28"/>
          <w:lang w:val="be-BY"/>
        </w:rPr>
        <w:t>Аналіз кампазіцыі разнастайных інфармацыйных матэрыялаў. Дарэчнасць змянення кампазіцыйнай схемы. Пачатковыя фразы і канцоўка матэрыялу. Неабходнасць рубрыкацыі ў дачыненні да асобных інфармацыйных жанраў.</w:t>
      </w:r>
    </w:p>
    <w:p w:rsidR="009516AB" w:rsidRPr="00ED7093" w:rsidRDefault="009516AB" w:rsidP="009516AB">
      <w:pPr>
        <w:ind w:firstLine="708"/>
        <w:jc w:val="both"/>
        <w:rPr>
          <w:sz w:val="28"/>
          <w:szCs w:val="28"/>
          <w:lang w:val="be-BY"/>
        </w:rPr>
      </w:pPr>
      <w:r w:rsidRPr="00ED7093">
        <w:rPr>
          <w:sz w:val="28"/>
          <w:szCs w:val="28"/>
          <w:lang w:val="be-BY"/>
        </w:rPr>
        <w:t>Праверка інфармацыйных матэрыялаў на захаванне законаў логікі. Закон тоеснасці як падстава захавання цэласнасці тэксту. Парушэнне законаў супярэчнасці і выключанага трэцяга. Закон дастатковай падставы ў фармуляванні аўтарскіх ацэнак і меркаванняў.</w:t>
      </w:r>
    </w:p>
    <w:p w:rsidR="009516AB" w:rsidRPr="00ED7093" w:rsidRDefault="009516AB" w:rsidP="009516AB">
      <w:pPr>
        <w:ind w:firstLine="708"/>
        <w:jc w:val="both"/>
        <w:rPr>
          <w:sz w:val="28"/>
          <w:szCs w:val="28"/>
          <w:lang w:val="be-BY"/>
        </w:rPr>
      </w:pPr>
      <w:r w:rsidRPr="00ED7093">
        <w:rPr>
          <w:sz w:val="28"/>
          <w:szCs w:val="28"/>
          <w:lang w:val="be-BY"/>
        </w:rPr>
        <w:t xml:space="preserve">Аналіз фактычнага матэрыялу ў тэкстах інфармацыйных жанраў. Факт і навіна. Інфарматыўнасць як адна з характарыстык тэксту. Крыніцы праверкі фактычнага матэрыялу. </w:t>
      </w:r>
    </w:p>
    <w:p w:rsidR="009516AB" w:rsidRPr="00ED7093" w:rsidRDefault="009516AB" w:rsidP="009516AB">
      <w:pPr>
        <w:ind w:firstLine="708"/>
        <w:jc w:val="both"/>
        <w:rPr>
          <w:sz w:val="28"/>
          <w:szCs w:val="28"/>
          <w:lang w:val="be-BY"/>
        </w:rPr>
      </w:pPr>
      <w:r w:rsidRPr="00ED7093">
        <w:rPr>
          <w:sz w:val="28"/>
          <w:szCs w:val="28"/>
          <w:lang w:val="be-BY"/>
        </w:rPr>
        <w:t>Асаблівасці моўна-стылёвай праўкі інфармацыйных матэрыялаў.</w:t>
      </w:r>
    </w:p>
    <w:p w:rsidR="009516AB" w:rsidRPr="00ED7093" w:rsidRDefault="009516AB" w:rsidP="009516AB">
      <w:pPr>
        <w:spacing w:before="120"/>
        <w:jc w:val="center"/>
        <w:rPr>
          <w:b/>
          <w:sz w:val="28"/>
          <w:szCs w:val="28"/>
          <w:lang w:val="be-BY"/>
        </w:rPr>
      </w:pPr>
      <w:r w:rsidRPr="00ED7093">
        <w:rPr>
          <w:b/>
          <w:sz w:val="28"/>
          <w:szCs w:val="28"/>
          <w:lang w:val="be-BY"/>
        </w:rPr>
        <w:t xml:space="preserve">3. Заметка і яе віды. Структурныя схемы заметак. </w:t>
      </w:r>
    </w:p>
    <w:p w:rsidR="009516AB" w:rsidRPr="00ED7093" w:rsidRDefault="009516AB" w:rsidP="009516AB">
      <w:pPr>
        <w:jc w:val="center"/>
        <w:rPr>
          <w:b/>
          <w:sz w:val="28"/>
          <w:szCs w:val="28"/>
          <w:lang w:val="be-BY"/>
        </w:rPr>
      </w:pPr>
      <w:r w:rsidRPr="00ED7093">
        <w:rPr>
          <w:b/>
          <w:sz w:val="28"/>
          <w:szCs w:val="28"/>
          <w:lang w:val="be-BY"/>
        </w:rPr>
        <w:t>Асаблівасці рэдагавання заметак</w:t>
      </w:r>
    </w:p>
    <w:p w:rsidR="009516AB" w:rsidRPr="00ED7093" w:rsidRDefault="009516AB" w:rsidP="009516AB">
      <w:pPr>
        <w:ind w:firstLine="708"/>
        <w:jc w:val="both"/>
        <w:rPr>
          <w:sz w:val="28"/>
          <w:szCs w:val="28"/>
          <w:lang w:val="be-BY"/>
        </w:rPr>
      </w:pPr>
      <w:r w:rsidRPr="00ED7093">
        <w:rPr>
          <w:sz w:val="28"/>
          <w:szCs w:val="28"/>
          <w:lang w:val="be-BY"/>
        </w:rPr>
        <w:t>Заметка і яе віды. Заметкі падзейныя і пазнаваўчыя. Праверка захавання прынцыпу «перакуленай піраміды», ацэнка адступленняў ад яго.</w:t>
      </w:r>
    </w:p>
    <w:p w:rsidR="009516AB" w:rsidRPr="00ED7093" w:rsidRDefault="009516AB" w:rsidP="009516AB">
      <w:pPr>
        <w:ind w:firstLine="708"/>
        <w:jc w:val="both"/>
        <w:rPr>
          <w:sz w:val="28"/>
          <w:szCs w:val="28"/>
          <w:lang w:val="be-BY"/>
        </w:rPr>
      </w:pPr>
      <w:r w:rsidRPr="00ED7093">
        <w:rPr>
          <w:sz w:val="28"/>
          <w:szCs w:val="28"/>
          <w:lang w:val="be-BY"/>
        </w:rPr>
        <w:t>Хранікальнае паведамленне. Патрабаванні да аб’ёму тэксту і структуры. Паведамленні інфармацыйных агенцтваў, іх асаблівасці. Інфармацыйныя паведамленні на радыё і тэлебачанні. Паведамленні кшталту «бягучы радок». Рэдактарскі аналіз і рэдагаванне хранікальных паведамленняў.</w:t>
      </w:r>
    </w:p>
    <w:p w:rsidR="009516AB" w:rsidRPr="00ED7093" w:rsidRDefault="009516AB" w:rsidP="009516AB">
      <w:pPr>
        <w:ind w:firstLine="708"/>
        <w:jc w:val="both"/>
        <w:rPr>
          <w:sz w:val="28"/>
          <w:szCs w:val="28"/>
          <w:lang w:val="be-BY"/>
        </w:rPr>
      </w:pPr>
      <w:r w:rsidRPr="00ED7093">
        <w:rPr>
          <w:sz w:val="28"/>
          <w:szCs w:val="28"/>
          <w:lang w:val="be-BY"/>
        </w:rPr>
        <w:t>Кароткая інфармацыйная заметка. Патрабаванні да аб’ёму тэксту і структуры. Рэдактарскі аналіз і рэдагаванне кароткіх інфармацыйных заметак.</w:t>
      </w:r>
    </w:p>
    <w:p w:rsidR="009516AB" w:rsidRPr="00ED7093" w:rsidRDefault="009516AB" w:rsidP="009516AB">
      <w:pPr>
        <w:ind w:firstLine="708"/>
        <w:jc w:val="both"/>
        <w:rPr>
          <w:sz w:val="28"/>
          <w:szCs w:val="28"/>
          <w:lang w:val="be-BY"/>
        </w:rPr>
      </w:pPr>
      <w:r w:rsidRPr="00ED7093">
        <w:rPr>
          <w:sz w:val="28"/>
          <w:szCs w:val="28"/>
          <w:lang w:val="be-BY"/>
        </w:rPr>
        <w:lastRenderedPageBreak/>
        <w:t>Пашыраная заметка. Патрабаванні да аб’ёму тэксту і структуры. Рэдактарскі аналіз і рэдагаванне пашыраных заметак.</w:t>
      </w:r>
    </w:p>
    <w:p w:rsidR="009516AB" w:rsidRPr="00ED7093" w:rsidRDefault="009516AB" w:rsidP="009516AB">
      <w:pPr>
        <w:ind w:firstLine="708"/>
        <w:jc w:val="both"/>
        <w:rPr>
          <w:sz w:val="28"/>
          <w:szCs w:val="28"/>
          <w:lang w:val="be-BY"/>
        </w:rPr>
      </w:pPr>
      <w:r w:rsidRPr="00ED7093">
        <w:rPr>
          <w:sz w:val="28"/>
          <w:szCs w:val="28"/>
          <w:lang w:val="be-BY"/>
        </w:rPr>
        <w:t>Загалоўкі заметак. Загалоўкі тыпу хедлайн. Лід матэрыялу. Рэдагаванне загалоўкаў заметак.</w:t>
      </w:r>
    </w:p>
    <w:p w:rsidR="009516AB" w:rsidRPr="00ED7093" w:rsidRDefault="009516AB" w:rsidP="009516AB">
      <w:pPr>
        <w:spacing w:before="120"/>
        <w:jc w:val="center"/>
        <w:rPr>
          <w:b/>
          <w:sz w:val="28"/>
          <w:szCs w:val="28"/>
          <w:lang w:val="be-BY"/>
        </w:rPr>
      </w:pPr>
      <w:r w:rsidRPr="00ED7093">
        <w:rPr>
          <w:b/>
          <w:sz w:val="28"/>
          <w:szCs w:val="28"/>
          <w:lang w:val="be-BY"/>
        </w:rPr>
        <w:t>4. Справаздача і яе віды.</w:t>
      </w:r>
    </w:p>
    <w:p w:rsidR="009516AB" w:rsidRPr="00ED7093" w:rsidRDefault="009516AB" w:rsidP="009516AB">
      <w:pPr>
        <w:jc w:val="center"/>
        <w:rPr>
          <w:b/>
          <w:sz w:val="28"/>
          <w:szCs w:val="28"/>
          <w:lang w:val="be-BY"/>
        </w:rPr>
      </w:pPr>
      <w:r w:rsidRPr="00ED7093">
        <w:rPr>
          <w:b/>
          <w:sz w:val="28"/>
          <w:szCs w:val="28"/>
          <w:lang w:val="be-BY"/>
        </w:rPr>
        <w:t>Асаблівасці рэдагавання справаздачы</w:t>
      </w:r>
    </w:p>
    <w:p w:rsidR="009516AB" w:rsidRPr="00ED7093" w:rsidRDefault="009516AB" w:rsidP="009516AB">
      <w:pPr>
        <w:ind w:firstLine="708"/>
        <w:jc w:val="both"/>
        <w:rPr>
          <w:sz w:val="28"/>
          <w:szCs w:val="28"/>
          <w:lang w:val="be-BY"/>
        </w:rPr>
      </w:pPr>
      <w:r w:rsidRPr="00ED7093">
        <w:rPr>
          <w:sz w:val="28"/>
          <w:szCs w:val="28"/>
          <w:lang w:val="be-BY"/>
        </w:rPr>
        <w:t xml:space="preserve">Справаздача і яе віды. Дэталізацыя паведамлення. </w:t>
      </w:r>
    </w:p>
    <w:p w:rsidR="009516AB" w:rsidRPr="00ED7093" w:rsidRDefault="009516AB" w:rsidP="009516AB">
      <w:pPr>
        <w:ind w:firstLine="708"/>
        <w:jc w:val="both"/>
        <w:rPr>
          <w:sz w:val="28"/>
          <w:szCs w:val="28"/>
          <w:lang w:val="be-BY"/>
        </w:rPr>
      </w:pPr>
      <w:r w:rsidRPr="00ED7093">
        <w:rPr>
          <w:sz w:val="28"/>
          <w:szCs w:val="28"/>
          <w:lang w:val="be-BY"/>
        </w:rPr>
        <w:t>Прамая інфармацыйная справаздача. Патрабаванні да захавання храналогіі. Рэдактарскі аналіз і рэдагаванне прамой інфармацыйнай справаздачы.</w:t>
      </w:r>
    </w:p>
    <w:p w:rsidR="009516AB" w:rsidRPr="00ED7093" w:rsidRDefault="009516AB" w:rsidP="009516AB">
      <w:pPr>
        <w:ind w:firstLine="708"/>
        <w:jc w:val="both"/>
        <w:rPr>
          <w:sz w:val="28"/>
          <w:szCs w:val="28"/>
          <w:lang w:val="be-BY"/>
        </w:rPr>
      </w:pPr>
      <w:r w:rsidRPr="00ED7093">
        <w:rPr>
          <w:sz w:val="28"/>
          <w:szCs w:val="28"/>
          <w:lang w:val="be-BY"/>
        </w:rPr>
        <w:t>Аналітычная справаздача (справаздача з каментарыямі). Супамернасць каментарыя і корпусу тэксту. Выяўленне аўтарскага погляду. Рэдактарскі аналіз і рэдагаванне аналітычнай справаздачы.</w:t>
      </w:r>
    </w:p>
    <w:p w:rsidR="009516AB" w:rsidRPr="00ED7093" w:rsidRDefault="009516AB" w:rsidP="009516AB">
      <w:pPr>
        <w:ind w:firstLine="708"/>
        <w:jc w:val="both"/>
        <w:rPr>
          <w:sz w:val="28"/>
          <w:szCs w:val="28"/>
          <w:lang w:val="be-BY"/>
        </w:rPr>
      </w:pPr>
      <w:r w:rsidRPr="00ED7093">
        <w:rPr>
          <w:sz w:val="28"/>
          <w:szCs w:val="28"/>
          <w:lang w:val="be-BY"/>
        </w:rPr>
        <w:t>Тэматычная справаздача. Выбар журналістам асвятлення пэўных падзей. Рэдактарскі аналіз і рэдагаванне тэматычнай справаздачы.</w:t>
      </w:r>
    </w:p>
    <w:p w:rsidR="009516AB" w:rsidRPr="00ED7093" w:rsidRDefault="009516AB" w:rsidP="009516AB">
      <w:pPr>
        <w:spacing w:before="120"/>
        <w:jc w:val="center"/>
        <w:rPr>
          <w:b/>
          <w:sz w:val="28"/>
          <w:szCs w:val="28"/>
          <w:lang w:val="be-BY"/>
        </w:rPr>
      </w:pPr>
      <w:r w:rsidRPr="00ED7093">
        <w:rPr>
          <w:b/>
          <w:sz w:val="28"/>
          <w:szCs w:val="28"/>
          <w:lang w:val="be-BY"/>
        </w:rPr>
        <w:t xml:space="preserve">5. Рэпартаж і яго віды. </w:t>
      </w:r>
    </w:p>
    <w:p w:rsidR="009516AB" w:rsidRPr="00ED7093" w:rsidRDefault="009516AB" w:rsidP="009516AB">
      <w:pPr>
        <w:jc w:val="center"/>
        <w:rPr>
          <w:b/>
          <w:sz w:val="28"/>
          <w:szCs w:val="28"/>
          <w:lang w:val="be-BY"/>
        </w:rPr>
      </w:pPr>
      <w:r w:rsidRPr="00ED7093">
        <w:rPr>
          <w:b/>
          <w:sz w:val="28"/>
          <w:szCs w:val="28"/>
          <w:lang w:val="be-BY"/>
        </w:rPr>
        <w:t>Асаблівасці рэдагавання рэпартажу</w:t>
      </w:r>
    </w:p>
    <w:p w:rsidR="009516AB" w:rsidRPr="00ED7093" w:rsidRDefault="009516AB" w:rsidP="009516AB">
      <w:pPr>
        <w:ind w:firstLine="708"/>
        <w:jc w:val="both"/>
        <w:rPr>
          <w:sz w:val="28"/>
          <w:szCs w:val="28"/>
          <w:lang w:val="be-BY"/>
        </w:rPr>
      </w:pPr>
      <w:r w:rsidRPr="00ED7093">
        <w:rPr>
          <w:sz w:val="28"/>
          <w:szCs w:val="28"/>
          <w:lang w:val="be-BY"/>
        </w:rPr>
        <w:t>Аператыўнасць, дынамічнасць і эмацыянальнасць рэпартажу. Аўтарскае «я» ў рэпартажы. Магчымасць выкарыстання інтэрв’ю.</w:t>
      </w:r>
    </w:p>
    <w:p w:rsidR="009516AB" w:rsidRPr="00ED7093" w:rsidRDefault="009516AB" w:rsidP="009516AB">
      <w:pPr>
        <w:ind w:firstLine="708"/>
        <w:jc w:val="both"/>
        <w:rPr>
          <w:sz w:val="28"/>
          <w:szCs w:val="28"/>
          <w:lang w:val="be-BY"/>
        </w:rPr>
      </w:pPr>
      <w:r w:rsidRPr="00ED7093">
        <w:rPr>
          <w:sz w:val="28"/>
          <w:szCs w:val="28"/>
          <w:lang w:val="be-BY"/>
        </w:rPr>
        <w:t>Падзейны рэпартаж. Захаванне храналагічнай паслядоўнасці, арганічных пераходаў ад адной структуры да другой. Рэдактарскі аналіз і рэдагаванне падзейнага рэпартажу.</w:t>
      </w:r>
    </w:p>
    <w:p w:rsidR="009516AB" w:rsidRPr="00ED7093" w:rsidRDefault="009516AB" w:rsidP="009516AB">
      <w:pPr>
        <w:ind w:firstLine="708"/>
        <w:jc w:val="both"/>
        <w:rPr>
          <w:sz w:val="28"/>
          <w:szCs w:val="28"/>
          <w:lang w:val="be-BY"/>
        </w:rPr>
      </w:pPr>
      <w:r w:rsidRPr="00ED7093">
        <w:rPr>
          <w:sz w:val="28"/>
          <w:szCs w:val="28"/>
          <w:lang w:val="be-BY"/>
        </w:rPr>
        <w:t>Пазнаваўчы рэпартаж. Аналіз выбару тэмы журналістам і структуры падачы фактаў. Рэдактарскі аналіз і рэдагаванне пазнаваўчага рэпартажу.</w:t>
      </w:r>
    </w:p>
    <w:p w:rsidR="009516AB" w:rsidRPr="00ED7093" w:rsidRDefault="009516AB" w:rsidP="009516AB">
      <w:pPr>
        <w:ind w:firstLine="708"/>
        <w:jc w:val="both"/>
        <w:rPr>
          <w:sz w:val="28"/>
          <w:szCs w:val="28"/>
          <w:lang w:val="be-BY"/>
        </w:rPr>
      </w:pPr>
      <w:r w:rsidRPr="00ED7093">
        <w:rPr>
          <w:sz w:val="28"/>
          <w:szCs w:val="28"/>
          <w:lang w:val="be-BY"/>
        </w:rPr>
        <w:t>Праблемны рэпартаж. Аналіз злабадзённасці праблемы для ўсяго грамадства, пэўнага калектыву ці канкрэтнага чалавека. Выкарыстанне дадатковых крыніц інфармацыі. Рэдактарскі аналіз і рэдагаванне праблемнага рэпартажу.</w:t>
      </w:r>
    </w:p>
    <w:p w:rsidR="009516AB" w:rsidRPr="00ED7093" w:rsidRDefault="009516AB" w:rsidP="009516AB">
      <w:pPr>
        <w:ind w:firstLine="708"/>
        <w:jc w:val="both"/>
        <w:rPr>
          <w:sz w:val="28"/>
          <w:szCs w:val="28"/>
          <w:lang w:val="be-BY"/>
        </w:rPr>
      </w:pPr>
      <w:r w:rsidRPr="00ED7093">
        <w:rPr>
          <w:sz w:val="28"/>
          <w:szCs w:val="28"/>
          <w:lang w:val="be-BY"/>
        </w:rPr>
        <w:t xml:space="preserve">Фотарэпартаж. Патрабаванні максімальнай нагляднасці і зразумеласці фотаздымкаў. Каментарыі да фотаздымкаў. Маральны аспект у фотарэпартажы. Рэдактарскі аналіз і рэдагаванне пазнаваўчага фотарэпартажу. </w:t>
      </w:r>
    </w:p>
    <w:p w:rsidR="009516AB" w:rsidRPr="00ED7093" w:rsidRDefault="009516AB" w:rsidP="009516AB">
      <w:pPr>
        <w:spacing w:before="120"/>
        <w:jc w:val="center"/>
        <w:rPr>
          <w:b/>
          <w:sz w:val="28"/>
          <w:szCs w:val="28"/>
          <w:lang w:val="be-BY"/>
        </w:rPr>
      </w:pPr>
      <w:r w:rsidRPr="00ED7093">
        <w:rPr>
          <w:b/>
          <w:sz w:val="28"/>
          <w:szCs w:val="28"/>
          <w:lang w:val="be-BY"/>
        </w:rPr>
        <w:t xml:space="preserve">6. Інтэрв’ю і яго віды. </w:t>
      </w:r>
    </w:p>
    <w:p w:rsidR="009516AB" w:rsidRPr="00ED7093" w:rsidRDefault="009516AB" w:rsidP="009516AB">
      <w:pPr>
        <w:jc w:val="center"/>
        <w:rPr>
          <w:b/>
          <w:sz w:val="28"/>
          <w:szCs w:val="28"/>
          <w:lang w:val="be-BY"/>
        </w:rPr>
      </w:pPr>
      <w:r w:rsidRPr="00ED7093">
        <w:rPr>
          <w:b/>
          <w:sz w:val="28"/>
          <w:szCs w:val="28"/>
          <w:lang w:val="be-BY"/>
        </w:rPr>
        <w:t>Асаблівасці рэдагавання інтэрв’ю</w:t>
      </w:r>
    </w:p>
    <w:p w:rsidR="009516AB" w:rsidRPr="00ED7093" w:rsidRDefault="009516AB" w:rsidP="009516AB">
      <w:pPr>
        <w:ind w:firstLine="708"/>
        <w:jc w:val="both"/>
        <w:rPr>
          <w:sz w:val="28"/>
          <w:szCs w:val="28"/>
          <w:lang w:val="be-BY"/>
        </w:rPr>
      </w:pPr>
      <w:r w:rsidRPr="00ED7093">
        <w:rPr>
          <w:sz w:val="28"/>
          <w:szCs w:val="28"/>
          <w:lang w:val="be-BY"/>
        </w:rPr>
        <w:t xml:space="preserve">Падрыхтоўчы этап інтэрв’ю і роля журналіста ў ім. Асаблівасці інтэрв’ю ў друкаваных СМІ, на радыё і тэлебачанні. Сувязь інтэрв’ю з аналітычнымі і публіцыстычнымі жанрамі. Патрабаванні да пытання журналіста. </w:t>
      </w:r>
    </w:p>
    <w:p w:rsidR="009516AB" w:rsidRPr="00ED7093" w:rsidRDefault="009516AB" w:rsidP="009516AB">
      <w:pPr>
        <w:ind w:firstLine="708"/>
        <w:jc w:val="both"/>
        <w:rPr>
          <w:sz w:val="28"/>
          <w:szCs w:val="28"/>
          <w:lang w:val="be-BY"/>
        </w:rPr>
      </w:pPr>
      <w:r w:rsidRPr="00ED7093">
        <w:rPr>
          <w:sz w:val="28"/>
          <w:szCs w:val="28"/>
          <w:lang w:val="be-BY"/>
        </w:rPr>
        <w:t>Разнастайнасць класіфікацыі інтэрв’ю рознымі даследчыкамі і нацыянальнымі журналісцкімі школамі. Інтэрв’ю-дыялог як адзін з распаўсюджаных відаў інтэрв’ю. Інтэрв’ю-маналог, інтэрв’ю-паведамленне, інтэрв’ю-замалёўка, інтэрв’ю-меркаванне, калектыўнае інтэрв’ю і іх асаблівасці. Новыя віды інтэрв’ю ў заходняй журналістыцы і выкарыстанне іх у айчынных СМІ. Рэдактарскі аналіз і рэдагаванне разнастайных відаў інтэрв’ю.</w:t>
      </w:r>
    </w:p>
    <w:p w:rsidR="000205B9" w:rsidRPr="00ED7093" w:rsidRDefault="000205B9" w:rsidP="009516AB">
      <w:pPr>
        <w:ind w:firstLine="708"/>
        <w:jc w:val="both"/>
        <w:rPr>
          <w:sz w:val="28"/>
          <w:szCs w:val="28"/>
          <w:lang w:val="be-BY"/>
        </w:rPr>
      </w:pPr>
    </w:p>
    <w:p w:rsidR="000205B9" w:rsidRPr="00ED7093" w:rsidRDefault="000205B9" w:rsidP="000205B9">
      <w:pPr>
        <w:jc w:val="center"/>
        <w:rPr>
          <w:b/>
          <w:sz w:val="28"/>
          <w:szCs w:val="28"/>
          <w:lang w:val="be-BY"/>
        </w:rPr>
      </w:pPr>
      <w:r w:rsidRPr="00ED7093">
        <w:rPr>
          <w:b/>
          <w:bCs/>
          <w:sz w:val="28"/>
          <w:szCs w:val="28"/>
          <w:u w:val="single"/>
          <w:lang w:val="be-BY"/>
        </w:rPr>
        <w:lastRenderedPageBreak/>
        <w:t>Модуль 2. «</w:t>
      </w:r>
      <w:r w:rsidR="00C95654" w:rsidRPr="00ED7093">
        <w:rPr>
          <w:b/>
          <w:bCs/>
          <w:sz w:val="28"/>
          <w:szCs w:val="28"/>
          <w:u w:val="single"/>
          <w:lang w:val="be-BY"/>
        </w:rPr>
        <w:t>Методыка р</w:t>
      </w:r>
      <w:r w:rsidRPr="00ED7093">
        <w:rPr>
          <w:b/>
          <w:bCs/>
          <w:sz w:val="28"/>
          <w:szCs w:val="28"/>
          <w:u w:val="single"/>
          <w:lang w:val="be-BY"/>
        </w:rPr>
        <w:t>эдагаванн</w:t>
      </w:r>
      <w:r w:rsidR="00C95654" w:rsidRPr="00ED7093">
        <w:rPr>
          <w:b/>
          <w:bCs/>
          <w:sz w:val="28"/>
          <w:szCs w:val="28"/>
          <w:u w:val="single"/>
          <w:lang w:val="be-BY"/>
        </w:rPr>
        <w:t>я</w:t>
      </w:r>
      <w:r w:rsidRPr="00ED7093">
        <w:rPr>
          <w:b/>
          <w:bCs/>
          <w:sz w:val="28"/>
          <w:szCs w:val="28"/>
          <w:u w:val="single"/>
          <w:lang w:val="be-BY"/>
        </w:rPr>
        <w:t xml:space="preserve"> мастацка-публіцыстычных матэрыялаў»</w:t>
      </w:r>
    </w:p>
    <w:p w:rsidR="000205B9" w:rsidRPr="00ED7093" w:rsidRDefault="000205B9" w:rsidP="000205B9">
      <w:pPr>
        <w:ind w:firstLine="708"/>
        <w:jc w:val="center"/>
        <w:rPr>
          <w:b/>
          <w:bCs/>
          <w:sz w:val="28"/>
          <w:szCs w:val="28"/>
          <w:lang w:val="be-BY"/>
        </w:rPr>
      </w:pPr>
    </w:p>
    <w:p w:rsidR="00A1292E" w:rsidRPr="00ED7093" w:rsidRDefault="00A1292E" w:rsidP="00A1292E">
      <w:pPr>
        <w:jc w:val="center"/>
        <w:rPr>
          <w:b/>
          <w:sz w:val="28"/>
          <w:szCs w:val="28"/>
          <w:lang w:val="be-BY"/>
        </w:rPr>
      </w:pPr>
      <w:r w:rsidRPr="00ED7093">
        <w:rPr>
          <w:b/>
          <w:sz w:val="28"/>
          <w:szCs w:val="28"/>
          <w:lang w:val="be-BY"/>
        </w:rPr>
        <w:t>1. Асаблівасці мастацка-публіцыстычных матэрыялаў,</w:t>
      </w:r>
    </w:p>
    <w:p w:rsidR="00A1292E" w:rsidRPr="00ED7093" w:rsidRDefault="00A1292E" w:rsidP="00A1292E">
      <w:pPr>
        <w:spacing w:after="120"/>
        <w:jc w:val="center"/>
        <w:rPr>
          <w:b/>
          <w:sz w:val="28"/>
          <w:szCs w:val="28"/>
          <w:lang w:val="be-BY"/>
        </w:rPr>
      </w:pPr>
      <w:r w:rsidRPr="00ED7093">
        <w:rPr>
          <w:b/>
          <w:sz w:val="28"/>
          <w:szCs w:val="28"/>
          <w:lang w:val="be-BY"/>
        </w:rPr>
        <w:t>крытэрыі іх ацэнкі</w:t>
      </w:r>
    </w:p>
    <w:p w:rsidR="00A1292E" w:rsidRPr="00ED7093" w:rsidRDefault="00A1292E" w:rsidP="00A1292E">
      <w:pPr>
        <w:ind w:firstLine="708"/>
        <w:jc w:val="both"/>
        <w:rPr>
          <w:sz w:val="28"/>
          <w:szCs w:val="28"/>
          <w:lang w:val="be-BY"/>
        </w:rPr>
      </w:pPr>
      <w:r w:rsidRPr="00ED7093">
        <w:rPr>
          <w:sz w:val="28"/>
          <w:szCs w:val="28"/>
          <w:lang w:val="be-BY"/>
        </w:rPr>
        <w:t>Улік жанрава-стылістычных асаблівасцей журналісцкага твора пры рэда</w:t>
      </w:r>
      <w:r w:rsidRPr="00ED7093">
        <w:rPr>
          <w:sz w:val="28"/>
          <w:szCs w:val="28"/>
          <w:lang w:val="be-BY"/>
        </w:rPr>
        <w:softHyphen/>
        <w:t>га</w:t>
      </w:r>
      <w:r w:rsidRPr="00ED7093">
        <w:rPr>
          <w:sz w:val="28"/>
          <w:szCs w:val="28"/>
          <w:lang w:val="be-BY"/>
        </w:rPr>
        <w:softHyphen/>
        <w:t xml:space="preserve">ванні. Крытэрыі рэдактарскага аналізу і ацэнкі мастацка-публіцыстычных матэрыялаў. </w:t>
      </w:r>
    </w:p>
    <w:p w:rsidR="00A1292E" w:rsidRPr="00ED7093" w:rsidRDefault="00A1292E" w:rsidP="00A1292E">
      <w:pPr>
        <w:ind w:firstLine="708"/>
        <w:jc w:val="both"/>
        <w:rPr>
          <w:sz w:val="28"/>
          <w:szCs w:val="28"/>
          <w:lang w:val="be-BY"/>
        </w:rPr>
      </w:pPr>
      <w:r w:rsidRPr="00ED7093">
        <w:rPr>
          <w:sz w:val="28"/>
          <w:szCs w:val="28"/>
          <w:lang w:val="be-BY"/>
        </w:rPr>
        <w:t>Жанравая класіфікацыя мастацка-публіцыстычных матэрыялаў і ўлік жанру пры рэ</w:t>
      </w:r>
      <w:r w:rsidRPr="00ED7093">
        <w:rPr>
          <w:sz w:val="28"/>
          <w:szCs w:val="28"/>
          <w:lang w:val="be-BY"/>
        </w:rPr>
        <w:softHyphen/>
        <w:t>да</w:t>
      </w:r>
      <w:r w:rsidRPr="00ED7093">
        <w:rPr>
          <w:sz w:val="28"/>
          <w:szCs w:val="28"/>
          <w:lang w:val="be-BY"/>
        </w:rPr>
        <w:softHyphen/>
        <w:t xml:space="preserve">гаванні. Асноўныя мастацка-публіцыстычныя жанры: нарыс, эсэ, фельетон, памфлет. Перыферыйныя мастацка-публіцыстычныя жанры: </w:t>
      </w:r>
      <w:r w:rsidR="00C95654" w:rsidRPr="00ED7093">
        <w:rPr>
          <w:sz w:val="28"/>
          <w:szCs w:val="28"/>
          <w:lang w:val="be-BY"/>
        </w:rPr>
        <w:t>«</w:t>
      </w:r>
      <w:r w:rsidRPr="00ED7093">
        <w:rPr>
          <w:sz w:val="28"/>
          <w:szCs w:val="28"/>
          <w:lang w:val="be-BY"/>
        </w:rPr>
        <w:t>слова</w:t>
      </w:r>
      <w:r w:rsidR="00C95654" w:rsidRPr="00ED7093">
        <w:rPr>
          <w:sz w:val="28"/>
          <w:szCs w:val="28"/>
          <w:lang w:val="be-BY"/>
        </w:rPr>
        <w:t>»</w:t>
      </w:r>
      <w:r w:rsidRPr="00ED7093">
        <w:rPr>
          <w:sz w:val="28"/>
          <w:szCs w:val="28"/>
          <w:lang w:val="be-BY"/>
        </w:rPr>
        <w:t>, пародыя, сатырычны каментарый, жыццёвая гісторыя, легенда, эпіграф, эпітафія, анекдот, жарт, гульня. Інтэграцыя жанраў у мастацка-публіцыстычных матэрыялах.</w:t>
      </w:r>
    </w:p>
    <w:p w:rsidR="00A1292E" w:rsidRPr="00ED7093" w:rsidRDefault="00A1292E" w:rsidP="00A1292E">
      <w:pPr>
        <w:jc w:val="center"/>
        <w:rPr>
          <w:b/>
          <w:sz w:val="28"/>
          <w:szCs w:val="28"/>
          <w:lang w:val="be-BY"/>
        </w:rPr>
      </w:pPr>
    </w:p>
    <w:p w:rsidR="00A1292E" w:rsidRPr="00ED7093" w:rsidRDefault="00A1292E" w:rsidP="00A1292E">
      <w:pPr>
        <w:jc w:val="center"/>
        <w:rPr>
          <w:b/>
          <w:sz w:val="28"/>
          <w:szCs w:val="28"/>
          <w:lang w:val="be-BY"/>
        </w:rPr>
      </w:pPr>
      <w:r w:rsidRPr="00ED7093">
        <w:rPr>
          <w:b/>
          <w:sz w:val="28"/>
          <w:szCs w:val="28"/>
          <w:lang w:val="be-BY"/>
        </w:rPr>
        <w:t xml:space="preserve">2. Прымяненне да мастацка-публіцыстычных матэрыялаў </w:t>
      </w:r>
    </w:p>
    <w:p w:rsidR="00A1292E" w:rsidRPr="00ED7093" w:rsidRDefault="00A1292E" w:rsidP="00A1292E">
      <w:pPr>
        <w:spacing w:after="120"/>
        <w:jc w:val="center"/>
        <w:rPr>
          <w:b/>
          <w:sz w:val="28"/>
          <w:szCs w:val="28"/>
          <w:lang w:val="be-BY"/>
        </w:rPr>
      </w:pPr>
      <w:r w:rsidRPr="00ED7093">
        <w:rPr>
          <w:b/>
          <w:sz w:val="28"/>
          <w:szCs w:val="28"/>
          <w:lang w:val="be-BY"/>
        </w:rPr>
        <w:t>агульнай методыкі рэдагавання</w:t>
      </w:r>
    </w:p>
    <w:p w:rsidR="00A1292E" w:rsidRPr="00ED7093" w:rsidRDefault="00A1292E" w:rsidP="00A1292E">
      <w:pPr>
        <w:ind w:firstLine="708"/>
        <w:jc w:val="both"/>
        <w:rPr>
          <w:sz w:val="28"/>
          <w:szCs w:val="28"/>
          <w:lang w:val="be-BY"/>
        </w:rPr>
      </w:pPr>
      <w:r w:rsidRPr="00ED7093">
        <w:rPr>
          <w:sz w:val="28"/>
          <w:szCs w:val="28"/>
          <w:lang w:val="be-BY"/>
        </w:rPr>
        <w:t>Ідэалагічны аспект рэдагавання мастацка-публіцыстычных матэрыялаў. Дзеянні рэдактара ў рэчышчы ідэалогіі беларускай дзяржаўнасці.</w:t>
      </w:r>
    </w:p>
    <w:p w:rsidR="00A1292E" w:rsidRPr="00ED7093" w:rsidRDefault="00A1292E" w:rsidP="00A1292E">
      <w:pPr>
        <w:ind w:firstLine="708"/>
        <w:jc w:val="both"/>
        <w:rPr>
          <w:sz w:val="28"/>
          <w:szCs w:val="28"/>
          <w:lang w:val="be-BY"/>
        </w:rPr>
      </w:pPr>
      <w:r w:rsidRPr="00ED7093">
        <w:rPr>
          <w:sz w:val="28"/>
          <w:szCs w:val="28"/>
          <w:lang w:val="be-BY"/>
        </w:rPr>
        <w:t xml:space="preserve">Аналіз кампазіцыі разнастайных мастацка-публіцыстычных матэрыялаў. </w:t>
      </w:r>
    </w:p>
    <w:p w:rsidR="00A1292E" w:rsidRPr="00ED7093" w:rsidRDefault="00A1292E" w:rsidP="00A1292E">
      <w:pPr>
        <w:ind w:firstLine="708"/>
        <w:jc w:val="both"/>
        <w:rPr>
          <w:sz w:val="28"/>
          <w:szCs w:val="28"/>
          <w:lang w:val="be-BY"/>
        </w:rPr>
      </w:pPr>
      <w:r w:rsidRPr="00ED7093">
        <w:rPr>
          <w:sz w:val="28"/>
          <w:szCs w:val="28"/>
          <w:lang w:val="be-BY"/>
        </w:rPr>
        <w:t>Праверка мастацка-публіцыстычных матэрыялаў на захаванне законаў логікі. Закон то</w:t>
      </w:r>
      <w:r w:rsidRPr="00ED7093">
        <w:rPr>
          <w:sz w:val="28"/>
          <w:szCs w:val="28"/>
          <w:lang w:val="be-BY"/>
        </w:rPr>
        <w:softHyphen/>
        <w:t>еснасці як падстава захавання цэласнасці тэксту. Парушэнне законаў су</w:t>
      </w:r>
      <w:r w:rsidRPr="00ED7093">
        <w:rPr>
          <w:sz w:val="28"/>
          <w:szCs w:val="28"/>
          <w:lang w:val="be-BY"/>
        </w:rPr>
        <w:softHyphen/>
        <w:t>пя</w:t>
      </w:r>
      <w:r w:rsidRPr="00ED7093">
        <w:rPr>
          <w:sz w:val="28"/>
          <w:szCs w:val="28"/>
          <w:lang w:val="be-BY"/>
        </w:rPr>
        <w:softHyphen/>
        <w:t>рэч</w:t>
      </w:r>
      <w:r w:rsidRPr="00ED7093">
        <w:rPr>
          <w:sz w:val="28"/>
          <w:szCs w:val="28"/>
          <w:lang w:val="be-BY"/>
        </w:rPr>
        <w:softHyphen/>
        <w:t>нас</w:t>
      </w:r>
      <w:r w:rsidRPr="00ED7093">
        <w:rPr>
          <w:sz w:val="28"/>
          <w:szCs w:val="28"/>
          <w:lang w:val="be-BY"/>
        </w:rPr>
        <w:softHyphen/>
        <w:t>ці і выключанага трэцяга. Закон дастатковай падставы ў фармуляванні аў</w:t>
      </w:r>
      <w:r w:rsidRPr="00ED7093">
        <w:rPr>
          <w:sz w:val="28"/>
          <w:szCs w:val="28"/>
          <w:lang w:val="be-BY"/>
        </w:rPr>
        <w:softHyphen/>
        <w:t>тарскіх ацэнак і меркаванняў.</w:t>
      </w:r>
    </w:p>
    <w:p w:rsidR="00A1292E" w:rsidRPr="00ED7093" w:rsidRDefault="00A1292E" w:rsidP="00A1292E">
      <w:pPr>
        <w:ind w:firstLine="708"/>
        <w:jc w:val="both"/>
        <w:rPr>
          <w:sz w:val="28"/>
          <w:szCs w:val="28"/>
          <w:lang w:val="be-BY"/>
        </w:rPr>
      </w:pPr>
      <w:r w:rsidRPr="00ED7093">
        <w:rPr>
          <w:sz w:val="28"/>
          <w:szCs w:val="28"/>
          <w:lang w:val="be-BY"/>
        </w:rPr>
        <w:t>Аналіз фактычнага матэрыялу ў тэкстах мастацка-публіцыстычных жанраў. Інфарматыўнасць як адна з характарыстык тэксту. Крыніцы праверкі фак</w:t>
      </w:r>
      <w:r w:rsidRPr="00ED7093">
        <w:rPr>
          <w:sz w:val="28"/>
          <w:szCs w:val="28"/>
          <w:lang w:val="be-BY"/>
        </w:rPr>
        <w:softHyphen/>
        <w:t xml:space="preserve">тычнага матэрыялу. </w:t>
      </w:r>
    </w:p>
    <w:p w:rsidR="00A1292E" w:rsidRPr="00ED7093" w:rsidRDefault="00A1292E" w:rsidP="00A1292E">
      <w:pPr>
        <w:ind w:firstLine="708"/>
        <w:jc w:val="both"/>
        <w:rPr>
          <w:sz w:val="28"/>
          <w:szCs w:val="28"/>
          <w:lang w:val="be-BY"/>
        </w:rPr>
      </w:pPr>
      <w:r w:rsidRPr="00ED7093">
        <w:rPr>
          <w:sz w:val="28"/>
          <w:szCs w:val="28"/>
          <w:lang w:val="be-BY"/>
        </w:rPr>
        <w:t>Асаблівасці моўна-стылістычнай праўкі мастацка-публіцыстычных матэрыялаў. Праца рэдактара над лексікай твора. Лексічныя сродкі вобразнага маўлення. Крытэрыі рэдактарскай ацэнкі фонікі тэксту. Крытэрыі рэдактарскай ацэнкі выкарыстання розных часцін мовы. Работа рэдактара над сінтаксічнымі канструкцыямі пры рэдагаванні мастацка-публіцыстычных матэрыялаў.</w:t>
      </w:r>
    </w:p>
    <w:p w:rsidR="00A1292E" w:rsidRPr="00ED7093" w:rsidRDefault="00A1292E" w:rsidP="00A1292E">
      <w:pPr>
        <w:ind w:firstLine="709"/>
        <w:jc w:val="both"/>
        <w:rPr>
          <w:sz w:val="28"/>
          <w:szCs w:val="28"/>
          <w:lang w:val="be-BY"/>
        </w:rPr>
      </w:pPr>
    </w:p>
    <w:p w:rsidR="00A1292E" w:rsidRPr="00ED7093" w:rsidRDefault="00A1292E" w:rsidP="00A1292E">
      <w:pPr>
        <w:spacing w:after="120"/>
        <w:jc w:val="center"/>
        <w:rPr>
          <w:b/>
          <w:sz w:val="28"/>
          <w:szCs w:val="28"/>
          <w:lang w:val="be-BY"/>
        </w:rPr>
      </w:pPr>
      <w:r w:rsidRPr="00ED7093">
        <w:rPr>
          <w:b/>
          <w:sz w:val="28"/>
          <w:szCs w:val="28"/>
          <w:lang w:val="be-BY"/>
        </w:rPr>
        <w:t>3. Нарыс і яго віды. Асаблівасці рэдагавання нарысаў</w:t>
      </w:r>
    </w:p>
    <w:p w:rsidR="00A1292E" w:rsidRPr="00ED7093" w:rsidRDefault="00A1292E" w:rsidP="00A1292E">
      <w:pPr>
        <w:ind w:firstLine="708"/>
        <w:jc w:val="both"/>
        <w:rPr>
          <w:sz w:val="28"/>
          <w:szCs w:val="28"/>
          <w:lang w:val="be-BY"/>
        </w:rPr>
      </w:pPr>
      <w:r w:rsidRPr="00ED7093">
        <w:rPr>
          <w:sz w:val="28"/>
          <w:szCs w:val="28"/>
          <w:lang w:val="be-BY"/>
        </w:rPr>
        <w:t>Сучасны нарыс: праблемы жанру. Жанравы статус нарыса. Нарыс як сінтэтычны жанр мастацкай публіцыстыкі. Віды нарыса: агульная характарыстыка. Мастацка-выяўленчыя (падарожныя нарысы, нарысы-эсэ і замалёўкі); мастацка-публіцыстычныя (партрэтныя); даследчыя нарысы.</w:t>
      </w:r>
    </w:p>
    <w:p w:rsidR="00A1292E" w:rsidRPr="00ED7093" w:rsidRDefault="00A1292E" w:rsidP="00A1292E">
      <w:pPr>
        <w:ind w:firstLine="708"/>
        <w:jc w:val="both"/>
        <w:rPr>
          <w:sz w:val="28"/>
          <w:szCs w:val="28"/>
          <w:lang w:val="be-BY"/>
        </w:rPr>
      </w:pPr>
      <w:r w:rsidRPr="00ED7093">
        <w:rPr>
          <w:sz w:val="28"/>
          <w:szCs w:val="28"/>
          <w:lang w:val="be-BY"/>
        </w:rPr>
        <w:t>Падарожны нарыс. Падарожныя нататкі як разнавіднасць падарожнага нарыса. Рэдактарскі аналіз і рэдагаванне падарожных нарысаў.</w:t>
      </w:r>
    </w:p>
    <w:p w:rsidR="00A1292E" w:rsidRPr="00ED7093" w:rsidRDefault="00A1292E" w:rsidP="00A1292E">
      <w:pPr>
        <w:ind w:firstLine="708"/>
        <w:jc w:val="both"/>
        <w:rPr>
          <w:sz w:val="28"/>
          <w:szCs w:val="28"/>
          <w:lang w:val="be-BY"/>
        </w:rPr>
      </w:pPr>
      <w:r w:rsidRPr="00ED7093">
        <w:rPr>
          <w:sz w:val="28"/>
          <w:szCs w:val="28"/>
          <w:lang w:val="be-BY"/>
        </w:rPr>
        <w:t>Партрэтны нарыс. Біяграфічны партрэтны нарыс. Юбілейны партрэтны нарыс. Рэдактарскі аналіз і рэдагаванне партрэтных нарысаў.</w:t>
      </w:r>
    </w:p>
    <w:p w:rsidR="00A1292E" w:rsidRPr="00ED7093" w:rsidRDefault="00A1292E" w:rsidP="00A1292E">
      <w:pPr>
        <w:ind w:firstLine="708"/>
        <w:jc w:val="both"/>
        <w:rPr>
          <w:sz w:val="28"/>
          <w:szCs w:val="28"/>
          <w:lang w:val="be-BY"/>
        </w:rPr>
      </w:pPr>
      <w:r w:rsidRPr="00ED7093">
        <w:rPr>
          <w:sz w:val="28"/>
          <w:szCs w:val="28"/>
          <w:lang w:val="be-BY"/>
        </w:rPr>
        <w:t xml:space="preserve">Нарыс-даследаванне. Судовы і бытавы нарысы. Нарыс-расследаванне. </w:t>
      </w:r>
      <w:r w:rsidRPr="00ED7093">
        <w:rPr>
          <w:sz w:val="28"/>
          <w:szCs w:val="28"/>
          <w:lang w:val="be-BY"/>
        </w:rPr>
        <w:lastRenderedPageBreak/>
        <w:t>Нарыс нораваў. Праблемны нарыс. Рэдак</w:t>
      </w:r>
      <w:r w:rsidRPr="00ED7093">
        <w:rPr>
          <w:sz w:val="28"/>
          <w:szCs w:val="28"/>
          <w:lang w:val="be-BY"/>
        </w:rPr>
        <w:softHyphen/>
        <w:t>тар</w:t>
      </w:r>
      <w:r w:rsidRPr="00ED7093">
        <w:rPr>
          <w:sz w:val="28"/>
          <w:szCs w:val="28"/>
          <w:lang w:val="be-BY"/>
        </w:rPr>
        <w:softHyphen/>
        <w:t>скі аналіз і рэдагаванне нарысаў-даследаванняў.</w:t>
      </w:r>
    </w:p>
    <w:p w:rsidR="00A1292E" w:rsidRPr="00ED7093" w:rsidRDefault="00A1292E" w:rsidP="00A1292E">
      <w:pPr>
        <w:ind w:firstLine="708"/>
        <w:jc w:val="both"/>
        <w:rPr>
          <w:sz w:val="28"/>
          <w:szCs w:val="28"/>
          <w:lang w:val="be-BY"/>
        </w:rPr>
      </w:pPr>
      <w:r w:rsidRPr="00ED7093">
        <w:rPr>
          <w:sz w:val="28"/>
          <w:szCs w:val="28"/>
          <w:lang w:val="be-BY"/>
        </w:rPr>
        <w:t>Дакументальная і мастацкая аснова нарыса. Паэтыка дакументальнага пісьма. Спецыфіка ўмоўнасці ў нарысавым творы. Мастацкія элементы нарыса: пейзаж, дэталь, партрэтная характарыстыка. Псіхалагізм у нарысе.</w:t>
      </w:r>
    </w:p>
    <w:p w:rsidR="00A1292E" w:rsidRPr="00ED7093" w:rsidRDefault="00A1292E" w:rsidP="00A1292E">
      <w:pPr>
        <w:ind w:firstLine="708"/>
        <w:jc w:val="both"/>
        <w:rPr>
          <w:sz w:val="28"/>
          <w:szCs w:val="28"/>
          <w:lang w:val="be-BY"/>
        </w:rPr>
      </w:pPr>
      <w:r w:rsidRPr="00ED7093">
        <w:rPr>
          <w:sz w:val="28"/>
          <w:szCs w:val="28"/>
          <w:lang w:val="be-BY"/>
        </w:rPr>
        <w:t>Паэтыка нарысавага вобраза. Гнасеалагічныя карані публіцыстычнага вобраза. Вобраз аўтара ў нарыс</w:t>
      </w:r>
      <w:r w:rsidR="00C95654" w:rsidRPr="00ED7093">
        <w:rPr>
          <w:sz w:val="28"/>
          <w:szCs w:val="28"/>
          <w:lang w:val="be-BY"/>
        </w:rPr>
        <w:t>авым творы. Функцыі аўтарскага «</w:t>
      </w:r>
      <w:r w:rsidRPr="00ED7093">
        <w:rPr>
          <w:sz w:val="28"/>
          <w:szCs w:val="28"/>
          <w:lang w:val="be-BY"/>
        </w:rPr>
        <w:t>я</w:t>
      </w:r>
      <w:r w:rsidR="00C95654" w:rsidRPr="00ED7093">
        <w:rPr>
          <w:sz w:val="28"/>
          <w:szCs w:val="28"/>
          <w:lang w:val="be-BY"/>
        </w:rPr>
        <w:t>»</w:t>
      </w:r>
      <w:r w:rsidRPr="00ED7093">
        <w:rPr>
          <w:sz w:val="28"/>
          <w:szCs w:val="28"/>
          <w:lang w:val="be-BY"/>
        </w:rPr>
        <w:t xml:space="preserve"> ў публіцыстыцы.</w:t>
      </w:r>
    </w:p>
    <w:p w:rsidR="00A1292E" w:rsidRPr="00ED7093" w:rsidRDefault="00A1292E" w:rsidP="00A1292E">
      <w:pPr>
        <w:ind w:firstLine="708"/>
        <w:jc w:val="both"/>
        <w:rPr>
          <w:sz w:val="28"/>
          <w:szCs w:val="28"/>
          <w:lang w:val="be-BY"/>
        </w:rPr>
      </w:pPr>
      <w:r w:rsidRPr="00ED7093">
        <w:rPr>
          <w:sz w:val="28"/>
          <w:szCs w:val="28"/>
          <w:lang w:val="be-BY"/>
        </w:rPr>
        <w:t>Аўтар – чытыч: праблемы ўзаемадзеяння. Падзейнае адзінства нарысавага твора. Камунікатыўная дзейнасць аўдыторыі.</w:t>
      </w:r>
    </w:p>
    <w:p w:rsidR="00A1292E" w:rsidRPr="00ED7093" w:rsidRDefault="00A1292E" w:rsidP="00A1292E">
      <w:pPr>
        <w:ind w:firstLine="708"/>
        <w:jc w:val="both"/>
        <w:rPr>
          <w:sz w:val="28"/>
          <w:szCs w:val="28"/>
          <w:lang w:val="be-BY"/>
        </w:rPr>
      </w:pPr>
      <w:r w:rsidRPr="00ED7093">
        <w:rPr>
          <w:sz w:val="28"/>
          <w:szCs w:val="28"/>
          <w:lang w:val="be-BY"/>
        </w:rPr>
        <w:t>Структурная арганізацыя нарыса. Тыпы нарысавых структур. Хранікальная пабудова нарыса. Апісанне, заснаванае на логіцы прычынна-выніковых сувязей. Эсэістычная форма пабудовы. Рэдактарскі аналіз структурнай арганізацыі нарыса.</w:t>
      </w:r>
    </w:p>
    <w:p w:rsidR="00A1292E" w:rsidRPr="00ED7093" w:rsidRDefault="00A1292E" w:rsidP="00A1292E">
      <w:pPr>
        <w:ind w:firstLine="708"/>
        <w:jc w:val="both"/>
        <w:rPr>
          <w:sz w:val="28"/>
          <w:szCs w:val="28"/>
          <w:lang w:val="be-BY"/>
        </w:rPr>
      </w:pPr>
    </w:p>
    <w:p w:rsidR="00A1292E" w:rsidRPr="00ED7093" w:rsidRDefault="00A1292E" w:rsidP="00A1292E">
      <w:pPr>
        <w:jc w:val="center"/>
        <w:rPr>
          <w:b/>
          <w:sz w:val="28"/>
          <w:szCs w:val="28"/>
          <w:lang w:val="be-BY"/>
        </w:rPr>
      </w:pPr>
      <w:r w:rsidRPr="00ED7093">
        <w:rPr>
          <w:b/>
          <w:sz w:val="28"/>
          <w:szCs w:val="28"/>
          <w:lang w:val="be-BY"/>
        </w:rPr>
        <w:t>4. Эсэ і яго віды.</w:t>
      </w:r>
    </w:p>
    <w:p w:rsidR="00A1292E" w:rsidRPr="00ED7093" w:rsidRDefault="00A1292E" w:rsidP="00A1292E">
      <w:pPr>
        <w:spacing w:after="120"/>
        <w:jc w:val="center"/>
        <w:rPr>
          <w:b/>
          <w:sz w:val="28"/>
          <w:szCs w:val="28"/>
          <w:lang w:val="be-BY"/>
        </w:rPr>
      </w:pPr>
      <w:r w:rsidRPr="00ED7093">
        <w:rPr>
          <w:b/>
          <w:sz w:val="28"/>
          <w:szCs w:val="28"/>
          <w:lang w:val="be-BY"/>
        </w:rPr>
        <w:t>Асаблівасці рэдагавання эсэ</w:t>
      </w:r>
    </w:p>
    <w:p w:rsidR="00A1292E" w:rsidRPr="00ED7093" w:rsidRDefault="00A1292E" w:rsidP="00A1292E">
      <w:pPr>
        <w:ind w:firstLine="708"/>
        <w:jc w:val="both"/>
        <w:rPr>
          <w:sz w:val="28"/>
          <w:szCs w:val="28"/>
          <w:lang w:val="be-BY"/>
        </w:rPr>
      </w:pPr>
      <w:r w:rsidRPr="00ED7093">
        <w:rPr>
          <w:sz w:val="28"/>
          <w:szCs w:val="28"/>
          <w:lang w:val="be-BY"/>
        </w:rPr>
        <w:t xml:space="preserve">Эсэ як адзін з самых запатрабаваных жанраў у сучаснай публіцыстыцы. Узнікненне і развіццё жанру. Эсэ як публіцыстычны твор своеасаблівай (адвольнай) кампазіцыі, у якім аўтар выказвае свае індывідуальныя меркавнні і ацэнкі па тым ці іншым коле праблем; публіцыстычны жанр, які выяўляе заканамернасці быцця чалавека праз адлюстраванне працэсу ўспрымання свету. Эсэ як </w:t>
      </w:r>
      <w:r w:rsidR="00C95654" w:rsidRPr="00ED7093">
        <w:rPr>
          <w:sz w:val="28"/>
          <w:szCs w:val="28"/>
          <w:lang w:val="be-BY"/>
        </w:rPr>
        <w:t>«</w:t>
      </w:r>
      <w:r w:rsidRPr="00ED7093">
        <w:rPr>
          <w:sz w:val="28"/>
          <w:szCs w:val="28"/>
          <w:lang w:val="be-BY"/>
        </w:rPr>
        <w:t>звышдысцыплінарны</w:t>
      </w:r>
      <w:r w:rsidR="00C95654" w:rsidRPr="00ED7093">
        <w:rPr>
          <w:sz w:val="28"/>
          <w:szCs w:val="28"/>
          <w:lang w:val="be-BY"/>
        </w:rPr>
        <w:t>»</w:t>
      </w:r>
      <w:r w:rsidRPr="00ED7093">
        <w:rPr>
          <w:sz w:val="28"/>
          <w:szCs w:val="28"/>
          <w:lang w:val="be-BY"/>
        </w:rPr>
        <w:t xml:space="preserve"> жанр. Асацыятыўны характар сувязей паміж часткамі тэксту. Падкрэсленая суб’ектыўнасць выказвання. Паэтычна-вобразная афарбоўка, афарыстычнасць.</w:t>
      </w:r>
    </w:p>
    <w:p w:rsidR="00A1292E" w:rsidRPr="00ED7093" w:rsidRDefault="00A1292E" w:rsidP="00A1292E">
      <w:pPr>
        <w:ind w:firstLine="708"/>
        <w:jc w:val="both"/>
        <w:rPr>
          <w:sz w:val="28"/>
          <w:szCs w:val="28"/>
          <w:lang w:val="be-BY"/>
        </w:rPr>
      </w:pPr>
      <w:r w:rsidRPr="00ED7093">
        <w:rPr>
          <w:sz w:val="28"/>
          <w:szCs w:val="28"/>
          <w:lang w:val="be-BY"/>
        </w:rPr>
        <w:t>Сэнсавы план жанру эсэ. Адбор фактаў. Падпарадкаванне фактаў руху думкі аўтара. Наданне фактам абагульнена-філасофскага сэнсу. Рэдактарскі аналіз фактычнага матэрыялу ў эсэ.</w:t>
      </w:r>
    </w:p>
    <w:p w:rsidR="00A1292E" w:rsidRPr="00ED7093" w:rsidRDefault="00A1292E" w:rsidP="00A1292E">
      <w:pPr>
        <w:ind w:firstLine="708"/>
        <w:jc w:val="both"/>
        <w:rPr>
          <w:sz w:val="28"/>
          <w:szCs w:val="28"/>
          <w:lang w:val="be-BY"/>
        </w:rPr>
      </w:pPr>
      <w:r w:rsidRPr="00ED7093">
        <w:rPr>
          <w:sz w:val="28"/>
          <w:szCs w:val="28"/>
          <w:lang w:val="be-BY"/>
        </w:rPr>
        <w:t>Кампазіцыйна-маўленчы план жанру эсэ. Адсутнасць жорсткіх кампазіцыйна-маўленчых схем. Свабодны рух думкі; частыя пераходы ад канкрэтнага да абстрактнага. Рэдактарскі аналіз кампазіцыі эсэістычных твораў.</w:t>
      </w:r>
    </w:p>
    <w:p w:rsidR="00A1292E" w:rsidRPr="00ED7093" w:rsidRDefault="00A1292E" w:rsidP="00A1292E">
      <w:pPr>
        <w:ind w:firstLine="708"/>
        <w:jc w:val="both"/>
        <w:rPr>
          <w:sz w:val="28"/>
          <w:szCs w:val="28"/>
          <w:lang w:val="be-BY"/>
        </w:rPr>
      </w:pPr>
      <w:r w:rsidRPr="00ED7093">
        <w:rPr>
          <w:sz w:val="28"/>
          <w:szCs w:val="28"/>
          <w:lang w:val="be-BY"/>
        </w:rPr>
        <w:t>Стылістычная мадэль жанру эсэ.</w:t>
      </w:r>
      <w:r w:rsidRPr="00ED7093">
        <w:rPr>
          <w:i/>
          <w:sz w:val="28"/>
          <w:szCs w:val="28"/>
          <w:lang w:val="be-BY"/>
        </w:rPr>
        <w:t xml:space="preserve"> </w:t>
      </w:r>
      <w:r w:rsidRPr="00ED7093">
        <w:rPr>
          <w:sz w:val="28"/>
          <w:szCs w:val="28"/>
          <w:lang w:val="be-BY"/>
        </w:rPr>
        <w:t xml:space="preserve">Наяўнасць усіх магчымых тыпаў маўлення (разважанне, аповед, апісанне) і формаў маўлення (маналог, унутраны маналог, дыялог з уяўным апанентам і г. д.). Выкарыстанне розных тыпаў славеснасці: успаміны, афарызмы, аўтарскія каментарыі, філасофскія вывады і г. д. Стылістычныя прыёмы эсэізацыі. </w:t>
      </w:r>
      <w:r w:rsidR="00C95654" w:rsidRPr="00ED7093">
        <w:rPr>
          <w:sz w:val="28"/>
          <w:szCs w:val="28"/>
          <w:lang w:val="be-BY"/>
        </w:rPr>
        <w:t>«</w:t>
      </w:r>
      <w:r w:rsidRPr="00ED7093">
        <w:rPr>
          <w:sz w:val="28"/>
          <w:szCs w:val="28"/>
          <w:lang w:val="be-BY"/>
        </w:rPr>
        <w:t>Эсэма</w:t>
      </w:r>
      <w:r w:rsidR="00C95654" w:rsidRPr="00ED7093">
        <w:rPr>
          <w:sz w:val="28"/>
          <w:szCs w:val="28"/>
          <w:lang w:val="be-BY"/>
        </w:rPr>
        <w:t>»</w:t>
      </w:r>
      <w:r w:rsidRPr="00ED7093">
        <w:rPr>
          <w:sz w:val="28"/>
          <w:szCs w:val="28"/>
          <w:lang w:val="be-BY"/>
        </w:rPr>
        <w:t xml:space="preserve"> як жанравае аб’яднанне аўтарскай думкі і вобраза. Рэдактарскі аналіз стылістычнай арганізацыі эсэістычных твораў.</w:t>
      </w:r>
    </w:p>
    <w:p w:rsidR="00A1292E" w:rsidRPr="00ED7093" w:rsidRDefault="00A1292E" w:rsidP="00A1292E">
      <w:pPr>
        <w:ind w:firstLine="708"/>
        <w:jc w:val="both"/>
        <w:rPr>
          <w:sz w:val="28"/>
          <w:szCs w:val="28"/>
          <w:lang w:val="be-BY"/>
        </w:rPr>
      </w:pPr>
      <w:r w:rsidRPr="00ED7093">
        <w:rPr>
          <w:sz w:val="28"/>
          <w:szCs w:val="28"/>
          <w:lang w:val="be-BY"/>
        </w:rPr>
        <w:t>Жанравыя разнавіднасці эсэ. Эсэ-нарыс, эсэ-партрэт, эсэ-рэцэнзія, эсэ-замалёўка, эсэ-артыкул, эсэ-фельетон, эсэ-ліст і інш. Рэ</w:t>
      </w:r>
      <w:r w:rsidRPr="00ED7093">
        <w:rPr>
          <w:sz w:val="28"/>
          <w:szCs w:val="28"/>
          <w:lang w:val="be-BY"/>
        </w:rPr>
        <w:softHyphen/>
        <w:t>дактарскі аналіз і рэдагаванне розных жанравых разнавіднасцей эсэ.</w:t>
      </w:r>
    </w:p>
    <w:p w:rsidR="00A1292E" w:rsidRPr="00ED7093" w:rsidRDefault="00A1292E" w:rsidP="00A1292E">
      <w:pPr>
        <w:ind w:firstLine="708"/>
        <w:jc w:val="both"/>
        <w:rPr>
          <w:sz w:val="28"/>
          <w:szCs w:val="28"/>
          <w:lang w:val="be-BY"/>
        </w:rPr>
      </w:pPr>
    </w:p>
    <w:p w:rsidR="00A1292E" w:rsidRPr="00ED7093" w:rsidRDefault="00A1292E" w:rsidP="00A1292E">
      <w:pPr>
        <w:ind w:firstLine="708"/>
        <w:jc w:val="both"/>
        <w:rPr>
          <w:sz w:val="28"/>
          <w:szCs w:val="28"/>
          <w:lang w:val="be-BY"/>
        </w:rPr>
      </w:pPr>
    </w:p>
    <w:p w:rsidR="00A1292E" w:rsidRPr="00ED7093" w:rsidRDefault="00A1292E" w:rsidP="00A1292E">
      <w:pPr>
        <w:jc w:val="center"/>
        <w:rPr>
          <w:b/>
          <w:sz w:val="28"/>
          <w:szCs w:val="28"/>
          <w:lang w:val="be-BY"/>
        </w:rPr>
      </w:pPr>
    </w:p>
    <w:p w:rsidR="00A1292E" w:rsidRPr="00ED7093" w:rsidRDefault="00A1292E" w:rsidP="00A1292E">
      <w:pPr>
        <w:jc w:val="center"/>
        <w:rPr>
          <w:b/>
          <w:sz w:val="28"/>
          <w:szCs w:val="28"/>
          <w:lang w:val="be-BY"/>
        </w:rPr>
      </w:pPr>
      <w:r w:rsidRPr="00ED7093">
        <w:rPr>
          <w:b/>
          <w:sz w:val="28"/>
          <w:szCs w:val="28"/>
          <w:lang w:val="be-BY"/>
        </w:rPr>
        <w:lastRenderedPageBreak/>
        <w:t xml:space="preserve">5. Фельетон і яго віды. </w:t>
      </w:r>
    </w:p>
    <w:p w:rsidR="00A1292E" w:rsidRPr="00ED7093" w:rsidRDefault="00A1292E" w:rsidP="00A1292E">
      <w:pPr>
        <w:spacing w:after="120"/>
        <w:jc w:val="center"/>
        <w:rPr>
          <w:b/>
          <w:sz w:val="28"/>
          <w:szCs w:val="28"/>
          <w:lang w:val="be-BY"/>
        </w:rPr>
      </w:pPr>
      <w:r w:rsidRPr="00ED7093">
        <w:rPr>
          <w:b/>
          <w:sz w:val="28"/>
          <w:szCs w:val="28"/>
          <w:lang w:val="be-BY"/>
        </w:rPr>
        <w:t>Асаблівасці рэдагавання фельетона</w:t>
      </w:r>
    </w:p>
    <w:p w:rsidR="00A1292E" w:rsidRPr="00ED7093" w:rsidRDefault="00A1292E" w:rsidP="00A1292E">
      <w:pPr>
        <w:ind w:firstLine="708"/>
        <w:jc w:val="both"/>
        <w:rPr>
          <w:sz w:val="28"/>
          <w:szCs w:val="28"/>
          <w:lang w:val="be-BY"/>
        </w:rPr>
      </w:pPr>
      <w:r w:rsidRPr="00ED7093">
        <w:rPr>
          <w:sz w:val="28"/>
          <w:szCs w:val="28"/>
          <w:lang w:val="be-BY"/>
        </w:rPr>
        <w:t>Фельетон як мастацка-публіцыстычны жанр, які прадстаўляе падзею ці праблему ў сатырычным або гумарыстычным асвятленні. Адрасныя і бязадрасныя фельетоны.</w:t>
      </w:r>
    </w:p>
    <w:p w:rsidR="00A1292E" w:rsidRPr="00ED7093" w:rsidRDefault="00A1292E" w:rsidP="00A1292E">
      <w:pPr>
        <w:ind w:firstLine="708"/>
        <w:jc w:val="both"/>
        <w:rPr>
          <w:sz w:val="28"/>
          <w:szCs w:val="28"/>
          <w:lang w:val="be-BY"/>
        </w:rPr>
      </w:pPr>
      <w:r w:rsidRPr="00ED7093">
        <w:rPr>
          <w:sz w:val="28"/>
          <w:szCs w:val="28"/>
          <w:lang w:val="be-BY"/>
        </w:rPr>
        <w:t>Падзейны фельетон. Рэдактарскі аналіз і рэдагаванне па</w:t>
      </w:r>
      <w:r w:rsidRPr="00ED7093">
        <w:rPr>
          <w:sz w:val="28"/>
          <w:szCs w:val="28"/>
          <w:lang w:val="be-BY"/>
        </w:rPr>
        <w:softHyphen/>
        <w:t>дзей</w:t>
      </w:r>
      <w:r w:rsidRPr="00ED7093">
        <w:rPr>
          <w:sz w:val="28"/>
          <w:szCs w:val="28"/>
          <w:lang w:val="be-BY"/>
        </w:rPr>
        <w:softHyphen/>
        <w:t>нага фельетона.</w:t>
      </w:r>
    </w:p>
    <w:p w:rsidR="00A1292E" w:rsidRPr="00ED7093" w:rsidRDefault="00A1292E" w:rsidP="00A1292E">
      <w:pPr>
        <w:ind w:firstLine="708"/>
        <w:jc w:val="both"/>
        <w:rPr>
          <w:sz w:val="28"/>
          <w:szCs w:val="28"/>
          <w:lang w:val="be-BY"/>
        </w:rPr>
      </w:pPr>
      <w:r w:rsidRPr="00ED7093">
        <w:rPr>
          <w:sz w:val="28"/>
          <w:szCs w:val="28"/>
          <w:lang w:val="be-BY"/>
        </w:rPr>
        <w:t>Фельетон-разважанне. Рэдактарскі аналіз і рэдагаванне фельетона-разважання.</w:t>
      </w:r>
    </w:p>
    <w:p w:rsidR="00A1292E" w:rsidRPr="00ED7093" w:rsidRDefault="00A1292E" w:rsidP="00A1292E">
      <w:pPr>
        <w:ind w:firstLine="708"/>
        <w:jc w:val="both"/>
        <w:rPr>
          <w:sz w:val="28"/>
          <w:szCs w:val="28"/>
          <w:lang w:val="be-BY"/>
        </w:rPr>
      </w:pPr>
      <w:r w:rsidRPr="00ED7093">
        <w:rPr>
          <w:sz w:val="28"/>
          <w:szCs w:val="28"/>
          <w:lang w:val="be-BY"/>
        </w:rPr>
        <w:t>Тып апавядальніка. Апавяданне ад першай асобы і апавяданне ад трэцяй асобы.</w:t>
      </w:r>
    </w:p>
    <w:p w:rsidR="00A1292E" w:rsidRPr="00ED7093" w:rsidRDefault="00A1292E" w:rsidP="00A1292E">
      <w:pPr>
        <w:ind w:firstLine="708"/>
        <w:jc w:val="both"/>
        <w:rPr>
          <w:sz w:val="28"/>
          <w:szCs w:val="28"/>
          <w:lang w:val="be-BY"/>
        </w:rPr>
      </w:pPr>
      <w:r w:rsidRPr="00ED7093">
        <w:rPr>
          <w:sz w:val="28"/>
          <w:szCs w:val="28"/>
          <w:lang w:val="be-BY"/>
        </w:rPr>
        <w:t>Крыніцы камічнага эфекту. Камічны апавядальнік, камізм сітуацый і слоўны камізм. Іронія, сарказм, каламбур, стылістычны кантраст, парадзіраванне.</w:t>
      </w:r>
    </w:p>
    <w:p w:rsidR="00A1292E" w:rsidRPr="00ED7093" w:rsidRDefault="00A1292E" w:rsidP="00A1292E">
      <w:pPr>
        <w:ind w:firstLine="708"/>
        <w:jc w:val="both"/>
        <w:rPr>
          <w:sz w:val="28"/>
          <w:szCs w:val="28"/>
          <w:lang w:val="be-BY"/>
        </w:rPr>
      </w:pPr>
      <w:r w:rsidRPr="00ED7093">
        <w:rPr>
          <w:sz w:val="28"/>
          <w:szCs w:val="28"/>
          <w:lang w:val="be-BY"/>
        </w:rPr>
        <w:t>Рэдактарскі аналіз вобразна-стылістычных сродкаў у фельетоне.</w:t>
      </w:r>
    </w:p>
    <w:p w:rsidR="00A1292E" w:rsidRPr="00ED7093" w:rsidRDefault="00A1292E" w:rsidP="00A1292E">
      <w:pPr>
        <w:ind w:firstLine="708"/>
        <w:jc w:val="both"/>
        <w:rPr>
          <w:sz w:val="28"/>
          <w:szCs w:val="28"/>
          <w:lang w:val="be-BY"/>
        </w:rPr>
      </w:pPr>
    </w:p>
    <w:p w:rsidR="00A1292E" w:rsidRPr="00ED7093" w:rsidRDefault="00A1292E" w:rsidP="00A1292E">
      <w:pPr>
        <w:jc w:val="center"/>
        <w:rPr>
          <w:b/>
          <w:sz w:val="28"/>
          <w:szCs w:val="28"/>
          <w:lang w:val="be-BY"/>
        </w:rPr>
      </w:pPr>
      <w:r w:rsidRPr="00ED7093">
        <w:rPr>
          <w:b/>
          <w:sz w:val="28"/>
          <w:szCs w:val="28"/>
          <w:lang w:val="be-BY"/>
        </w:rPr>
        <w:t xml:space="preserve">6. Памфлет. </w:t>
      </w:r>
    </w:p>
    <w:p w:rsidR="00A1292E" w:rsidRPr="00ED7093" w:rsidRDefault="00A1292E" w:rsidP="00A1292E">
      <w:pPr>
        <w:spacing w:after="120"/>
        <w:jc w:val="center"/>
        <w:rPr>
          <w:b/>
          <w:sz w:val="28"/>
          <w:szCs w:val="28"/>
          <w:lang w:val="be-BY"/>
        </w:rPr>
      </w:pPr>
      <w:r w:rsidRPr="00ED7093">
        <w:rPr>
          <w:b/>
          <w:sz w:val="28"/>
          <w:szCs w:val="28"/>
          <w:lang w:val="be-BY"/>
        </w:rPr>
        <w:t>Асаблівасці рэдагавання памфлета</w:t>
      </w:r>
    </w:p>
    <w:p w:rsidR="00A1292E" w:rsidRPr="00ED7093" w:rsidRDefault="00A1292E" w:rsidP="00A1292E">
      <w:pPr>
        <w:ind w:firstLine="708"/>
        <w:jc w:val="both"/>
        <w:rPr>
          <w:sz w:val="28"/>
          <w:szCs w:val="28"/>
          <w:lang w:val="be-BY"/>
        </w:rPr>
      </w:pPr>
      <w:r w:rsidRPr="00ED7093">
        <w:rPr>
          <w:sz w:val="28"/>
          <w:szCs w:val="28"/>
          <w:lang w:val="be-BY"/>
        </w:rPr>
        <w:t xml:space="preserve">Паходжанне памфлета. Вострасатырычны твор, нацэлены на высмейванне пэўных чалавечых заган і выкрыццё таго героя (герояў), які ўяўляецца аўтару носьбітам небяспечнага грамадскага зла. Адкрытая тэндэнцыйнасць, афарыстычнасць выказвання, аратарская інтанацыя, яскравая экспрэсіўнасць мовы, непрыхаваная патэтыка. </w:t>
      </w:r>
    </w:p>
    <w:p w:rsidR="00A1292E" w:rsidRPr="00ED7093" w:rsidRDefault="00A1292E" w:rsidP="00A1292E">
      <w:pPr>
        <w:ind w:firstLine="708"/>
        <w:jc w:val="both"/>
        <w:rPr>
          <w:sz w:val="28"/>
          <w:szCs w:val="28"/>
          <w:lang w:val="be-BY"/>
        </w:rPr>
      </w:pPr>
      <w:r w:rsidRPr="00ED7093">
        <w:rPr>
          <w:sz w:val="28"/>
          <w:szCs w:val="28"/>
          <w:lang w:val="be-BY"/>
        </w:rPr>
        <w:t>Прыёмы мастацка-публіцыстычнага асэнсавання фактаў: гратэск, гіпербала, іронія, сарказм. Рэдактарскі аналіз і рэдагаванне памфлета.</w:t>
      </w:r>
    </w:p>
    <w:p w:rsidR="00A1292E" w:rsidRPr="00ED7093" w:rsidRDefault="00A1292E" w:rsidP="00A1292E">
      <w:pPr>
        <w:ind w:firstLine="708"/>
        <w:jc w:val="both"/>
        <w:rPr>
          <w:sz w:val="28"/>
          <w:szCs w:val="28"/>
          <w:lang w:val="be-BY"/>
        </w:rPr>
      </w:pPr>
    </w:p>
    <w:p w:rsidR="00A1292E" w:rsidRPr="00ED7093" w:rsidRDefault="00A1292E" w:rsidP="00A1292E">
      <w:pPr>
        <w:spacing w:after="120"/>
        <w:jc w:val="center"/>
        <w:rPr>
          <w:b/>
          <w:sz w:val="28"/>
          <w:szCs w:val="28"/>
          <w:lang w:val="be-BY"/>
        </w:rPr>
      </w:pPr>
      <w:r w:rsidRPr="00ED7093">
        <w:rPr>
          <w:b/>
          <w:sz w:val="28"/>
          <w:szCs w:val="28"/>
          <w:lang w:val="be-BY"/>
        </w:rPr>
        <w:t>7. Перыферыйныя мастацка-публіцыстычныя жанры</w:t>
      </w:r>
    </w:p>
    <w:p w:rsidR="00A1292E" w:rsidRPr="00ED7093" w:rsidRDefault="00A1292E" w:rsidP="00A1292E">
      <w:pPr>
        <w:ind w:firstLine="709"/>
        <w:jc w:val="both"/>
        <w:rPr>
          <w:sz w:val="28"/>
          <w:szCs w:val="28"/>
          <w:lang w:val="be-BY"/>
        </w:rPr>
      </w:pPr>
      <w:r w:rsidRPr="00ED7093">
        <w:rPr>
          <w:sz w:val="28"/>
          <w:szCs w:val="28"/>
          <w:lang w:val="be-BY"/>
        </w:rPr>
        <w:t xml:space="preserve">Статус і роля перыферыйных мастацка-публіцыстычных жанраў. </w:t>
      </w:r>
      <w:r w:rsidR="00C95654" w:rsidRPr="00ED7093">
        <w:rPr>
          <w:sz w:val="28"/>
          <w:szCs w:val="28"/>
          <w:lang w:val="be-BY"/>
        </w:rPr>
        <w:t>«</w:t>
      </w:r>
      <w:r w:rsidRPr="00ED7093">
        <w:rPr>
          <w:sz w:val="28"/>
          <w:szCs w:val="28"/>
          <w:lang w:val="be-BY"/>
        </w:rPr>
        <w:t>Слова</w:t>
      </w:r>
      <w:r w:rsidR="00C95654" w:rsidRPr="00ED7093">
        <w:rPr>
          <w:sz w:val="28"/>
          <w:szCs w:val="28"/>
          <w:lang w:val="be-BY"/>
        </w:rPr>
        <w:t>»</w:t>
      </w:r>
      <w:r w:rsidRPr="00ED7093">
        <w:rPr>
          <w:sz w:val="28"/>
          <w:szCs w:val="28"/>
          <w:lang w:val="be-BY"/>
        </w:rPr>
        <w:t xml:space="preserve"> як пісьмовы варыянт эпідэйктычнай прамовы. Пародыя; прадмет пародыі ў журналістыцы. Сатырычны каментарый; адрозненне ад аналітычнага каментарыя. Жыццёвая гісторыя: характар адлюстравання рэчаіснасці, асаблівасці пабудовы сюжэта, стылістычныя асаблівасці. Легенда; вымысел і яго роля ў стварэнні жанру легенды; функцыі легенды ў прэсе. Эпіграф на старонках перыядычнага друку. Эпітафія як ацэначны жанр. Анекдот. Жарт. Гульня. Асаблівасці рэдагавання перыферыйных мастацка-публіцыстычных жанраў.</w:t>
      </w:r>
    </w:p>
    <w:p w:rsidR="00A1292E" w:rsidRPr="00ED7093" w:rsidRDefault="00A1292E" w:rsidP="000205B9">
      <w:pPr>
        <w:ind w:firstLine="708"/>
        <w:jc w:val="center"/>
        <w:rPr>
          <w:b/>
          <w:bCs/>
          <w:sz w:val="28"/>
          <w:szCs w:val="28"/>
          <w:lang w:val="be-BY"/>
        </w:rPr>
      </w:pPr>
    </w:p>
    <w:p w:rsidR="003B3D1F" w:rsidRPr="00ED7093" w:rsidRDefault="003B3D1F" w:rsidP="00527912">
      <w:pPr>
        <w:jc w:val="center"/>
        <w:rPr>
          <w:b/>
          <w:sz w:val="28"/>
          <w:szCs w:val="28"/>
          <w:lang w:val="be-BY"/>
        </w:rPr>
      </w:pPr>
    </w:p>
    <w:p w:rsidR="00A76A24" w:rsidRPr="00ED7093" w:rsidRDefault="00A76A24" w:rsidP="00A76A24">
      <w:pPr>
        <w:ind w:firstLine="708"/>
        <w:jc w:val="both"/>
        <w:rPr>
          <w:szCs w:val="28"/>
          <w:lang w:val="be-BY"/>
        </w:rPr>
      </w:pPr>
    </w:p>
    <w:p w:rsidR="00A76A24" w:rsidRPr="00ED7093" w:rsidRDefault="00A76A24" w:rsidP="00A76A24">
      <w:pPr>
        <w:rPr>
          <w:lang w:val="be-BY"/>
        </w:rPr>
        <w:sectPr w:rsidR="00A76A24" w:rsidRPr="00ED7093" w:rsidSect="00EF07FE">
          <w:headerReference w:type="default" r:id="rId9"/>
          <w:footerReference w:type="even" r:id="rId10"/>
          <w:footerReference w:type="default" r:id="rId11"/>
          <w:pgSz w:w="11906" w:h="16838"/>
          <w:pgMar w:top="1134" w:right="1134" w:bottom="567" w:left="1134" w:header="709" w:footer="709" w:gutter="0"/>
          <w:pgNumType w:start="1"/>
          <w:cols w:space="708"/>
          <w:titlePg/>
          <w:docGrid w:linePitch="360"/>
        </w:sectPr>
      </w:pPr>
    </w:p>
    <w:p w:rsidR="00A76A24" w:rsidRPr="00ED7093" w:rsidRDefault="00CD5DAD" w:rsidP="00A76A24">
      <w:pPr>
        <w:jc w:val="center"/>
        <w:rPr>
          <w:b/>
          <w:sz w:val="28"/>
          <w:szCs w:val="28"/>
          <w:lang w:val="be-BY"/>
        </w:rPr>
      </w:pPr>
      <w:r w:rsidRPr="00ED7093">
        <w:rPr>
          <w:b/>
          <w:sz w:val="28"/>
          <w:szCs w:val="28"/>
          <w:lang w:val="be-BY"/>
        </w:rPr>
        <w:lastRenderedPageBreak/>
        <w:t>ВУЧЭБНА-МЕТАДЫЧНАЯ КАРТА ВУЧЭБНАЙ ДЫСЦЫПЛІНЫ</w:t>
      </w:r>
    </w:p>
    <w:p w:rsidR="00A76A24" w:rsidRPr="00ED7093" w:rsidRDefault="00A76A24" w:rsidP="00A76A24">
      <w:pPr>
        <w:jc w:val="center"/>
        <w:rPr>
          <w:b/>
          <w:sz w:val="28"/>
          <w:szCs w:val="28"/>
          <w:lang w:val="be-BY"/>
        </w:rPr>
      </w:pPr>
    </w:p>
    <w:p w:rsidR="00A76A24" w:rsidRPr="00ED7093" w:rsidRDefault="00A76A24" w:rsidP="00A76A24">
      <w:pPr>
        <w:jc w:val="center"/>
        <w:rPr>
          <w:b/>
          <w:sz w:val="28"/>
          <w:szCs w:val="28"/>
          <w:lang w:val="be-BY"/>
        </w:rPr>
      </w:pPr>
      <w:r w:rsidRPr="00ED7093">
        <w:rPr>
          <w:b/>
          <w:sz w:val="28"/>
          <w:szCs w:val="28"/>
          <w:lang w:val="be-BY"/>
        </w:rPr>
        <w:t>Модуль 1 «</w:t>
      </w:r>
      <w:r w:rsidR="00C95654" w:rsidRPr="00ED7093">
        <w:rPr>
          <w:b/>
          <w:sz w:val="28"/>
          <w:szCs w:val="28"/>
          <w:lang w:val="be-BY"/>
        </w:rPr>
        <w:t>Методыка р</w:t>
      </w:r>
      <w:r w:rsidRPr="00ED7093">
        <w:rPr>
          <w:b/>
          <w:sz w:val="28"/>
          <w:szCs w:val="28"/>
          <w:lang w:val="be-BY"/>
        </w:rPr>
        <w:t>эдагаванн</w:t>
      </w:r>
      <w:r w:rsidR="00C95654" w:rsidRPr="00ED7093">
        <w:rPr>
          <w:b/>
          <w:sz w:val="28"/>
          <w:szCs w:val="28"/>
          <w:lang w:val="be-BY"/>
        </w:rPr>
        <w:t>я</w:t>
      </w:r>
      <w:r w:rsidRPr="00ED7093">
        <w:rPr>
          <w:b/>
          <w:sz w:val="28"/>
          <w:szCs w:val="28"/>
          <w:lang w:val="be-BY"/>
        </w:rPr>
        <w:t xml:space="preserve"> </w:t>
      </w:r>
      <w:r w:rsidR="009516AB" w:rsidRPr="00ED7093">
        <w:rPr>
          <w:b/>
          <w:sz w:val="28"/>
          <w:szCs w:val="28"/>
          <w:lang w:val="be-BY"/>
        </w:rPr>
        <w:t>інфармацыйных</w:t>
      </w:r>
      <w:r w:rsidRPr="00ED7093">
        <w:rPr>
          <w:b/>
          <w:sz w:val="28"/>
          <w:szCs w:val="28"/>
          <w:lang w:val="be-BY"/>
        </w:rPr>
        <w:t xml:space="preserve"> матэрыялаў»</w:t>
      </w:r>
    </w:p>
    <w:p w:rsidR="00A76A24" w:rsidRPr="00ED7093" w:rsidRDefault="00A76A24" w:rsidP="00A76A24">
      <w:pPr>
        <w:jc w:val="center"/>
        <w:rPr>
          <w:b/>
          <w:szCs w:val="28"/>
          <w:lang w:val="be-BY"/>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5327"/>
        <w:gridCol w:w="850"/>
        <w:gridCol w:w="1134"/>
        <w:gridCol w:w="993"/>
        <w:gridCol w:w="992"/>
        <w:gridCol w:w="1418"/>
        <w:gridCol w:w="1559"/>
      </w:tblGrid>
      <w:tr w:rsidR="00A76A24" w:rsidRPr="00ED7093" w:rsidTr="00A2410D">
        <w:trPr>
          <w:cantSplit/>
          <w:trHeight w:val="521"/>
        </w:trPr>
        <w:tc>
          <w:tcPr>
            <w:tcW w:w="735" w:type="dxa"/>
            <w:vMerge w:val="restart"/>
            <w:textDirection w:val="btLr"/>
          </w:tcPr>
          <w:p w:rsidR="00A76A24" w:rsidRPr="00ED7093" w:rsidRDefault="00A76A24" w:rsidP="00A2410D">
            <w:pPr>
              <w:ind w:left="113" w:right="113"/>
              <w:rPr>
                <w:sz w:val="28"/>
                <w:szCs w:val="28"/>
                <w:lang w:val="be-BY"/>
              </w:rPr>
            </w:pPr>
            <w:r w:rsidRPr="00ED7093">
              <w:rPr>
                <w:sz w:val="28"/>
                <w:szCs w:val="28"/>
                <w:lang w:val="be-BY"/>
              </w:rPr>
              <w:t>Нумар раздзела, тэмы</w:t>
            </w:r>
          </w:p>
        </w:tc>
        <w:tc>
          <w:tcPr>
            <w:tcW w:w="5327" w:type="dxa"/>
            <w:vMerge w:val="restart"/>
          </w:tcPr>
          <w:p w:rsidR="00A76A24" w:rsidRPr="00ED7093" w:rsidRDefault="00A76A24" w:rsidP="00A2410D">
            <w:pPr>
              <w:jc w:val="center"/>
              <w:rPr>
                <w:sz w:val="28"/>
                <w:szCs w:val="28"/>
                <w:lang w:val="be-BY"/>
              </w:rPr>
            </w:pPr>
            <w:r w:rsidRPr="00ED7093">
              <w:rPr>
                <w:sz w:val="28"/>
                <w:szCs w:val="28"/>
                <w:lang w:val="be-BY"/>
              </w:rPr>
              <w:t>Назва раздзела, тэмы</w:t>
            </w:r>
          </w:p>
        </w:tc>
        <w:tc>
          <w:tcPr>
            <w:tcW w:w="3969" w:type="dxa"/>
            <w:gridSpan w:val="4"/>
            <w:vAlign w:val="center"/>
          </w:tcPr>
          <w:p w:rsidR="00A76A24" w:rsidRPr="00ED7093" w:rsidRDefault="00A76A24" w:rsidP="00A2410D">
            <w:pPr>
              <w:ind w:left="113" w:right="113"/>
              <w:jc w:val="center"/>
              <w:rPr>
                <w:sz w:val="28"/>
                <w:szCs w:val="28"/>
                <w:lang w:val="be-BY"/>
              </w:rPr>
            </w:pPr>
            <w:r w:rsidRPr="00ED7093">
              <w:rPr>
                <w:sz w:val="28"/>
                <w:szCs w:val="28"/>
                <w:lang w:val="be-BY"/>
              </w:rPr>
              <w:t>Колькасць аўдыторных гадзін</w:t>
            </w:r>
          </w:p>
        </w:tc>
        <w:tc>
          <w:tcPr>
            <w:tcW w:w="1418" w:type="dxa"/>
            <w:vMerge w:val="restart"/>
            <w:textDirection w:val="btLr"/>
            <w:vAlign w:val="center"/>
          </w:tcPr>
          <w:p w:rsidR="00A76A24" w:rsidRPr="00ED7093" w:rsidRDefault="00A76A24" w:rsidP="00A2410D">
            <w:pPr>
              <w:ind w:left="113" w:right="113"/>
              <w:jc w:val="center"/>
              <w:rPr>
                <w:b/>
                <w:sz w:val="28"/>
                <w:szCs w:val="28"/>
                <w:lang w:val="be-BY"/>
              </w:rPr>
            </w:pPr>
            <w:r w:rsidRPr="00ED7093">
              <w:rPr>
                <w:sz w:val="28"/>
                <w:szCs w:val="28"/>
                <w:lang w:val="be-BY"/>
              </w:rPr>
              <w:t>Колькасць гадзін кіруемай самастойнай работы</w:t>
            </w:r>
          </w:p>
        </w:tc>
        <w:tc>
          <w:tcPr>
            <w:tcW w:w="1559" w:type="dxa"/>
            <w:vMerge w:val="restart"/>
            <w:textDirection w:val="btLr"/>
            <w:vAlign w:val="center"/>
          </w:tcPr>
          <w:p w:rsidR="00A76A24" w:rsidRPr="00ED7093" w:rsidRDefault="00A76A24" w:rsidP="00A2410D">
            <w:pPr>
              <w:ind w:left="113" w:right="113"/>
              <w:jc w:val="center"/>
              <w:rPr>
                <w:b/>
                <w:sz w:val="28"/>
                <w:szCs w:val="28"/>
                <w:lang w:val="be-BY"/>
              </w:rPr>
            </w:pPr>
            <w:r w:rsidRPr="00ED7093">
              <w:rPr>
                <w:sz w:val="28"/>
                <w:szCs w:val="28"/>
                <w:lang w:val="be-BY"/>
              </w:rPr>
              <w:t>Формы кантролю ведаў</w:t>
            </w:r>
          </w:p>
        </w:tc>
      </w:tr>
      <w:tr w:rsidR="00A76A24" w:rsidRPr="00ED7093" w:rsidTr="00A2410D">
        <w:trPr>
          <w:cantSplit/>
          <w:trHeight w:val="2260"/>
        </w:trPr>
        <w:tc>
          <w:tcPr>
            <w:tcW w:w="735" w:type="dxa"/>
            <w:vMerge/>
            <w:textDirection w:val="btLr"/>
          </w:tcPr>
          <w:p w:rsidR="00A76A24" w:rsidRPr="00ED7093" w:rsidRDefault="00A76A24" w:rsidP="00A2410D">
            <w:pPr>
              <w:ind w:left="113" w:right="113"/>
              <w:rPr>
                <w:b/>
                <w:sz w:val="28"/>
                <w:szCs w:val="28"/>
                <w:lang w:val="be-BY"/>
              </w:rPr>
            </w:pPr>
          </w:p>
        </w:tc>
        <w:tc>
          <w:tcPr>
            <w:tcW w:w="5327" w:type="dxa"/>
            <w:vMerge/>
          </w:tcPr>
          <w:p w:rsidR="00A76A24" w:rsidRPr="00ED7093" w:rsidRDefault="00A76A24" w:rsidP="00A2410D">
            <w:pPr>
              <w:rPr>
                <w:b/>
                <w:sz w:val="28"/>
                <w:szCs w:val="28"/>
                <w:lang w:val="be-BY"/>
              </w:rPr>
            </w:pPr>
          </w:p>
        </w:tc>
        <w:tc>
          <w:tcPr>
            <w:tcW w:w="850" w:type="dxa"/>
            <w:textDirection w:val="btLr"/>
            <w:vAlign w:val="center"/>
          </w:tcPr>
          <w:p w:rsidR="00A76A24" w:rsidRPr="00ED7093" w:rsidRDefault="00A76A24" w:rsidP="00A2410D">
            <w:pPr>
              <w:ind w:left="113" w:right="113"/>
              <w:jc w:val="center"/>
              <w:rPr>
                <w:sz w:val="28"/>
                <w:szCs w:val="28"/>
                <w:lang w:val="be-BY"/>
              </w:rPr>
            </w:pPr>
            <w:r w:rsidRPr="00ED7093">
              <w:rPr>
                <w:sz w:val="28"/>
                <w:szCs w:val="28"/>
                <w:lang w:val="be-BY"/>
              </w:rPr>
              <w:t>Лекцыі</w:t>
            </w:r>
          </w:p>
        </w:tc>
        <w:tc>
          <w:tcPr>
            <w:tcW w:w="1134" w:type="dxa"/>
            <w:textDirection w:val="btLr"/>
            <w:vAlign w:val="center"/>
          </w:tcPr>
          <w:p w:rsidR="00A76A24" w:rsidRPr="00ED7093" w:rsidRDefault="00A76A24" w:rsidP="00A2410D">
            <w:pPr>
              <w:ind w:left="113" w:right="113"/>
              <w:jc w:val="center"/>
              <w:rPr>
                <w:sz w:val="28"/>
                <w:szCs w:val="28"/>
                <w:lang w:val="be-BY"/>
              </w:rPr>
            </w:pPr>
            <w:r w:rsidRPr="00ED7093">
              <w:rPr>
                <w:sz w:val="28"/>
                <w:szCs w:val="28"/>
                <w:lang w:val="be-BY"/>
              </w:rPr>
              <w:t>Практычныя (семіарскія) заняткі</w:t>
            </w:r>
          </w:p>
        </w:tc>
        <w:tc>
          <w:tcPr>
            <w:tcW w:w="993" w:type="dxa"/>
            <w:textDirection w:val="btLr"/>
            <w:vAlign w:val="center"/>
          </w:tcPr>
          <w:p w:rsidR="00A76A24" w:rsidRPr="00ED7093" w:rsidRDefault="00A76A24" w:rsidP="00A2410D">
            <w:pPr>
              <w:ind w:left="113" w:right="113"/>
              <w:jc w:val="center"/>
              <w:rPr>
                <w:b/>
                <w:sz w:val="28"/>
                <w:szCs w:val="28"/>
                <w:lang w:val="be-BY"/>
              </w:rPr>
            </w:pPr>
            <w:r w:rsidRPr="00ED7093">
              <w:rPr>
                <w:sz w:val="28"/>
                <w:szCs w:val="28"/>
                <w:lang w:val="be-BY"/>
              </w:rPr>
              <w:t>Лабараторныя</w:t>
            </w:r>
            <w:r w:rsidRPr="00ED7093">
              <w:rPr>
                <w:b/>
                <w:sz w:val="28"/>
                <w:szCs w:val="28"/>
                <w:lang w:val="be-BY"/>
              </w:rPr>
              <w:t xml:space="preserve"> </w:t>
            </w:r>
            <w:r w:rsidRPr="00ED7093">
              <w:rPr>
                <w:sz w:val="28"/>
                <w:szCs w:val="28"/>
                <w:lang w:val="be-BY"/>
              </w:rPr>
              <w:t>заняткі</w:t>
            </w:r>
          </w:p>
        </w:tc>
        <w:tc>
          <w:tcPr>
            <w:tcW w:w="992" w:type="dxa"/>
            <w:textDirection w:val="btLr"/>
          </w:tcPr>
          <w:p w:rsidR="00A76A24" w:rsidRPr="00ED7093" w:rsidRDefault="00A76A24" w:rsidP="00A2410D">
            <w:pPr>
              <w:ind w:left="113" w:right="113"/>
              <w:jc w:val="center"/>
              <w:rPr>
                <w:sz w:val="28"/>
                <w:szCs w:val="28"/>
                <w:lang w:val="be-BY"/>
              </w:rPr>
            </w:pPr>
            <w:r w:rsidRPr="00ED7093">
              <w:rPr>
                <w:sz w:val="28"/>
                <w:szCs w:val="28"/>
                <w:lang w:val="be-BY"/>
              </w:rPr>
              <w:t xml:space="preserve">Іншае </w:t>
            </w:r>
          </w:p>
        </w:tc>
        <w:tc>
          <w:tcPr>
            <w:tcW w:w="1418" w:type="dxa"/>
            <w:vMerge/>
            <w:textDirection w:val="btLr"/>
            <w:vAlign w:val="center"/>
          </w:tcPr>
          <w:p w:rsidR="00A76A24" w:rsidRPr="00ED7093" w:rsidRDefault="00A76A24" w:rsidP="00A2410D">
            <w:pPr>
              <w:ind w:left="113" w:right="113"/>
              <w:jc w:val="center"/>
              <w:rPr>
                <w:sz w:val="28"/>
                <w:szCs w:val="28"/>
                <w:lang w:val="be-BY"/>
              </w:rPr>
            </w:pPr>
          </w:p>
        </w:tc>
        <w:tc>
          <w:tcPr>
            <w:tcW w:w="1559" w:type="dxa"/>
            <w:vMerge/>
            <w:textDirection w:val="btLr"/>
            <w:vAlign w:val="center"/>
          </w:tcPr>
          <w:p w:rsidR="00A76A24" w:rsidRPr="00ED7093" w:rsidRDefault="00A76A24" w:rsidP="00A2410D">
            <w:pPr>
              <w:ind w:left="113" w:right="113"/>
              <w:jc w:val="center"/>
              <w:rPr>
                <w:b/>
                <w:sz w:val="28"/>
                <w:szCs w:val="28"/>
                <w:lang w:val="be-BY"/>
              </w:rPr>
            </w:pPr>
          </w:p>
        </w:tc>
      </w:tr>
      <w:tr w:rsidR="00A76A24" w:rsidRPr="00ED7093" w:rsidTr="00A2410D">
        <w:trPr>
          <w:cantSplit/>
          <w:trHeight w:val="407"/>
        </w:trPr>
        <w:tc>
          <w:tcPr>
            <w:tcW w:w="735" w:type="dxa"/>
          </w:tcPr>
          <w:p w:rsidR="00A76A24" w:rsidRPr="00ED7093" w:rsidRDefault="00A76A24" w:rsidP="00A2410D">
            <w:pPr>
              <w:jc w:val="center"/>
              <w:rPr>
                <w:sz w:val="28"/>
                <w:szCs w:val="28"/>
                <w:lang w:val="be-BY"/>
              </w:rPr>
            </w:pPr>
            <w:r w:rsidRPr="00ED7093">
              <w:rPr>
                <w:sz w:val="28"/>
                <w:szCs w:val="28"/>
                <w:lang w:val="be-BY"/>
              </w:rPr>
              <w:t>1</w:t>
            </w:r>
          </w:p>
        </w:tc>
        <w:tc>
          <w:tcPr>
            <w:tcW w:w="5327" w:type="dxa"/>
          </w:tcPr>
          <w:p w:rsidR="00A76A24" w:rsidRPr="00ED7093" w:rsidRDefault="00A76A24" w:rsidP="00A2410D">
            <w:pPr>
              <w:jc w:val="center"/>
              <w:rPr>
                <w:sz w:val="28"/>
                <w:szCs w:val="28"/>
                <w:lang w:val="be-BY"/>
              </w:rPr>
            </w:pPr>
            <w:r w:rsidRPr="00ED7093">
              <w:rPr>
                <w:sz w:val="28"/>
                <w:szCs w:val="28"/>
                <w:lang w:val="be-BY"/>
              </w:rPr>
              <w:t>2</w:t>
            </w:r>
          </w:p>
        </w:tc>
        <w:tc>
          <w:tcPr>
            <w:tcW w:w="850" w:type="dxa"/>
          </w:tcPr>
          <w:p w:rsidR="00A76A24" w:rsidRPr="00ED7093" w:rsidRDefault="00A76A24" w:rsidP="00A2410D">
            <w:pPr>
              <w:jc w:val="center"/>
              <w:rPr>
                <w:sz w:val="28"/>
                <w:szCs w:val="28"/>
                <w:lang w:val="be-BY"/>
              </w:rPr>
            </w:pPr>
            <w:r w:rsidRPr="00ED7093">
              <w:rPr>
                <w:sz w:val="28"/>
                <w:szCs w:val="28"/>
                <w:lang w:val="be-BY"/>
              </w:rPr>
              <w:t>3</w:t>
            </w:r>
          </w:p>
        </w:tc>
        <w:tc>
          <w:tcPr>
            <w:tcW w:w="1134" w:type="dxa"/>
          </w:tcPr>
          <w:p w:rsidR="00A76A24" w:rsidRPr="00ED7093" w:rsidRDefault="00A76A24" w:rsidP="00A2410D">
            <w:pPr>
              <w:jc w:val="center"/>
              <w:rPr>
                <w:sz w:val="28"/>
                <w:szCs w:val="28"/>
                <w:lang w:val="be-BY"/>
              </w:rPr>
            </w:pPr>
            <w:r w:rsidRPr="00ED7093">
              <w:rPr>
                <w:sz w:val="28"/>
                <w:szCs w:val="28"/>
                <w:lang w:val="be-BY"/>
              </w:rPr>
              <w:t>4</w:t>
            </w:r>
          </w:p>
        </w:tc>
        <w:tc>
          <w:tcPr>
            <w:tcW w:w="993" w:type="dxa"/>
          </w:tcPr>
          <w:p w:rsidR="00A76A24" w:rsidRPr="00ED7093" w:rsidRDefault="00A76A24" w:rsidP="00A2410D">
            <w:pPr>
              <w:jc w:val="center"/>
              <w:rPr>
                <w:sz w:val="28"/>
                <w:szCs w:val="28"/>
                <w:lang w:val="be-BY"/>
              </w:rPr>
            </w:pPr>
            <w:r w:rsidRPr="00ED7093">
              <w:rPr>
                <w:sz w:val="28"/>
                <w:szCs w:val="28"/>
                <w:lang w:val="be-BY"/>
              </w:rPr>
              <w:t>5</w:t>
            </w:r>
          </w:p>
        </w:tc>
        <w:tc>
          <w:tcPr>
            <w:tcW w:w="992" w:type="dxa"/>
          </w:tcPr>
          <w:p w:rsidR="00A76A24" w:rsidRPr="00ED7093" w:rsidRDefault="00C95654" w:rsidP="00A2410D">
            <w:pPr>
              <w:jc w:val="center"/>
              <w:rPr>
                <w:sz w:val="28"/>
                <w:szCs w:val="28"/>
                <w:lang w:val="be-BY"/>
              </w:rPr>
            </w:pPr>
            <w:r w:rsidRPr="00ED7093">
              <w:rPr>
                <w:sz w:val="28"/>
                <w:szCs w:val="28"/>
                <w:lang w:val="be-BY"/>
              </w:rPr>
              <w:t>6</w:t>
            </w:r>
          </w:p>
        </w:tc>
        <w:tc>
          <w:tcPr>
            <w:tcW w:w="1418" w:type="dxa"/>
          </w:tcPr>
          <w:p w:rsidR="00A76A24" w:rsidRPr="00ED7093" w:rsidRDefault="00C95654" w:rsidP="00A2410D">
            <w:pPr>
              <w:jc w:val="center"/>
              <w:rPr>
                <w:sz w:val="28"/>
                <w:szCs w:val="28"/>
                <w:lang w:val="be-BY"/>
              </w:rPr>
            </w:pPr>
            <w:r w:rsidRPr="00ED7093">
              <w:rPr>
                <w:sz w:val="28"/>
                <w:szCs w:val="28"/>
                <w:lang w:val="be-BY"/>
              </w:rPr>
              <w:t>7</w:t>
            </w:r>
          </w:p>
        </w:tc>
        <w:tc>
          <w:tcPr>
            <w:tcW w:w="1559" w:type="dxa"/>
          </w:tcPr>
          <w:p w:rsidR="00A76A24" w:rsidRPr="00ED7093" w:rsidRDefault="00C95654" w:rsidP="00A2410D">
            <w:pPr>
              <w:jc w:val="center"/>
              <w:rPr>
                <w:sz w:val="28"/>
                <w:szCs w:val="28"/>
                <w:lang w:val="be-BY"/>
              </w:rPr>
            </w:pPr>
            <w:r w:rsidRPr="00ED7093">
              <w:rPr>
                <w:sz w:val="28"/>
                <w:szCs w:val="28"/>
                <w:lang w:val="be-BY"/>
              </w:rPr>
              <w:t>8</w:t>
            </w:r>
          </w:p>
        </w:tc>
      </w:tr>
      <w:tr w:rsidR="00A76A24" w:rsidRPr="00ED7093" w:rsidTr="00A2410D">
        <w:trPr>
          <w:cantSplit/>
          <w:trHeight w:val="427"/>
        </w:trPr>
        <w:tc>
          <w:tcPr>
            <w:tcW w:w="735" w:type="dxa"/>
          </w:tcPr>
          <w:p w:rsidR="00A76A24" w:rsidRPr="00ED7093" w:rsidRDefault="00A76A24" w:rsidP="00A2410D">
            <w:pPr>
              <w:jc w:val="center"/>
              <w:rPr>
                <w:sz w:val="28"/>
                <w:szCs w:val="28"/>
                <w:lang w:val="be-BY"/>
              </w:rPr>
            </w:pPr>
            <w:r w:rsidRPr="00ED7093">
              <w:rPr>
                <w:sz w:val="28"/>
                <w:szCs w:val="28"/>
                <w:lang w:val="be-BY"/>
              </w:rPr>
              <w:t>1</w:t>
            </w:r>
          </w:p>
        </w:tc>
        <w:tc>
          <w:tcPr>
            <w:tcW w:w="5327" w:type="dxa"/>
          </w:tcPr>
          <w:p w:rsidR="00A76A24" w:rsidRPr="00ED7093" w:rsidRDefault="009516AB" w:rsidP="009516AB">
            <w:pPr>
              <w:jc w:val="both"/>
              <w:rPr>
                <w:bCs/>
                <w:sz w:val="28"/>
                <w:szCs w:val="28"/>
                <w:lang w:val="be-BY"/>
              </w:rPr>
            </w:pPr>
            <w:r w:rsidRPr="00ED7093">
              <w:rPr>
                <w:bCs/>
                <w:sz w:val="28"/>
                <w:szCs w:val="28"/>
                <w:lang w:val="be-BY"/>
              </w:rPr>
              <w:t>Асаблівасці інфармацыйных матэрыялаў, крытэрыі іх ацэнкі. Патрабаванні да якасці інфармацыі</w:t>
            </w:r>
          </w:p>
        </w:tc>
        <w:tc>
          <w:tcPr>
            <w:tcW w:w="850" w:type="dxa"/>
            <w:vAlign w:val="center"/>
          </w:tcPr>
          <w:p w:rsidR="00A76A24" w:rsidRPr="00ED7093" w:rsidRDefault="00CD5DAD" w:rsidP="00A2410D">
            <w:pPr>
              <w:jc w:val="center"/>
              <w:rPr>
                <w:sz w:val="28"/>
                <w:szCs w:val="28"/>
                <w:lang w:val="be-BY"/>
              </w:rPr>
            </w:pPr>
            <w:r w:rsidRPr="00ED7093">
              <w:rPr>
                <w:sz w:val="28"/>
                <w:szCs w:val="28"/>
                <w:lang w:val="be-BY"/>
              </w:rPr>
              <w:t>1</w:t>
            </w:r>
          </w:p>
        </w:tc>
        <w:tc>
          <w:tcPr>
            <w:tcW w:w="1134" w:type="dxa"/>
            <w:vAlign w:val="center"/>
          </w:tcPr>
          <w:p w:rsidR="00A76A24" w:rsidRPr="00ED7093" w:rsidRDefault="00A76A24" w:rsidP="00A2410D">
            <w:pPr>
              <w:jc w:val="center"/>
              <w:rPr>
                <w:sz w:val="28"/>
                <w:szCs w:val="28"/>
                <w:lang w:val="be-BY"/>
              </w:rPr>
            </w:pPr>
          </w:p>
        </w:tc>
        <w:tc>
          <w:tcPr>
            <w:tcW w:w="993" w:type="dxa"/>
            <w:vAlign w:val="center"/>
          </w:tcPr>
          <w:p w:rsidR="00A76A24" w:rsidRPr="00ED7093" w:rsidRDefault="00CD5DAD" w:rsidP="00A2410D">
            <w:pPr>
              <w:jc w:val="center"/>
              <w:rPr>
                <w:sz w:val="28"/>
                <w:szCs w:val="28"/>
                <w:lang w:val="be-BY"/>
              </w:rPr>
            </w:pPr>
            <w:r w:rsidRPr="00ED7093">
              <w:rPr>
                <w:sz w:val="28"/>
                <w:szCs w:val="28"/>
                <w:lang w:val="be-BY"/>
              </w:rPr>
              <w:t>5</w:t>
            </w:r>
          </w:p>
        </w:tc>
        <w:tc>
          <w:tcPr>
            <w:tcW w:w="992" w:type="dxa"/>
          </w:tcPr>
          <w:p w:rsidR="00A76A24" w:rsidRPr="00ED7093" w:rsidRDefault="00A76A24" w:rsidP="00A2410D">
            <w:pPr>
              <w:jc w:val="center"/>
              <w:rPr>
                <w:sz w:val="28"/>
                <w:szCs w:val="28"/>
                <w:lang w:val="be-BY"/>
              </w:rPr>
            </w:pPr>
          </w:p>
        </w:tc>
        <w:tc>
          <w:tcPr>
            <w:tcW w:w="1418" w:type="dxa"/>
            <w:vAlign w:val="center"/>
          </w:tcPr>
          <w:p w:rsidR="00A76A24" w:rsidRPr="00ED7093" w:rsidRDefault="00A76A24" w:rsidP="00A2410D">
            <w:pPr>
              <w:jc w:val="center"/>
              <w:rPr>
                <w:sz w:val="28"/>
                <w:szCs w:val="28"/>
                <w:lang w:val="be-BY"/>
              </w:rPr>
            </w:pPr>
          </w:p>
        </w:tc>
        <w:tc>
          <w:tcPr>
            <w:tcW w:w="1559" w:type="dxa"/>
            <w:vAlign w:val="center"/>
          </w:tcPr>
          <w:p w:rsidR="00A76A24" w:rsidRPr="00ED7093" w:rsidRDefault="00A76A24" w:rsidP="00A2410D">
            <w:pPr>
              <w:jc w:val="center"/>
              <w:rPr>
                <w:sz w:val="28"/>
                <w:szCs w:val="28"/>
                <w:lang w:val="be-BY"/>
              </w:rPr>
            </w:pPr>
          </w:p>
        </w:tc>
      </w:tr>
      <w:tr w:rsidR="00A76A24" w:rsidRPr="00ED7093" w:rsidTr="00A2410D">
        <w:trPr>
          <w:cantSplit/>
          <w:trHeight w:val="427"/>
        </w:trPr>
        <w:tc>
          <w:tcPr>
            <w:tcW w:w="735" w:type="dxa"/>
          </w:tcPr>
          <w:p w:rsidR="00A76A24" w:rsidRPr="00ED7093" w:rsidRDefault="00A76A24" w:rsidP="00A2410D">
            <w:pPr>
              <w:jc w:val="center"/>
              <w:rPr>
                <w:sz w:val="28"/>
                <w:szCs w:val="28"/>
                <w:lang w:val="be-BY"/>
              </w:rPr>
            </w:pPr>
            <w:r w:rsidRPr="00ED7093">
              <w:rPr>
                <w:sz w:val="28"/>
                <w:szCs w:val="28"/>
                <w:lang w:val="be-BY"/>
              </w:rPr>
              <w:t>2</w:t>
            </w:r>
          </w:p>
        </w:tc>
        <w:tc>
          <w:tcPr>
            <w:tcW w:w="5327" w:type="dxa"/>
          </w:tcPr>
          <w:p w:rsidR="00A76A24" w:rsidRPr="00ED7093" w:rsidRDefault="009516AB" w:rsidP="009516AB">
            <w:pPr>
              <w:jc w:val="both"/>
              <w:rPr>
                <w:bCs/>
                <w:sz w:val="28"/>
                <w:szCs w:val="28"/>
                <w:lang w:val="be-BY"/>
              </w:rPr>
            </w:pPr>
            <w:r w:rsidRPr="00ED7093">
              <w:rPr>
                <w:bCs/>
                <w:sz w:val="28"/>
                <w:szCs w:val="28"/>
                <w:lang w:val="be-BY"/>
              </w:rPr>
              <w:t>Прымяненне да інфармацыйных матэрыялаў агульнай методыкі рэдагавання</w:t>
            </w:r>
          </w:p>
        </w:tc>
        <w:tc>
          <w:tcPr>
            <w:tcW w:w="850" w:type="dxa"/>
            <w:vAlign w:val="center"/>
          </w:tcPr>
          <w:p w:rsidR="00A76A24" w:rsidRPr="00ED7093" w:rsidRDefault="00A76A24" w:rsidP="00A2410D">
            <w:pPr>
              <w:jc w:val="center"/>
              <w:rPr>
                <w:sz w:val="28"/>
                <w:szCs w:val="28"/>
                <w:lang w:val="be-BY"/>
              </w:rPr>
            </w:pPr>
          </w:p>
        </w:tc>
        <w:tc>
          <w:tcPr>
            <w:tcW w:w="1134" w:type="dxa"/>
            <w:vAlign w:val="center"/>
          </w:tcPr>
          <w:p w:rsidR="00A76A24" w:rsidRPr="00ED7093" w:rsidRDefault="00A76A24" w:rsidP="00A2410D">
            <w:pPr>
              <w:jc w:val="center"/>
              <w:rPr>
                <w:sz w:val="28"/>
                <w:szCs w:val="28"/>
                <w:lang w:val="be-BY"/>
              </w:rPr>
            </w:pPr>
          </w:p>
        </w:tc>
        <w:tc>
          <w:tcPr>
            <w:tcW w:w="993" w:type="dxa"/>
            <w:vAlign w:val="center"/>
          </w:tcPr>
          <w:p w:rsidR="00A76A24" w:rsidRPr="00ED7093" w:rsidRDefault="00CD5DAD" w:rsidP="00A2410D">
            <w:pPr>
              <w:jc w:val="center"/>
              <w:rPr>
                <w:sz w:val="28"/>
                <w:szCs w:val="28"/>
                <w:lang w:val="be-BY"/>
              </w:rPr>
            </w:pPr>
            <w:r w:rsidRPr="00ED7093">
              <w:rPr>
                <w:sz w:val="28"/>
                <w:szCs w:val="28"/>
                <w:lang w:val="be-BY"/>
              </w:rPr>
              <w:t>6</w:t>
            </w:r>
          </w:p>
        </w:tc>
        <w:tc>
          <w:tcPr>
            <w:tcW w:w="992" w:type="dxa"/>
          </w:tcPr>
          <w:p w:rsidR="00A76A24" w:rsidRPr="00ED7093" w:rsidRDefault="00A76A24" w:rsidP="00A2410D">
            <w:pPr>
              <w:jc w:val="center"/>
              <w:rPr>
                <w:sz w:val="28"/>
                <w:szCs w:val="28"/>
                <w:lang w:val="be-BY"/>
              </w:rPr>
            </w:pPr>
          </w:p>
        </w:tc>
        <w:tc>
          <w:tcPr>
            <w:tcW w:w="1418" w:type="dxa"/>
            <w:vAlign w:val="center"/>
          </w:tcPr>
          <w:p w:rsidR="00A76A24" w:rsidRPr="00ED7093" w:rsidRDefault="00A76A24" w:rsidP="00A2410D">
            <w:pPr>
              <w:jc w:val="center"/>
              <w:rPr>
                <w:sz w:val="28"/>
                <w:szCs w:val="28"/>
                <w:lang w:val="be-BY"/>
              </w:rPr>
            </w:pPr>
          </w:p>
        </w:tc>
        <w:tc>
          <w:tcPr>
            <w:tcW w:w="1559" w:type="dxa"/>
            <w:vAlign w:val="center"/>
          </w:tcPr>
          <w:p w:rsidR="00A76A24" w:rsidRPr="00ED7093" w:rsidRDefault="00A32767" w:rsidP="00A2410D">
            <w:pPr>
              <w:jc w:val="center"/>
              <w:rPr>
                <w:sz w:val="28"/>
                <w:szCs w:val="28"/>
                <w:lang w:val="be-BY"/>
              </w:rPr>
            </w:pPr>
            <w:r w:rsidRPr="00ED7093">
              <w:rPr>
                <w:sz w:val="28"/>
                <w:szCs w:val="28"/>
                <w:lang w:val="be-BY"/>
              </w:rPr>
              <w:t>Тэст 1</w:t>
            </w:r>
          </w:p>
        </w:tc>
      </w:tr>
      <w:tr w:rsidR="00A76A24" w:rsidRPr="00ED7093" w:rsidTr="00A2410D">
        <w:trPr>
          <w:cantSplit/>
          <w:trHeight w:val="427"/>
        </w:trPr>
        <w:tc>
          <w:tcPr>
            <w:tcW w:w="735" w:type="dxa"/>
          </w:tcPr>
          <w:p w:rsidR="00A76A24" w:rsidRPr="00ED7093" w:rsidRDefault="00A76A24" w:rsidP="00A2410D">
            <w:pPr>
              <w:jc w:val="center"/>
              <w:rPr>
                <w:sz w:val="28"/>
                <w:szCs w:val="28"/>
                <w:lang w:val="be-BY"/>
              </w:rPr>
            </w:pPr>
            <w:r w:rsidRPr="00ED7093">
              <w:rPr>
                <w:sz w:val="28"/>
                <w:szCs w:val="28"/>
                <w:lang w:val="be-BY"/>
              </w:rPr>
              <w:t>3</w:t>
            </w:r>
          </w:p>
        </w:tc>
        <w:tc>
          <w:tcPr>
            <w:tcW w:w="5327" w:type="dxa"/>
          </w:tcPr>
          <w:p w:rsidR="00A76A24" w:rsidRPr="00ED7093" w:rsidRDefault="00CD5DAD" w:rsidP="00A2410D">
            <w:pPr>
              <w:jc w:val="both"/>
              <w:rPr>
                <w:bCs/>
                <w:sz w:val="28"/>
                <w:szCs w:val="28"/>
                <w:lang w:val="be-BY"/>
              </w:rPr>
            </w:pPr>
            <w:r w:rsidRPr="00ED7093">
              <w:rPr>
                <w:bCs/>
                <w:sz w:val="28"/>
                <w:szCs w:val="28"/>
                <w:lang w:val="be-BY"/>
              </w:rPr>
              <w:t>Заметка і яе віды. Структурныя схемы заметак. Асаблівасці рэдагавання заметак</w:t>
            </w:r>
          </w:p>
        </w:tc>
        <w:tc>
          <w:tcPr>
            <w:tcW w:w="850" w:type="dxa"/>
            <w:vAlign w:val="center"/>
          </w:tcPr>
          <w:p w:rsidR="00A76A24" w:rsidRPr="00ED7093" w:rsidRDefault="00CD5DAD" w:rsidP="00A2410D">
            <w:pPr>
              <w:jc w:val="center"/>
              <w:rPr>
                <w:sz w:val="28"/>
                <w:szCs w:val="28"/>
                <w:lang w:val="be-BY"/>
              </w:rPr>
            </w:pPr>
            <w:r w:rsidRPr="00ED7093">
              <w:rPr>
                <w:sz w:val="28"/>
                <w:szCs w:val="28"/>
                <w:lang w:val="be-BY"/>
              </w:rPr>
              <w:t>1</w:t>
            </w:r>
          </w:p>
        </w:tc>
        <w:tc>
          <w:tcPr>
            <w:tcW w:w="1134" w:type="dxa"/>
            <w:vAlign w:val="center"/>
          </w:tcPr>
          <w:p w:rsidR="00A76A24" w:rsidRPr="00ED7093" w:rsidRDefault="00A76A24" w:rsidP="00A2410D">
            <w:pPr>
              <w:jc w:val="center"/>
              <w:rPr>
                <w:sz w:val="28"/>
                <w:szCs w:val="28"/>
                <w:lang w:val="be-BY"/>
              </w:rPr>
            </w:pPr>
          </w:p>
        </w:tc>
        <w:tc>
          <w:tcPr>
            <w:tcW w:w="993" w:type="dxa"/>
            <w:vAlign w:val="center"/>
          </w:tcPr>
          <w:p w:rsidR="00A76A24" w:rsidRPr="00ED7093" w:rsidRDefault="00CD5DAD" w:rsidP="00A2410D">
            <w:pPr>
              <w:jc w:val="center"/>
              <w:rPr>
                <w:sz w:val="28"/>
                <w:szCs w:val="28"/>
                <w:lang w:val="be-BY"/>
              </w:rPr>
            </w:pPr>
            <w:r w:rsidRPr="00ED7093">
              <w:rPr>
                <w:sz w:val="28"/>
                <w:szCs w:val="28"/>
                <w:lang w:val="be-BY"/>
              </w:rPr>
              <w:t>6</w:t>
            </w:r>
          </w:p>
        </w:tc>
        <w:tc>
          <w:tcPr>
            <w:tcW w:w="992" w:type="dxa"/>
          </w:tcPr>
          <w:p w:rsidR="00A76A24" w:rsidRPr="00ED7093" w:rsidRDefault="00A76A24" w:rsidP="00A2410D">
            <w:pPr>
              <w:jc w:val="center"/>
              <w:rPr>
                <w:sz w:val="28"/>
                <w:szCs w:val="28"/>
                <w:lang w:val="be-BY"/>
              </w:rPr>
            </w:pPr>
          </w:p>
        </w:tc>
        <w:tc>
          <w:tcPr>
            <w:tcW w:w="1418" w:type="dxa"/>
            <w:vAlign w:val="center"/>
          </w:tcPr>
          <w:p w:rsidR="00A76A24" w:rsidRPr="00ED7093" w:rsidRDefault="00A76A24" w:rsidP="00A2410D">
            <w:pPr>
              <w:jc w:val="center"/>
              <w:rPr>
                <w:sz w:val="28"/>
                <w:szCs w:val="28"/>
                <w:lang w:val="be-BY"/>
              </w:rPr>
            </w:pPr>
          </w:p>
        </w:tc>
        <w:tc>
          <w:tcPr>
            <w:tcW w:w="1559" w:type="dxa"/>
            <w:vAlign w:val="center"/>
          </w:tcPr>
          <w:p w:rsidR="00A76A24" w:rsidRPr="00ED7093" w:rsidRDefault="00A76A24" w:rsidP="00A2410D">
            <w:pPr>
              <w:jc w:val="center"/>
              <w:rPr>
                <w:sz w:val="28"/>
                <w:szCs w:val="28"/>
                <w:lang w:val="be-BY"/>
              </w:rPr>
            </w:pPr>
          </w:p>
        </w:tc>
      </w:tr>
      <w:tr w:rsidR="00A76A24" w:rsidRPr="00ED7093" w:rsidTr="00A2410D">
        <w:trPr>
          <w:cantSplit/>
          <w:trHeight w:val="427"/>
        </w:trPr>
        <w:tc>
          <w:tcPr>
            <w:tcW w:w="735" w:type="dxa"/>
          </w:tcPr>
          <w:p w:rsidR="00A76A24" w:rsidRPr="00ED7093" w:rsidRDefault="00A76A24" w:rsidP="00A2410D">
            <w:pPr>
              <w:jc w:val="center"/>
              <w:rPr>
                <w:sz w:val="28"/>
                <w:szCs w:val="28"/>
                <w:lang w:val="be-BY"/>
              </w:rPr>
            </w:pPr>
            <w:r w:rsidRPr="00ED7093">
              <w:rPr>
                <w:sz w:val="28"/>
                <w:szCs w:val="28"/>
                <w:lang w:val="be-BY"/>
              </w:rPr>
              <w:t>4</w:t>
            </w:r>
          </w:p>
        </w:tc>
        <w:tc>
          <w:tcPr>
            <w:tcW w:w="5327" w:type="dxa"/>
          </w:tcPr>
          <w:p w:rsidR="00A76A24" w:rsidRPr="00ED7093" w:rsidRDefault="00CD5DAD" w:rsidP="00CD5DAD">
            <w:pPr>
              <w:jc w:val="both"/>
              <w:rPr>
                <w:bCs/>
                <w:sz w:val="28"/>
                <w:szCs w:val="28"/>
                <w:lang w:val="be-BY"/>
              </w:rPr>
            </w:pPr>
            <w:r w:rsidRPr="00ED7093">
              <w:rPr>
                <w:bCs/>
                <w:sz w:val="28"/>
                <w:szCs w:val="28"/>
                <w:lang w:val="be-BY"/>
              </w:rPr>
              <w:t>Справаздача і яе віды. Асаблівасці рэдагавання справаздачы</w:t>
            </w:r>
          </w:p>
        </w:tc>
        <w:tc>
          <w:tcPr>
            <w:tcW w:w="850" w:type="dxa"/>
            <w:vAlign w:val="center"/>
          </w:tcPr>
          <w:p w:rsidR="00A76A24" w:rsidRPr="00ED7093" w:rsidRDefault="00CD5DAD" w:rsidP="00A2410D">
            <w:pPr>
              <w:jc w:val="center"/>
              <w:rPr>
                <w:sz w:val="28"/>
                <w:szCs w:val="28"/>
                <w:lang w:val="be-BY"/>
              </w:rPr>
            </w:pPr>
            <w:r w:rsidRPr="00ED7093">
              <w:rPr>
                <w:sz w:val="28"/>
                <w:szCs w:val="28"/>
                <w:lang w:val="be-BY"/>
              </w:rPr>
              <w:t>1</w:t>
            </w:r>
          </w:p>
        </w:tc>
        <w:tc>
          <w:tcPr>
            <w:tcW w:w="1134" w:type="dxa"/>
            <w:vAlign w:val="center"/>
          </w:tcPr>
          <w:p w:rsidR="00A76A24" w:rsidRPr="00ED7093" w:rsidRDefault="00A76A24" w:rsidP="00A2410D">
            <w:pPr>
              <w:jc w:val="center"/>
              <w:rPr>
                <w:sz w:val="28"/>
                <w:szCs w:val="28"/>
                <w:lang w:val="be-BY"/>
              </w:rPr>
            </w:pPr>
          </w:p>
        </w:tc>
        <w:tc>
          <w:tcPr>
            <w:tcW w:w="993" w:type="dxa"/>
            <w:vAlign w:val="center"/>
          </w:tcPr>
          <w:p w:rsidR="00A76A24" w:rsidRPr="00ED7093" w:rsidRDefault="00CD5DAD" w:rsidP="00A2410D">
            <w:pPr>
              <w:jc w:val="center"/>
              <w:rPr>
                <w:sz w:val="28"/>
                <w:szCs w:val="28"/>
                <w:lang w:val="be-BY"/>
              </w:rPr>
            </w:pPr>
            <w:r w:rsidRPr="00ED7093">
              <w:rPr>
                <w:sz w:val="28"/>
                <w:szCs w:val="28"/>
                <w:lang w:val="be-BY"/>
              </w:rPr>
              <w:t>6</w:t>
            </w:r>
          </w:p>
        </w:tc>
        <w:tc>
          <w:tcPr>
            <w:tcW w:w="992" w:type="dxa"/>
          </w:tcPr>
          <w:p w:rsidR="00A76A24" w:rsidRPr="00ED7093" w:rsidRDefault="00A76A24" w:rsidP="00A2410D">
            <w:pPr>
              <w:jc w:val="center"/>
              <w:rPr>
                <w:sz w:val="28"/>
                <w:szCs w:val="28"/>
                <w:lang w:val="be-BY"/>
              </w:rPr>
            </w:pPr>
          </w:p>
        </w:tc>
        <w:tc>
          <w:tcPr>
            <w:tcW w:w="1418" w:type="dxa"/>
            <w:vAlign w:val="center"/>
          </w:tcPr>
          <w:p w:rsidR="00A76A24" w:rsidRPr="00ED7093" w:rsidRDefault="00A76A24" w:rsidP="00A2410D">
            <w:pPr>
              <w:jc w:val="center"/>
              <w:rPr>
                <w:sz w:val="28"/>
                <w:szCs w:val="28"/>
                <w:lang w:val="be-BY"/>
              </w:rPr>
            </w:pPr>
          </w:p>
        </w:tc>
        <w:tc>
          <w:tcPr>
            <w:tcW w:w="1559" w:type="dxa"/>
            <w:vAlign w:val="center"/>
          </w:tcPr>
          <w:p w:rsidR="00A76A24" w:rsidRPr="00ED7093" w:rsidRDefault="00A76A24" w:rsidP="00A2410D">
            <w:pPr>
              <w:jc w:val="center"/>
              <w:rPr>
                <w:sz w:val="28"/>
                <w:szCs w:val="28"/>
                <w:lang w:val="be-BY"/>
              </w:rPr>
            </w:pPr>
          </w:p>
        </w:tc>
      </w:tr>
      <w:tr w:rsidR="00A76A24" w:rsidRPr="00ED7093" w:rsidTr="00A2410D">
        <w:trPr>
          <w:cantSplit/>
          <w:trHeight w:val="427"/>
        </w:trPr>
        <w:tc>
          <w:tcPr>
            <w:tcW w:w="735" w:type="dxa"/>
          </w:tcPr>
          <w:p w:rsidR="00A76A24" w:rsidRPr="00ED7093" w:rsidRDefault="00A76A24" w:rsidP="00A2410D">
            <w:pPr>
              <w:jc w:val="center"/>
              <w:rPr>
                <w:sz w:val="28"/>
                <w:szCs w:val="28"/>
                <w:lang w:val="be-BY"/>
              </w:rPr>
            </w:pPr>
            <w:r w:rsidRPr="00ED7093">
              <w:rPr>
                <w:sz w:val="28"/>
                <w:szCs w:val="28"/>
                <w:lang w:val="be-BY"/>
              </w:rPr>
              <w:t>5</w:t>
            </w:r>
          </w:p>
        </w:tc>
        <w:tc>
          <w:tcPr>
            <w:tcW w:w="5327" w:type="dxa"/>
          </w:tcPr>
          <w:p w:rsidR="00A76A24" w:rsidRPr="00ED7093" w:rsidRDefault="00CD5DAD" w:rsidP="00A2410D">
            <w:pPr>
              <w:jc w:val="both"/>
              <w:rPr>
                <w:bCs/>
                <w:sz w:val="28"/>
                <w:szCs w:val="28"/>
                <w:lang w:val="be-BY"/>
              </w:rPr>
            </w:pPr>
            <w:r w:rsidRPr="00ED7093">
              <w:rPr>
                <w:bCs/>
                <w:sz w:val="28"/>
                <w:szCs w:val="28"/>
                <w:lang w:val="be-BY"/>
              </w:rPr>
              <w:t>Рэпартаж і яго віды. Асаблівасці рэдагавання рэпартажу</w:t>
            </w:r>
          </w:p>
        </w:tc>
        <w:tc>
          <w:tcPr>
            <w:tcW w:w="850" w:type="dxa"/>
            <w:vAlign w:val="center"/>
          </w:tcPr>
          <w:p w:rsidR="00A76A24" w:rsidRPr="00ED7093" w:rsidRDefault="00CD5DAD" w:rsidP="00A2410D">
            <w:pPr>
              <w:jc w:val="center"/>
              <w:rPr>
                <w:sz w:val="28"/>
                <w:szCs w:val="28"/>
                <w:lang w:val="be-BY"/>
              </w:rPr>
            </w:pPr>
            <w:r w:rsidRPr="00ED7093">
              <w:rPr>
                <w:sz w:val="28"/>
                <w:szCs w:val="28"/>
                <w:lang w:val="be-BY"/>
              </w:rPr>
              <w:t>1</w:t>
            </w:r>
          </w:p>
        </w:tc>
        <w:tc>
          <w:tcPr>
            <w:tcW w:w="1134" w:type="dxa"/>
            <w:vAlign w:val="center"/>
          </w:tcPr>
          <w:p w:rsidR="00A76A24" w:rsidRPr="00ED7093" w:rsidRDefault="00A76A24" w:rsidP="00A2410D">
            <w:pPr>
              <w:jc w:val="center"/>
              <w:rPr>
                <w:sz w:val="28"/>
                <w:szCs w:val="28"/>
                <w:lang w:val="be-BY"/>
              </w:rPr>
            </w:pPr>
          </w:p>
        </w:tc>
        <w:tc>
          <w:tcPr>
            <w:tcW w:w="993" w:type="dxa"/>
            <w:vAlign w:val="center"/>
          </w:tcPr>
          <w:p w:rsidR="00A76A24" w:rsidRPr="00ED7093" w:rsidRDefault="00CD5DAD" w:rsidP="00A2410D">
            <w:pPr>
              <w:jc w:val="center"/>
              <w:rPr>
                <w:sz w:val="28"/>
                <w:szCs w:val="28"/>
                <w:lang w:val="be-BY"/>
              </w:rPr>
            </w:pPr>
            <w:r w:rsidRPr="00ED7093">
              <w:rPr>
                <w:sz w:val="28"/>
                <w:szCs w:val="28"/>
                <w:lang w:val="be-BY"/>
              </w:rPr>
              <w:t>6</w:t>
            </w:r>
          </w:p>
        </w:tc>
        <w:tc>
          <w:tcPr>
            <w:tcW w:w="992" w:type="dxa"/>
          </w:tcPr>
          <w:p w:rsidR="00A76A24" w:rsidRPr="00ED7093" w:rsidRDefault="00A76A24" w:rsidP="00A2410D">
            <w:pPr>
              <w:jc w:val="center"/>
              <w:rPr>
                <w:sz w:val="28"/>
                <w:szCs w:val="28"/>
                <w:lang w:val="be-BY"/>
              </w:rPr>
            </w:pPr>
          </w:p>
        </w:tc>
        <w:tc>
          <w:tcPr>
            <w:tcW w:w="1418" w:type="dxa"/>
            <w:vAlign w:val="center"/>
          </w:tcPr>
          <w:p w:rsidR="00A76A24" w:rsidRPr="00ED7093" w:rsidRDefault="00A76A24" w:rsidP="00A2410D">
            <w:pPr>
              <w:jc w:val="center"/>
              <w:rPr>
                <w:sz w:val="28"/>
                <w:szCs w:val="28"/>
                <w:lang w:val="be-BY"/>
              </w:rPr>
            </w:pPr>
          </w:p>
        </w:tc>
        <w:tc>
          <w:tcPr>
            <w:tcW w:w="1559" w:type="dxa"/>
            <w:vAlign w:val="center"/>
          </w:tcPr>
          <w:p w:rsidR="00A76A24" w:rsidRPr="00ED7093" w:rsidRDefault="00A76A24" w:rsidP="00A2410D">
            <w:pPr>
              <w:jc w:val="center"/>
              <w:rPr>
                <w:sz w:val="28"/>
                <w:szCs w:val="28"/>
                <w:lang w:val="be-BY"/>
              </w:rPr>
            </w:pPr>
          </w:p>
        </w:tc>
      </w:tr>
      <w:tr w:rsidR="00A76A24" w:rsidRPr="00ED7093" w:rsidTr="00A2410D">
        <w:trPr>
          <w:cantSplit/>
          <w:trHeight w:val="427"/>
        </w:trPr>
        <w:tc>
          <w:tcPr>
            <w:tcW w:w="735" w:type="dxa"/>
          </w:tcPr>
          <w:p w:rsidR="00A76A24" w:rsidRPr="00ED7093" w:rsidRDefault="00A76A24" w:rsidP="00A2410D">
            <w:pPr>
              <w:jc w:val="center"/>
              <w:rPr>
                <w:sz w:val="28"/>
                <w:szCs w:val="28"/>
                <w:lang w:val="be-BY"/>
              </w:rPr>
            </w:pPr>
            <w:r w:rsidRPr="00ED7093">
              <w:rPr>
                <w:sz w:val="28"/>
                <w:szCs w:val="28"/>
                <w:lang w:val="be-BY"/>
              </w:rPr>
              <w:t>6</w:t>
            </w:r>
          </w:p>
        </w:tc>
        <w:tc>
          <w:tcPr>
            <w:tcW w:w="5327" w:type="dxa"/>
          </w:tcPr>
          <w:p w:rsidR="00A76A24" w:rsidRPr="00ED7093" w:rsidRDefault="00CD5DAD" w:rsidP="00CD5DAD">
            <w:pPr>
              <w:jc w:val="both"/>
              <w:rPr>
                <w:bCs/>
                <w:sz w:val="28"/>
                <w:szCs w:val="28"/>
                <w:lang w:val="be-BY"/>
              </w:rPr>
            </w:pPr>
            <w:r w:rsidRPr="00ED7093">
              <w:rPr>
                <w:bCs/>
                <w:sz w:val="28"/>
                <w:szCs w:val="28"/>
                <w:lang w:val="be-BY"/>
              </w:rPr>
              <w:t xml:space="preserve">Інтэрв’ю і яго віды. </w:t>
            </w:r>
            <w:r w:rsidRPr="00ED7093">
              <w:rPr>
                <w:sz w:val="28"/>
                <w:szCs w:val="28"/>
                <w:lang w:val="be-BY"/>
              </w:rPr>
              <w:t>Асаблівасці рэдагавання інтэрв’ю</w:t>
            </w:r>
          </w:p>
        </w:tc>
        <w:tc>
          <w:tcPr>
            <w:tcW w:w="850" w:type="dxa"/>
            <w:vAlign w:val="center"/>
          </w:tcPr>
          <w:p w:rsidR="00A76A24" w:rsidRPr="00ED7093" w:rsidRDefault="00CD5DAD" w:rsidP="00A2410D">
            <w:pPr>
              <w:jc w:val="center"/>
              <w:rPr>
                <w:sz w:val="28"/>
                <w:szCs w:val="28"/>
                <w:lang w:val="be-BY"/>
              </w:rPr>
            </w:pPr>
            <w:r w:rsidRPr="00ED7093">
              <w:rPr>
                <w:sz w:val="28"/>
                <w:szCs w:val="28"/>
                <w:lang w:val="be-BY"/>
              </w:rPr>
              <w:t>1</w:t>
            </w:r>
          </w:p>
        </w:tc>
        <w:tc>
          <w:tcPr>
            <w:tcW w:w="1134" w:type="dxa"/>
            <w:vAlign w:val="center"/>
          </w:tcPr>
          <w:p w:rsidR="00A76A24" w:rsidRPr="00ED7093" w:rsidRDefault="00A76A24" w:rsidP="00A2410D">
            <w:pPr>
              <w:jc w:val="center"/>
              <w:rPr>
                <w:sz w:val="28"/>
                <w:szCs w:val="28"/>
                <w:lang w:val="be-BY"/>
              </w:rPr>
            </w:pPr>
          </w:p>
        </w:tc>
        <w:tc>
          <w:tcPr>
            <w:tcW w:w="993" w:type="dxa"/>
            <w:vAlign w:val="center"/>
          </w:tcPr>
          <w:p w:rsidR="00A76A24" w:rsidRPr="00ED7093" w:rsidRDefault="00CD5DAD" w:rsidP="00A2410D">
            <w:pPr>
              <w:jc w:val="center"/>
              <w:rPr>
                <w:sz w:val="28"/>
                <w:szCs w:val="28"/>
                <w:lang w:val="be-BY"/>
              </w:rPr>
            </w:pPr>
            <w:r w:rsidRPr="00ED7093">
              <w:rPr>
                <w:sz w:val="28"/>
                <w:szCs w:val="28"/>
                <w:lang w:val="be-BY"/>
              </w:rPr>
              <w:t>6</w:t>
            </w:r>
          </w:p>
        </w:tc>
        <w:tc>
          <w:tcPr>
            <w:tcW w:w="992" w:type="dxa"/>
          </w:tcPr>
          <w:p w:rsidR="00A76A24" w:rsidRPr="00ED7093" w:rsidRDefault="00A76A24" w:rsidP="00A2410D">
            <w:pPr>
              <w:jc w:val="center"/>
              <w:rPr>
                <w:sz w:val="28"/>
                <w:szCs w:val="28"/>
                <w:lang w:val="be-BY"/>
              </w:rPr>
            </w:pPr>
          </w:p>
        </w:tc>
        <w:tc>
          <w:tcPr>
            <w:tcW w:w="1418" w:type="dxa"/>
            <w:vAlign w:val="center"/>
          </w:tcPr>
          <w:p w:rsidR="00A76A24" w:rsidRPr="00ED7093" w:rsidRDefault="00A76A24" w:rsidP="00A2410D">
            <w:pPr>
              <w:jc w:val="center"/>
              <w:rPr>
                <w:sz w:val="28"/>
                <w:szCs w:val="28"/>
                <w:lang w:val="be-BY"/>
              </w:rPr>
            </w:pPr>
          </w:p>
        </w:tc>
        <w:tc>
          <w:tcPr>
            <w:tcW w:w="1559" w:type="dxa"/>
            <w:vAlign w:val="center"/>
          </w:tcPr>
          <w:p w:rsidR="00A76A24" w:rsidRPr="00ED7093" w:rsidRDefault="00A32767" w:rsidP="00A2410D">
            <w:pPr>
              <w:jc w:val="center"/>
              <w:rPr>
                <w:sz w:val="28"/>
                <w:szCs w:val="28"/>
                <w:lang w:val="be-BY"/>
              </w:rPr>
            </w:pPr>
            <w:r w:rsidRPr="00ED7093">
              <w:rPr>
                <w:sz w:val="28"/>
                <w:szCs w:val="28"/>
                <w:lang w:val="be-BY"/>
              </w:rPr>
              <w:t>Тэст 2</w:t>
            </w:r>
          </w:p>
        </w:tc>
      </w:tr>
      <w:tr w:rsidR="00A76A24" w:rsidRPr="00ED7093" w:rsidTr="00A2410D">
        <w:trPr>
          <w:cantSplit/>
          <w:trHeight w:val="427"/>
        </w:trPr>
        <w:tc>
          <w:tcPr>
            <w:tcW w:w="735" w:type="dxa"/>
          </w:tcPr>
          <w:p w:rsidR="00A76A24" w:rsidRPr="00ED7093" w:rsidRDefault="00A76A24" w:rsidP="00A2410D">
            <w:pPr>
              <w:jc w:val="center"/>
              <w:rPr>
                <w:sz w:val="28"/>
                <w:szCs w:val="28"/>
                <w:lang w:val="be-BY"/>
              </w:rPr>
            </w:pPr>
          </w:p>
        </w:tc>
        <w:tc>
          <w:tcPr>
            <w:tcW w:w="5327" w:type="dxa"/>
          </w:tcPr>
          <w:p w:rsidR="00A76A24" w:rsidRPr="00ED7093" w:rsidRDefault="00A76A24" w:rsidP="00CD5DAD">
            <w:pPr>
              <w:jc w:val="right"/>
              <w:rPr>
                <w:bCs/>
                <w:sz w:val="28"/>
                <w:szCs w:val="28"/>
                <w:lang w:val="be-BY"/>
              </w:rPr>
            </w:pPr>
            <w:r w:rsidRPr="00ED7093">
              <w:rPr>
                <w:bCs/>
                <w:i/>
                <w:iCs/>
                <w:sz w:val="28"/>
                <w:szCs w:val="28"/>
                <w:lang w:val="be-BY"/>
              </w:rPr>
              <w:t>Усяго</w:t>
            </w:r>
            <w:r w:rsidR="00CD5DAD" w:rsidRPr="00ED7093">
              <w:rPr>
                <w:bCs/>
                <w:i/>
                <w:iCs/>
                <w:sz w:val="28"/>
                <w:szCs w:val="28"/>
                <w:lang w:val="be-BY"/>
              </w:rPr>
              <w:t xml:space="preserve"> па модулі 1</w:t>
            </w:r>
            <w:r w:rsidRPr="00ED7093">
              <w:rPr>
                <w:bCs/>
                <w:sz w:val="28"/>
                <w:szCs w:val="28"/>
                <w:lang w:val="be-BY"/>
              </w:rPr>
              <w:t>:</w:t>
            </w:r>
          </w:p>
        </w:tc>
        <w:tc>
          <w:tcPr>
            <w:tcW w:w="850" w:type="dxa"/>
            <w:vAlign w:val="center"/>
          </w:tcPr>
          <w:p w:rsidR="00A76A24" w:rsidRPr="00ED7093" w:rsidRDefault="00CD5DAD" w:rsidP="00A2410D">
            <w:pPr>
              <w:jc w:val="center"/>
              <w:rPr>
                <w:sz w:val="28"/>
                <w:szCs w:val="28"/>
                <w:lang w:val="be-BY"/>
              </w:rPr>
            </w:pPr>
            <w:r w:rsidRPr="00ED7093">
              <w:rPr>
                <w:sz w:val="28"/>
                <w:szCs w:val="28"/>
                <w:lang w:val="be-BY"/>
              </w:rPr>
              <w:t>5</w:t>
            </w:r>
          </w:p>
        </w:tc>
        <w:tc>
          <w:tcPr>
            <w:tcW w:w="1134" w:type="dxa"/>
            <w:vAlign w:val="center"/>
          </w:tcPr>
          <w:p w:rsidR="00A76A24" w:rsidRPr="00ED7093" w:rsidRDefault="00A76A24" w:rsidP="00A2410D">
            <w:pPr>
              <w:jc w:val="center"/>
              <w:rPr>
                <w:sz w:val="28"/>
                <w:szCs w:val="28"/>
                <w:lang w:val="be-BY"/>
              </w:rPr>
            </w:pPr>
          </w:p>
        </w:tc>
        <w:tc>
          <w:tcPr>
            <w:tcW w:w="993" w:type="dxa"/>
            <w:vAlign w:val="center"/>
          </w:tcPr>
          <w:p w:rsidR="00A76A24" w:rsidRPr="00ED7093" w:rsidRDefault="00CD5DAD" w:rsidP="00A2410D">
            <w:pPr>
              <w:jc w:val="center"/>
              <w:rPr>
                <w:sz w:val="28"/>
                <w:szCs w:val="28"/>
                <w:lang w:val="be-BY"/>
              </w:rPr>
            </w:pPr>
            <w:r w:rsidRPr="00ED7093">
              <w:rPr>
                <w:sz w:val="28"/>
                <w:szCs w:val="28"/>
                <w:lang w:val="be-BY"/>
              </w:rPr>
              <w:t>35</w:t>
            </w:r>
          </w:p>
        </w:tc>
        <w:tc>
          <w:tcPr>
            <w:tcW w:w="992" w:type="dxa"/>
          </w:tcPr>
          <w:p w:rsidR="00A76A24" w:rsidRPr="00ED7093" w:rsidRDefault="00A76A24" w:rsidP="00A2410D">
            <w:pPr>
              <w:jc w:val="center"/>
              <w:rPr>
                <w:sz w:val="28"/>
                <w:szCs w:val="28"/>
                <w:lang w:val="be-BY"/>
              </w:rPr>
            </w:pPr>
          </w:p>
        </w:tc>
        <w:tc>
          <w:tcPr>
            <w:tcW w:w="1418" w:type="dxa"/>
            <w:vAlign w:val="center"/>
          </w:tcPr>
          <w:p w:rsidR="00A76A24" w:rsidRPr="00ED7093" w:rsidRDefault="00A76A24" w:rsidP="00A2410D">
            <w:pPr>
              <w:jc w:val="center"/>
              <w:rPr>
                <w:sz w:val="28"/>
                <w:szCs w:val="28"/>
                <w:lang w:val="be-BY"/>
              </w:rPr>
            </w:pPr>
          </w:p>
        </w:tc>
        <w:tc>
          <w:tcPr>
            <w:tcW w:w="1559" w:type="dxa"/>
            <w:vAlign w:val="center"/>
          </w:tcPr>
          <w:p w:rsidR="00A76A24" w:rsidRPr="00ED7093" w:rsidRDefault="00A76A24" w:rsidP="00A2410D">
            <w:pPr>
              <w:jc w:val="center"/>
              <w:rPr>
                <w:sz w:val="28"/>
                <w:szCs w:val="28"/>
                <w:lang w:val="be-BY"/>
              </w:rPr>
            </w:pPr>
          </w:p>
        </w:tc>
      </w:tr>
    </w:tbl>
    <w:p w:rsidR="00A76A24" w:rsidRPr="00ED7093" w:rsidRDefault="00A76A24" w:rsidP="00A76A24">
      <w:pPr>
        <w:pStyle w:val="Style18"/>
        <w:widowControl/>
        <w:ind w:left="3056"/>
        <w:jc w:val="both"/>
        <w:rPr>
          <w:rStyle w:val="FontStyle44"/>
          <w:lang w:val="be-BY"/>
        </w:rPr>
      </w:pPr>
    </w:p>
    <w:p w:rsidR="00215E7F" w:rsidRPr="00ED7093" w:rsidRDefault="00215E7F" w:rsidP="00A76A24">
      <w:pPr>
        <w:jc w:val="center"/>
        <w:rPr>
          <w:b/>
          <w:sz w:val="28"/>
          <w:szCs w:val="28"/>
          <w:lang w:val="be-BY"/>
        </w:rPr>
      </w:pPr>
    </w:p>
    <w:p w:rsidR="00215E7F" w:rsidRPr="00ED7093" w:rsidRDefault="00215E7F" w:rsidP="00A76A24">
      <w:pPr>
        <w:jc w:val="center"/>
        <w:rPr>
          <w:b/>
          <w:sz w:val="28"/>
          <w:szCs w:val="28"/>
          <w:lang w:val="be-BY"/>
        </w:rPr>
      </w:pPr>
    </w:p>
    <w:p w:rsidR="00A76A24" w:rsidRPr="00ED7093" w:rsidRDefault="00A76A24" w:rsidP="00A76A24">
      <w:pPr>
        <w:jc w:val="center"/>
        <w:rPr>
          <w:b/>
          <w:sz w:val="28"/>
          <w:szCs w:val="28"/>
          <w:lang w:val="be-BY"/>
        </w:rPr>
      </w:pPr>
      <w:r w:rsidRPr="00ED7093">
        <w:rPr>
          <w:b/>
          <w:sz w:val="28"/>
          <w:szCs w:val="28"/>
          <w:lang w:val="be-BY"/>
        </w:rPr>
        <w:t>Модуль 2</w:t>
      </w:r>
      <w:r w:rsidR="00215E7F" w:rsidRPr="00ED7093">
        <w:rPr>
          <w:b/>
          <w:sz w:val="28"/>
          <w:szCs w:val="28"/>
          <w:lang w:val="be-BY"/>
        </w:rPr>
        <w:t xml:space="preserve"> «</w:t>
      </w:r>
      <w:r w:rsidR="00C95654" w:rsidRPr="00ED7093">
        <w:rPr>
          <w:b/>
          <w:sz w:val="28"/>
          <w:szCs w:val="28"/>
          <w:lang w:val="be-BY"/>
        </w:rPr>
        <w:t>Методыка р</w:t>
      </w:r>
      <w:r w:rsidR="00215E7F" w:rsidRPr="00ED7093">
        <w:rPr>
          <w:b/>
          <w:sz w:val="28"/>
          <w:szCs w:val="28"/>
          <w:lang w:val="be-BY"/>
        </w:rPr>
        <w:t>эдагаванн</w:t>
      </w:r>
      <w:r w:rsidR="00C95654" w:rsidRPr="00ED7093">
        <w:rPr>
          <w:b/>
          <w:sz w:val="28"/>
          <w:szCs w:val="28"/>
          <w:lang w:val="be-BY"/>
        </w:rPr>
        <w:t>я</w:t>
      </w:r>
      <w:r w:rsidR="00215E7F" w:rsidRPr="00ED7093">
        <w:rPr>
          <w:b/>
          <w:sz w:val="28"/>
          <w:szCs w:val="28"/>
          <w:lang w:val="be-BY"/>
        </w:rPr>
        <w:t xml:space="preserve"> </w:t>
      </w:r>
      <w:r w:rsidR="00CD5DAD" w:rsidRPr="00ED7093">
        <w:rPr>
          <w:b/>
          <w:sz w:val="28"/>
          <w:szCs w:val="28"/>
          <w:lang w:val="be-BY"/>
        </w:rPr>
        <w:t>мастацка-публіцыстычных матэрыялаў</w:t>
      </w:r>
      <w:r w:rsidR="00215E7F" w:rsidRPr="00ED7093">
        <w:rPr>
          <w:b/>
          <w:sz w:val="28"/>
          <w:szCs w:val="28"/>
          <w:lang w:val="be-BY"/>
        </w:rPr>
        <w:t>»</w:t>
      </w:r>
    </w:p>
    <w:p w:rsidR="00A76A24" w:rsidRPr="00ED7093" w:rsidRDefault="00A76A24" w:rsidP="00A76A24">
      <w:pPr>
        <w:pStyle w:val="Style18"/>
        <w:widowControl/>
        <w:jc w:val="both"/>
        <w:rPr>
          <w:rStyle w:val="FontStyle44"/>
          <w:lang w:val="be-BY"/>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5"/>
        <w:gridCol w:w="5327"/>
        <w:gridCol w:w="850"/>
        <w:gridCol w:w="1134"/>
        <w:gridCol w:w="993"/>
        <w:gridCol w:w="992"/>
        <w:gridCol w:w="1418"/>
        <w:gridCol w:w="1559"/>
      </w:tblGrid>
      <w:tr w:rsidR="00CD5DAD" w:rsidRPr="00ED7093" w:rsidTr="00977C44">
        <w:trPr>
          <w:cantSplit/>
          <w:trHeight w:val="521"/>
        </w:trPr>
        <w:tc>
          <w:tcPr>
            <w:tcW w:w="735" w:type="dxa"/>
            <w:vMerge w:val="restart"/>
            <w:textDirection w:val="btLr"/>
          </w:tcPr>
          <w:p w:rsidR="00CD5DAD" w:rsidRPr="00ED7093" w:rsidRDefault="00CD5DAD" w:rsidP="00977C44">
            <w:pPr>
              <w:ind w:left="113" w:right="113"/>
              <w:rPr>
                <w:sz w:val="28"/>
                <w:szCs w:val="28"/>
                <w:lang w:val="be-BY"/>
              </w:rPr>
            </w:pPr>
            <w:r w:rsidRPr="00ED7093">
              <w:rPr>
                <w:sz w:val="28"/>
                <w:szCs w:val="28"/>
                <w:lang w:val="be-BY"/>
              </w:rPr>
              <w:t>Нумар раздзела, тэмы</w:t>
            </w:r>
          </w:p>
        </w:tc>
        <w:tc>
          <w:tcPr>
            <w:tcW w:w="5327" w:type="dxa"/>
            <w:vMerge w:val="restart"/>
          </w:tcPr>
          <w:p w:rsidR="00CD5DAD" w:rsidRPr="00ED7093" w:rsidRDefault="00CD5DAD" w:rsidP="00977C44">
            <w:pPr>
              <w:jc w:val="center"/>
              <w:rPr>
                <w:sz w:val="28"/>
                <w:szCs w:val="28"/>
                <w:lang w:val="be-BY"/>
              </w:rPr>
            </w:pPr>
            <w:r w:rsidRPr="00ED7093">
              <w:rPr>
                <w:sz w:val="28"/>
                <w:szCs w:val="28"/>
                <w:lang w:val="be-BY"/>
              </w:rPr>
              <w:t>Назва раздзела, тэмы</w:t>
            </w:r>
          </w:p>
        </w:tc>
        <w:tc>
          <w:tcPr>
            <w:tcW w:w="3969" w:type="dxa"/>
            <w:gridSpan w:val="4"/>
            <w:vAlign w:val="center"/>
          </w:tcPr>
          <w:p w:rsidR="00CD5DAD" w:rsidRPr="00ED7093" w:rsidRDefault="00CD5DAD" w:rsidP="00977C44">
            <w:pPr>
              <w:ind w:left="113" w:right="113"/>
              <w:jc w:val="center"/>
              <w:rPr>
                <w:sz w:val="28"/>
                <w:szCs w:val="28"/>
                <w:lang w:val="be-BY"/>
              </w:rPr>
            </w:pPr>
            <w:r w:rsidRPr="00ED7093">
              <w:rPr>
                <w:sz w:val="28"/>
                <w:szCs w:val="28"/>
                <w:lang w:val="be-BY"/>
              </w:rPr>
              <w:t>Колькасць аўдыторных гадзін</w:t>
            </w:r>
          </w:p>
        </w:tc>
        <w:tc>
          <w:tcPr>
            <w:tcW w:w="1418" w:type="dxa"/>
            <w:vMerge w:val="restart"/>
            <w:textDirection w:val="btLr"/>
            <w:vAlign w:val="center"/>
          </w:tcPr>
          <w:p w:rsidR="00CD5DAD" w:rsidRPr="00ED7093" w:rsidRDefault="00CD5DAD" w:rsidP="00977C44">
            <w:pPr>
              <w:ind w:left="113" w:right="113"/>
              <w:jc w:val="center"/>
              <w:rPr>
                <w:b/>
                <w:sz w:val="28"/>
                <w:szCs w:val="28"/>
                <w:lang w:val="be-BY"/>
              </w:rPr>
            </w:pPr>
            <w:r w:rsidRPr="00ED7093">
              <w:rPr>
                <w:sz w:val="28"/>
                <w:szCs w:val="28"/>
                <w:lang w:val="be-BY"/>
              </w:rPr>
              <w:t>Колькасць гадзін кіруемай самастойнай работы</w:t>
            </w:r>
          </w:p>
        </w:tc>
        <w:tc>
          <w:tcPr>
            <w:tcW w:w="1559" w:type="dxa"/>
            <w:vMerge w:val="restart"/>
            <w:textDirection w:val="btLr"/>
            <w:vAlign w:val="center"/>
          </w:tcPr>
          <w:p w:rsidR="00CD5DAD" w:rsidRPr="00ED7093" w:rsidRDefault="00CD5DAD" w:rsidP="00977C44">
            <w:pPr>
              <w:ind w:left="113" w:right="113"/>
              <w:jc w:val="center"/>
              <w:rPr>
                <w:b/>
                <w:sz w:val="28"/>
                <w:szCs w:val="28"/>
                <w:lang w:val="be-BY"/>
              </w:rPr>
            </w:pPr>
            <w:r w:rsidRPr="00ED7093">
              <w:rPr>
                <w:sz w:val="28"/>
                <w:szCs w:val="28"/>
                <w:lang w:val="be-BY"/>
              </w:rPr>
              <w:t>Формы кантролю ведаў</w:t>
            </w:r>
          </w:p>
        </w:tc>
      </w:tr>
      <w:tr w:rsidR="00CD5DAD" w:rsidRPr="00ED7093" w:rsidTr="00977C44">
        <w:trPr>
          <w:cantSplit/>
          <w:trHeight w:val="2260"/>
        </w:trPr>
        <w:tc>
          <w:tcPr>
            <w:tcW w:w="735" w:type="dxa"/>
            <w:vMerge/>
            <w:textDirection w:val="btLr"/>
          </w:tcPr>
          <w:p w:rsidR="00CD5DAD" w:rsidRPr="00ED7093" w:rsidRDefault="00CD5DAD" w:rsidP="00977C44">
            <w:pPr>
              <w:ind w:left="113" w:right="113"/>
              <w:rPr>
                <w:b/>
                <w:sz w:val="28"/>
                <w:szCs w:val="28"/>
                <w:lang w:val="be-BY"/>
              </w:rPr>
            </w:pPr>
          </w:p>
        </w:tc>
        <w:tc>
          <w:tcPr>
            <w:tcW w:w="5327" w:type="dxa"/>
            <w:vMerge/>
          </w:tcPr>
          <w:p w:rsidR="00CD5DAD" w:rsidRPr="00ED7093" w:rsidRDefault="00CD5DAD" w:rsidP="00977C44">
            <w:pPr>
              <w:rPr>
                <w:b/>
                <w:sz w:val="28"/>
                <w:szCs w:val="28"/>
                <w:lang w:val="be-BY"/>
              </w:rPr>
            </w:pPr>
          </w:p>
        </w:tc>
        <w:tc>
          <w:tcPr>
            <w:tcW w:w="850" w:type="dxa"/>
            <w:textDirection w:val="btLr"/>
            <w:vAlign w:val="center"/>
          </w:tcPr>
          <w:p w:rsidR="00CD5DAD" w:rsidRPr="00ED7093" w:rsidRDefault="00CD5DAD" w:rsidP="00977C44">
            <w:pPr>
              <w:ind w:left="113" w:right="113"/>
              <w:jc w:val="center"/>
              <w:rPr>
                <w:sz w:val="28"/>
                <w:szCs w:val="28"/>
                <w:lang w:val="be-BY"/>
              </w:rPr>
            </w:pPr>
            <w:r w:rsidRPr="00ED7093">
              <w:rPr>
                <w:sz w:val="28"/>
                <w:szCs w:val="28"/>
                <w:lang w:val="be-BY"/>
              </w:rPr>
              <w:t>Лекцыі</w:t>
            </w:r>
          </w:p>
        </w:tc>
        <w:tc>
          <w:tcPr>
            <w:tcW w:w="1134" w:type="dxa"/>
            <w:textDirection w:val="btLr"/>
            <w:vAlign w:val="center"/>
          </w:tcPr>
          <w:p w:rsidR="00CD5DAD" w:rsidRPr="00ED7093" w:rsidRDefault="00CD5DAD" w:rsidP="00977C44">
            <w:pPr>
              <w:ind w:left="113" w:right="113"/>
              <w:jc w:val="center"/>
              <w:rPr>
                <w:sz w:val="28"/>
                <w:szCs w:val="28"/>
                <w:lang w:val="be-BY"/>
              </w:rPr>
            </w:pPr>
            <w:r w:rsidRPr="00ED7093">
              <w:rPr>
                <w:sz w:val="28"/>
                <w:szCs w:val="28"/>
                <w:lang w:val="be-BY"/>
              </w:rPr>
              <w:t>Практычныя (семіарскія) заняткі</w:t>
            </w:r>
          </w:p>
        </w:tc>
        <w:tc>
          <w:tcPr>
            <w:tcW w:w="993" w:type="dxa"/>
            <w:textDirection w:val="btLr"/>
            <w:vAlign w:val="center"/>
          </w:tcPr>
          <w:p w:rsidR="00CD5DAD" w:rsidRPr="00ED7093" w:rsidRDefault="00CD5DAD" w:rsidP="00977C44">
            <w:pPr>
              <w:ind w:left="113" w:right="113"/>
              <w:jc w:val="center"/>
              <w:rPr>
                <w:b/>
                <w:sz w:val="28"/>
                <w:szCs w:val="28"/>
                <w:lang w:val="be-BY"/>
              </w:rPr>
            </w:pPr>
            <w:r w:rsidRPr="00ED7093">
              <w:rPr>
                <w:sz w:val="28"/>
                <w:szCs w:val="28"/>
                <w:lang w:val="be-BY"/>
              </w:rPr>
              <w:t>Лабараторныя</w:t>
            </w:r>
            <w:r w:rsidRPr="00ED7093">
              <w:rPr>
                <w:b/>
                <w:sz w:val="28"/>
                <w:szCs w:val="28"/>
                <w:lang w:val="be-BY"/>
              </w:rPr>
              <w:t xml:space="preserve"> </w:t>
            </w:r>
            <w:r w:rsidRPr="00ED7093">
              <w:rPr>
                <w:sz w:val="28"/>
                <w:szCs w:val="28"/>
                <w:lang w:val="be-BY"/>
              </w:rPr>
              <w:t>заняткі</w:t>
            </w:r>
          </w:p>
        </w:tc>
        <w:tc>
          <w:tcPr>
            <w:tcW w:w="992" w:type="dxa"/>
            <w:textDirection w:val="btLr"/>
          </w:tcPr>
          <w:p w:rsidR="00CD5DAD" w:rsidRPr="00ED7093" w:rsidRDefault="00CD5DAD" w:rsidP="00977C44">
            <w:pPr>
              <w:ind w:left="113" w:right="113"/>
              <w:jc w:val="center"/>
              <w:rPr>
                <w:sz w:val="28"/>
                <w:szCs w:val="28"/>
                <w:lang w:val="be-BY"/>
              </w:rPr>
            </w:pPr>
            <w:r w:rsidRPr="00ED7093">
              <w:rPr>
                <w:sz w:val="28"/>
                <w:szCs w:val="28"/>
                <w:lang w:val="be-BY"/>
              </w:rPr>
              <w:t xml:space="preserve">Іншае </w:t>
            </w:r>
          </w:p>
        </w:tc>
        <w:tc>
          <w:tcPr>
            <w:tcW w:w="1418" w:type="dxa"/>
            <w:vMerge/>
            <w:textDirection w:val="btLr"/>
            <w:vAlign w:val="center"/>
          </w:tcPr>
          <w:p w:rsidR="00CD5DAD" w:rsidRPr="00ED7093" w:rsidRDefault="00CD5DAD" w:rsidP="00977C44">
            <w:pPr>
              <w:ind w:left="113" w:right="113"/>
              <w:jc w:val="center"/>
              <w:rPr>
                <w:sz w:val="28"/>
                <w:szCs w:val="28"/>
                <w:lang w:val="be-BY"/>
              </w:rPr>
            </w:pPr>
          </w:p>
        </w:tc>
        <w:tc>
          <w:tcPr>
            <w:tcW w:w="1559" w:type="dxa"/>
            <w:vMerge/>
            <w:textDirection w:val="btLr"/>
            <w:vAlign w:val="center"/>
          </w:tcPr>
          <w:p w:rsidR="00CD5DAD" w:rsidRPr="00ED7093" w:rsidRDefault="00CD5DAD" w:rsidP="00977C44">
            <w:pPr>
              <w:ind w:left="113" w:right="113"/>
              <w:jc w:val="center"/>
              <w:rPr>
                <w:b/>
                <w:sz w:val="28"/>
                <w:szCs w:val="28"/>
                <w:lang w:val="be-BY"/>
              </w:rPr>
            </w:pPr>
          </w:p>
        </w:tc>
      </w:tr>
      <w:tr w:rsidR="00CD5DAD" w:rsidRPr="00ED7093" w:rsidTr="00977C44">
        <w:trPr>
          <w:cantSplit/>
          <w:trHeight w:val="407"/>
        </w:trPr>
        <w:tc>
          <w:tcPr>
            <w:tcW w:w="735" w:type="dxa"/>
          </w:tcPr>
          <w:p w:rsidR="00CD5DAD" w:rsidRPr="00ED7093" w:rsidRDefault="00CD5DAD" w:rsidP="00977C44">
            <w:pPr>
              <w:jc w:val="center"/>
              <w:rPr>
                <w:sz w:val="28"/>
                <w:szCs w:val="28"/>
                <w:lang w:val="be-BY"/>
              </w:rPr>
            </w:pPr>
            <w:r w:rsidRPr="00ED7093">
              <w:rPr>
                <w:sz w:val="28"/>
                <w:szCs w:val="28"/>
                <w:lang w:val="be-BY"/>
              </w:rPr>
              <w:t>1</w:t>
            </w:r>
          </w:p>
        </w:tc>
        <w:tc>
          <w:tcPr>
            <w:tcW w:w="5327" w:type="dxa"/>
          </w:tcPr>
          <w:p w:rsidR="00CD5DAD" w:rsidRPr="00ED7093" w:rsidRDefault="00CD5DAD" w:rsidP="00977C44">
            <w:pPr>
              <w:jc w:val="center"/>
              <w:rPr>
                <w:sz w:val="28"/>
                <w:szCs w:val="28"/>
                <w:lang w:val="be-BY"/>
              </w:rPr>
            </w:pPr>
            <w:r w:rsidRPr="00ED7093">
              <w:rPr>
                <w:sz w:val="28"/>
                <w:szCs w:val="28"/>
                <w:lang w:val="be-BY"/>
              </w:rPr>
              <w:t>2</w:t>
            </w:r>
          </w:p>
        </w:tc>
        <w:tc>
          <w:tcPr>
            <w:tcW w:w="850" w:type="dxa"/>
          </w:tcPr>
          <w:p w:rsidR="00CD5DAD" w:rsidRPr="00ED7093" w:rsidRDefault="00CD5DAD" w:rsidP="00977C44">
            <w:pPr>
              <w:jc w:val="center"/>
              <w:rPr>
                <w:sz w:val="28"/>
                <w:szCs w:val="28"/>
                <w:lang w:val="be-BY"/>
              </w:rPr>
            </w:pPr>
            <w:r w:rsidRPr="00ED7093">
              <w:rPr>
                <w:sz w:val="28"/>
                <w:szCs w:val="28"/>
                <w:lang w:val="be-BY"/>
              </w:rPr>
              <w:t>3</w:t>
            </w:r>
          </w:p>
        </w:tc>
        <w:tc>
          <w:tcPr>
            <w:tcW w:w="1134" w:type="dxa"/>
          </w:tcPr>
          <w:p w:rsidR="00CD5DAD" w:rsidRPr="00ED7093" w:rsidRDefault="00CD5DAD" w:rsidP="00977C44">
            <w:pPr>
              <w:jc w:val="center"/>
              <w:rPr>
                <w:sz w:val="28"/>
                <w:szCs w:val="28"/>
                <w:lang w:val="be-BY"/>
              </w:rPr>
            </w:pPr>
            <w:r w:rsidRPr="00ED7093">
              <w:rPr>
                <w:sz w:val="28"/>
                <w:szCs w:val="28"/>
                <w:lang w:val="be-BY"/>
              </w:rPr>
              <w:t>4</w:t>
            </w:r>
          </w:p>
        </w:tc>
        <w:tc>
          <w:tcPr>
            <w:tcW w:w="993" w:type="dxa"/>
          </w:tcPr>
          <w:p w:rsidR="00CD5DAD" w:rsidRPr="00ED7093" w:rsidRDefault="00CD5DAD" w:rsidP="00977C44">
            <w:pPr>
              <w:jc w:val="center"/>
              <w:rPr>
                <w:sz w:val="28"/>
                <w:szCs w:val="28"/>
                <w:lang w:val="be-BY"/>
              </w:rPr>
            </w:pPr>
            <w:r w:rsidRPr="00ED7093">
              <w:rPr>
                <w:sz w:val="28"/>
                <w:szCs w:val="28"/>
                <w:lang w:val="be-BY"/>
              </w:rPr>
              <w:t>5</w:t>
            </w:r>
          </w:p>
        </w:tc>
        <w:tc>
          <w:tcPr>
            <w:tcW w:w="992" w:type="dxa"/>
          </w:tcPr>
          <w:p w:rsidR="00CD5DAD" w:rsidRPr="00ED7093" w:rsidRDefault="00CD5DAD" w:rsidP="00977C44">
            <w:pPr>
              <w:jc w:val="center"/>
              <w:rPr>
                <w:sz w:val="28"/>
                <w:szCs w:val="28"/>
                <w:lang w:val="be-BY"/>
              </w:rPr>
            </w:pPr>
          </w:p>
        </w:tc>
        <w:tc>
          <w:tcPr>
            <w:tcW w:w="1418" w:type="dxa"/>
          </w:tcPr>
          <w:p w:rsidR="00CD5DAD" w:rsidRPr="00ED7093" w:rsidRDefault="00CD5DAD" w:rsidP="00977C44">
            <w:pPr>
              <w:jc w:val="center"/>
              <w:rPr>
                <w:sz w:val="28"/>
                <w:szCs w:val="28"/>
                <w:lang w:val="be-BY"/>
              </w:rPr>
            </w:pPr>
            <w:r w:rsidRPr="00ED7093">
              <w:rPr>
                <w:sz w:val="28"/>
                <w:szCs w:val="28"/>
                <w:lang w:val="be-BY"/>
              </w:rPr>
              <w:t>6</w:t>
            </w:r>
          </w:p>
        </w:tc>
        <w:tc>
          <w:tcPr>
            <w:tcW w:w="1559" w:type="dxa"/>
          </w:tcPr>
          <w:p w:rsidR="00CD5DAD" w:rsidRPr="00ED7093" w:rsidRDefault="00CD5DAD" w:rsidP="00977C44">
            <w:pPr>
              <w:jc w:val="center"/>
              <w:rPr>
                <w:sz w:val="28"/>
                <w:szCs w:val="28"/>
                <w:lang w:val="be-BY"/>
              </w:rPr>
            </w:pPr>
            <w:r w:rsidRPr="00ED7093">
              <w:rPr>
                <w:sz w:val="28"/>
                <w:szCs w:val="28"/>
                <w:lang w:val="be-BY"/>
              </w:rPr>
              <w:t>9</w:t>
            </w: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r w:rsidRPr="00ED7093">
              <w:rPr>
                <w:sz w:val="28"/>
                <w:szCs w:val="28"/>
                <w:lang w:val="be-BY"/>
              </w:rPr>
              <w:t>1</w:t>
            </w:r>
          </w:p>
        </w:tc>
        <w:tc>
          <w:tcPr>
            <w:tcW w:w="5327" w:type="dxa"/>
          </w:tcPr>
          <w:p w:rsidR="00CD5DAD" w:rsidRPr="00ED7093" w:rsidRDefault="00C95654" w:rsidP="00C95654">
            <w:pPr>
              <w:jc w:val="both"/>
              <w:rPr>
                <w:bCs/>
                <w:sz w:val="28"/>
                <w:szCs w:val="28"/>
                <w:lang w:val="be-BY"/>
              </w:rPr>
            </w:pPr>
            <w:r w:rsidRPr="00ED7093">
              <w:rPr>
                <w:bCs/>
                <w:sz w:val="28"/>
                <w:szCs w:val="28"/>
                <w:lang w:val="be-BY"/>
              </w:rPr>
              <w:t>Асаблівасці мастацка-публіцыстычных матэрыялаў, крытэрыі іх ацэнкі</w:t>
            </w:r>
          </w:p>
        </w:tc>
        <w:tc>
          <w:tcPr>
            <w:tcW w:w="850" w:type="dxa"/>
            <w:vAlign w:val="center"/>
          </w:tcPr>
          <w:p w:rsidR="00CD5DAD" w:rsidRPr="00ED7093" w:rsidRDefault="00AA52F6" w:rsidP="00977C44">
            <w:pPr>
              <w:jc w:val="center"/>
              <w:rPr>
                <w:sz w:val="28"/>
                <w:szCs w:val="28"/>
                <w:lang w:val="be-BY"/>
              </w:rPr>
            </w:pPr>
            <w:r w:rsidRPr="00ED7093">
              <w:rPr>
                <w:sz w:val="28"/>
                <w:szCs w:val="28"/>
                <w:lang w:val="be-BY"/>
              </w:rPr>
              <w:t>1</w:t>
            </w: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AA52F6" w:rsidP="00977C44">
            <w:pPr>
              <w:jc w:val="center"/>
              <w:rPr>
                <w:sz w:val="28"/>
                <w:szCs w:val="28"/>
                <w:lang w:val="be-BY"/>
              </w:rPr>
            </w:pPr>
            <w:r w:rsidRPr="00ED7093">
              <w:rPr>
                <w:sz w:val="28"/>
                <w:szCs w:val="28"/>
                <w:lang w:val="be-BY"/>
              </w:rPr>
              <w:t>5</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r w:rsidRPr="00ED7093">
              <w:rPr>
                <w:sz w:val="28"/>
                <w:szCs w:val="28"/>
                <w:lang w:val="be-BY"/>
              </w:rPr>
              <w:t>2</w:t>
            </w:r>
          </w:p>
        </w:tc>
        <w:tc>
          <w:tcPr>
            <w:tcW w:w="5327" w:type="dxa"/>
          </w:tcPr>
          <w:p w:rsidR="00CD5DAD" w:rsidRPr="00ED7093" w:rsidRDefault="00C95654" w:rsidP="00C95654">
            <w:pPr>
              <w:jc w:val="both"/>
              <w:rPr>
                <w:bCs/>
                <w:sz w:val="28"/>
                <w:szCs w:val="28"/>
                <w:lang w:val="be-BY"/>
              </w:rPr>
            </w:pPr>
            <w:r w:rsidRPr="00ED7093">
              <w:rPr>
                <w:bCs/>
                <w:sz w:val="28"/>
                <w:szCs w:val="28"/>
                <w:lang w:val="be-BY"/>
              </w:rPr>
              <w:t>Прымяненне да мастацка-публіцыстычных матэрыялаў агульнай методыкі рэдагавання</w:t>
            </w:r>
          </w:p>
        </w:tc>
        <w:tc>
          <w:tcPr>
            <w:tcW w:w="850" w:type="dxa"/>
            <w:vAlign w:val="center"/>
          </w:tcPr>
          <w:p w:rsidR="00CD5DAD" w:rsidRPr="00ED7093" w:rsidRDefault="00CD5DAD" w:rsidP="00977C44">
            <w:pPr>
              <w:jc w:val="center"/>
              <w:rPr>
                <w:sz w:val="28"/>
                <w:szCs w:val="28"/>
                <w:lang w:val="be-BY"/>
              </w:rPr>
            </w:pP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AA52F6" w:rsidP="00977C44">
            <w:pPr>
              <w:jc w:val="center"/>
              <w:rPr>
                <w:sz w:val="28"/>
                <w:szCs w:val="28"/>
                <w:lang w:val="be-BY"/>
              </w:rPr>
            </w:pPr>
            <w:r w:rsidRPr="00ED7093">
              <w:rPr>
                <w:sz w:val="28"/>
                <w:szCs w:val="28"/>
                <w:lang w:val="be-BY"/>
              </w:rPr>
              <w:t>5</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r w:rsidRPr="00ED7093">
              <w:rPr>
                <w:sz w:val="28"/>
                <w:szCs w:val="28"/>
                <w:lang w:val="be-BY"/>
              </w:rPr>
              <w:t>Тэст 1</w:t>
            </w: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r w:rsidRPr="00ED7093">
              <w:rPr>
                <w:sz w:val="28"/>
                <w:szCs w:val="28"/>
                <w:lang w:val="be-BY"/>
              </w:rPr>
              <w:t>3</w:t>
            </w:r>
          </w:p>
        </w:tc>
        <w:tc>
          <w:tcPr>
            <w:tcW w:w="5327" w:type="dxa"/>
          </w:tcPr>
          <w:p w:rsidR="00CD5DAD" w:rsidRPr="00ED7093" w:rsidRDefault="00C95654" w:rsidP="00977C44">
            <w:pPr>
              <w:jc w:val="both"/>
              <w:rPr>
                <w:bCs/>
                <w:sz w:val="28"/>
                <w:szCs w:val="28"/>
                <w:lang w:val="be-BY"/>
              </w:rPr>
            </w:pPr>
            <w:r w:rsidRPr="00ED7093">
              <w:rPr>
                <w:bCs/>
                <w:sz w:val="28"/>
                <w:szCs w:val="28"/>
                <w:lang w:val="be-BY"/>
              </w:rPr>
              <w:t>Нарыс і яго віды. Асаблівасці рэдагавання нарысаў</w:t>
            </w:r>
          </w:p>
        </w:tc>
        <w:tc>
          <w:tcPr>
            <w:tcW w:w="850" w:type="dxa"/>
            <w:vAlign w:val="center"/>
          </w:tcPr>
          <w:p w:rsidR="00CD5DAD" w:rsidRPr="00ED7093" w:rsidRDefault="00AA52F6" w:rsidP="00977C44">
            <w:pPr>
              <w:jc w:val="center"/>
              <w:rPr>
                <w:sz w:val="28"/>
                <w:szCs w:val="28"/>
                <w:lang w:val="be-BY"/>
              </w:rPr>
            </w:pPr>
            <w:r w:rsidRPr="00ED7093">
              <w:rPr>
                <w:sz w:val="28"/>
                <w:szCs w:val="28"/>
                <w:lang w:val="be-BY"/>
              </w:rPr>
              <w:t>1</w:t>
            </w: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AA52F6" w:rsidP="00977C44">
            <w:pPr>
              <w:jc w:val="center"/>
              <w:rPr>
                <w:sz w:val="28"/>
                <w:szCs w:val="28"/>
                <w:lang w:val="be-BY"/>
              </w:rPr>
            </w:pPr>
            <w:r w:rsidRPr="00ED7093">
              <w:rPr>
                <w:sz w:val="28"/>
                <w:szCs w:val="28"/>
                <w:lang w:val="be-BY"/>
              </w:rPr>
              <w:t>5</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r w:rsidRPr="00ED7093">
              <w:rPr>
                <w:sz w:val="28"/>
                <w:szCs w:val="28"/>
                <w:lang w:val="be-BY"/>
              </w:rPr>
              <w:t>4</w:t>
            </w:r>
          </w:p>
        </w:tc>
        <w:tc>
          <w:tcPr>
            <w:tcW w:w="5327" w:type="dxa"/>
          </w:tcPr>
          <w:p w:rsidR="00CD5DAD" w:rsidRPr="00ED7093" w:rsidRDefault="00C95654" w:rsidP="00C95654">
            <w:pPr>
              <w:jc w:val="both"/>
              <w:rPr>
                <w:bCs/>
                <w:sz w:val="28"/>
                <w:szCs w:val="28"/>
                <w:lang w:val="be-BY"/>
              </w:rPr>
            </w:pPr>
            <w:r w:rsidRPr="00ED7093">
              <w:rPr>
                <w:bCs/>
                <w:sz w:val="28"/>
                <w:szCs w:val="28"/>
                <w:lang w:val="be-BY"/>
              </w:rPr>
              <w:t>Эсэ і яго віды. Асаблівасці рэдагавання эсэ</w:t>
            </w:r>
          </w:p>
        </w:tc>
        <w:tc>
          <w:tcPr>
            <w:tcW w:w="850" w:type="dxa"/>
            <w:vAlign w:val="center"/>
          </w:tcPr>
          <w:p w:rsidR="00CD5DAD" w:rsidRPr="00ED7093" w:rsidRDefault="00AA52F6" w:rsidP="00977C44">
            <w:pPr>
              <w:jc w:val="center"/>
              <w:rPr>
                <w:sz w:val="28"/>
                <w:szCs w:val="28"/>
                <w:lang w:val="be-BY"/>
              </w:rPr>
            </w:pPr>
            <w:r w:rsidRPr="00ED7093">
              <w:rPr>
                <w:sz w:val="28"/>
                <w:szCs w:val="28"/>
                <w:lang w:val="be-BY"/>
              </w:rPr>
              <w:t>1</w:t>
            </w: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AA52F6" w:rsidP="00977C44">
            <w:pPr>
              <w:jc w:val="center"/>
              <w:rPr>
                <w:sz w:val="28"/>
                <w:szCs w:val="28"/>
                <w:lang w:val="be-BY"/>
              </w:rPr>
            </w:pPr>
            <w:r w:rsidRPr="00ED7093">
              <w:rPr>
                <w:sz w:val="28"/>
                <w:szCs w:val="28"/>
                <w:lang w:val="be-BY"/>
              </w:rPr>
              <w:t>5</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r w:rsidRPr="00ED7093">
              <w:rPr>
                <w:sz w:val="28"/>
                <w:szCs w:val="28"/>
                <w:lang w:val="be-BY"/>
              </w:rPr>
              <w:t>5</w:t>
            </w:r>
          </w:p>
        </w:tc>
        <w:tc>
          <w:tcPr>
            <w:tcW w:w="5327" w:type="dxa"/>
          </w:tcPr>
          <w:p w:rsidR="00CD5DAD" w:rsidRPr="00ED7093" w:rsidRDefault="00C95654" w:rsidP="00C95654">
            <w:pPr>
              <w:jc w:val="both"/>
              <w:rPr>
                <w:bCs/>
                <w:sz w:val="28"/>
                <w:szCs w:val="28"/>
                <w:lang w:val="be-BY"/>
              </w:rPr>
            </w:pPr>
            <w:r w:rsidRPr="00ED7093">
              <w:rPr>
                <w:bCs/>
                <w:sz w:val="28"/>
                <w:szCs w:val="28"/>
                <w:lang w:val="be-BY"/>
              </w:rPr>
              <w:t>Фельетон і яго віды. Асаблівасці рэдагавання фельетона</w:t>
            </w:r>
          </w:p>
        </w:tc>
        <w:tc>
          <w:tcPr>
            <w:tcW w:w="850" w:type="dxa"/>
            <w:vAlign w:val="center"/>
          </w:tcPr>
          <w:p w:rsidR="00CD5DAD" w:rsidRPr="00ED7093" w:rsidRDefault="00AA52F6" w:rsidP="00977C44">
            <w:pPr>
              <w:jc w:val="center"/>
              <w:rPr>
                <w:sz w:val="28"/>
                <w:szCs w:val="28"/>
                <w:lang w:val="be-BY"/>
              </w:rPr>
            </w:pPr>
            <w:r w:rsidRPr="00ED7093">
              <w:rPr>
                <w:sz w:val="28"/>
                <w:szCs w:val="28"/>
                <w:lang w:val="be-BY"/>
              </w:rPr>
              <w:t>1</w:t>
            </w: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AA52F6" w:rsidP="00977C44">
            <w:pPr>
              <w:jc w:val="center"/>
              <w:rPr>
                <w:sz w:val="28"/>
                <w:szCs w:val="28"/>
                <w:lang w:val="be-BY"/>
              </w:rPr>
            </w:pPr>
            <w:r w:rsidRPr="00ED7093">
              <w:rPr>
                <w:sz w:val="28"/>
                <w:szCs w:val="28"/>
                <w:lang w:val="be-BY"/>
              </w:rPr>
              <w:t>5</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r w:rsidRPr="00ED7093">
              <w:rPr>
                <w:sz w:val="28"/>
                <w:szCs w:val="28"/>
                <w:lang w:val="be-BY"/>
              </w:rPr>
              <w:lastRenderedPageBreak/>
              <w:t>6</w:t>
            </w:r>
          </w:p>
        </w:tc>
        <w:tc>
          <w:tcPr>
            <w:tcW w:w="5327" w:type="dxa"/>
          </w:tcPr>
          <w:p w:rsidR="00CD5DAD" w:rsidRPr="00ED7093" w:rsidRDefault="00C95654" w:rsidP="00C95654">
            <w:pPr>
              <w:jc w:val="both"/>
              <w:rPr>
                <w:bCs/>
                <w:sz w:val="28"/>
                <w:szCs w:val="28"/>
                <w:lang w:val="be-BY"/>
              </w:rPr>
            </w:pPr>
            <w:r w:rsidRPr="00ED7093">
              <w:rPr>
                <w:bCs/>
                <w:sz w:val="28"/>
                <w:szCs w:val="28"/>
                <w:lang w:val="be-BY"/>
              </w:rPr>
              <w:t>Памфлет. Асаблівасці рэдагавання памфлета</w:t>
            </w:r>
          </w:p>
        </w:tc>
        <w:tc>
          <w:tcPr>
            <w:tcW w:w="850" w:type="dxa"/>
            <w:vAlign w:val="center"/>
          </w:tcPr>
          <w:p w:rsidR="00CD5DAD" w:rsidRPr="00ED7093" w:rsidRDefault="00AA52F6" w:rsidP="00977C44">
            <w:pPr>
              <w:jc w:val="center"/>
              <w:rPr>
                <w:sz w:val="28"/>
                <w:szCs w:val="28"/>
                <w:lang w:val="be-BY"/>
              </w:rPr>
            </w:pPr>
            <w:r w:rsidRPr="00ED7093">
              <w:rPr>
                <w:sz w:val="28"/>
                <w:szCs w:val="28"/>
                <w:lang w:val="be-BY"/>
              </w:rPr>
              <w:t>1</w:t>
            </w: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AA52F6" w:rsidP="00977C44">
            <w:pPr>
              <w:jc w:val="center"/>
              <w:rPr>
                <w:sz w:val="28"/>
                <w:szCs w:val="28"/>
                <w:lang w:val="be-BY"/>
              </w:rPr>
            </w:pPr>
            <w:r w:rsidRPr="00ED7093">
              <w:rPr>
                <w:sz w:val="28"/>
                <w:szCs w:val="28"/>
                <w:lang w:val="be-BY"/>
              </w:rPr>
              <w:t>5</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p>
        </w:tc>
      </w:tr>
      <w:tr w:rsidR="00AA52F6" w:rsidRPr="00ED7093" w:rsidTr="00977C44">
        <w:trPr>
          <w:cantSplit/>
          <w:trHeight w:val="427"/>
        </w:trPr>
        <w:tc>
          <w:tcPr>
            <w:tcW w:w="735" w:type="dxa"/>
          </w:tcPr>
          <w:p w:rsidR="00AA52F6" w:rsidRPr="00ED7093" w:rsidRDefault="00AA52F6" w:rsidP="00977C44">
            <w:pPr>
              <w:jc w:val="center"/>
              <w:rPr>
                <w:sz w:val="28"/>
                <w:szCs w:val="28"/>
                <w:lang w:val="be-BY"/>
              </w:rPr>
            </w:pPr>
            <w:r w:rsidRPr="00ED7093">
              <w:rPr>
                <w:sz w:val="28"/>
                <w:szCs w:val="28"/>
                <w:lang w:val="be-BY"/>
              </w:rPr>
              <w:t>7</w:t>
            </w:r>
          </w:p>
        </w:tc>
        <w:tc>
          <w:tcPr>
            <w:tcW w:w="5327" w:type="dxa"/>
          </w:tcPr>
          <w:p w:rsidR="00AA52F6" w:rsidRPr="00ED7093" w:rsidRDefault="00AA52F6" w:rsidP="00C95654">
            <w:pPr>
              <w:jc w:val="both"/>
              <w:rPr>
                <w:bCs/>
                <w:sz w:val="28"/>
                <w:szCs w:val="28"/>
                <w:lang w:val="be-BY"/>
              </w:rPr>
            </w:pPr>
            <w:r w:rsidRPr="00ED7093">
              <w:rPr>
                <w:bCs/>
                <w:sz w:val="28"/>
                <w:szCs w:val="28"/>
                <w:lang w:val="be-BY"/>
              </w:rPr>
              <w:t>Перыферыйныя мастацка-публіцыстычныя жанры</w:t>
            </w:r>
          </w:p>
        </w:tc>
        <w:tc>
          <w:tcPr>
            <w:tcW w:w="850" w:type="dxa"/>
            <w:vAlign w:val="center"/>
          </w:tcPr>
          <w:p w:rsidR="00AA52F6" w:rsidRPr="00ED7093" w:rsidRDefault="00AA52F6" w:rsidP="00977C44">
            <w:pPr>
              <w:jc w:val="center"/>
              <w:rPr>
                <w:sz w:val="28"/>
                <w:szCs w:val="28"/>
                <w:lang w:val="be-BY"/>
              </w:rPr>
            </w:pPr>
          </w:p>
        </w:tc>
        <w:tc>
          <w:tcPr>
            <w:tcW w:w="1134" w:type="dxa"/>
            <w:vAlign w:val="center"/>
          </w:tcPr>
          <w:p w:rsidR="00AA52F6" w:rsidRPr="00ED7093" w:rsidRDefault="00AA52F6" w:rsidP="00977C44">
            <w:pPr>
              <w:jc w:val="center"/>
              <w:rPr>
                <w:sz w:val="28"/>
                <w:szCs w:val="28"/>
                <w:lang w:val="be-BY"/>
              </w:rPr>
            </w:pPr>
          </w:p>
        </w:tc>
        <w:tc>
          <w:tcPr>
            <w:tcW w:w="993" w:type="dxa"/>
            <w:vAlign w:val="center"/>
          </w:tcPr>
          <w:p w:rsidR="00AA52F6" w:rsidRPr="00ED7093" w:rsidRDefault="00AA52F6" w:rsidP="00977C44">
            <w:pPr>
              <w:jc w:val="center"/>
              <w:rPr>
                <w:sz w:val="28"/>
                <w:szCs w:val="28"/>
                <w:lang w:val="be-BY"/>
              </w:rPr>
            </w:pPr>
            <w:r w:rsidRPr="00ED7093">
              <w:rPr>
                <w:sz w:val="28"/>
                <w:szCs w:val="28"/>
                <w:lang w:val="be-BY"/>
              </w:rPr>
              <w:t>5</w:t>
            </w:r>
          </w:p>
        </w:tc>
        <w:tc>
          <w:tcPr>
            <w:tcW w:w="992" w:type="dxa"/>
          </w:tcPr>
          <w:p w:rsidR="00AA52F6" w:rsidRPr="00ED7093" w:rsidRDefault="00AA52F6" w:rsidP="00977C44">
            <w:pPr>
              <w:jc w:val="center"/>
              <w:rPr>
                <w:sz w:val="28"/>
                <w:szCs w:val="28"/>
                <w:lang w:val="be-BY"/>
              </w:rPr>
            </w:pPr>
          </w:p>
        </w:tc>
        <w:tc>
          <w:tcPr>
            <w:tcW w:w="1418" w:type="dxa"/>
            <w:vAlign w:val="center"/>
          </w:tcPr>
          <w:p w:rsidR="00AA52F6" w:rsidRPr="00ED7093" w:rsidRDefault="00AA52F6" w:rsidP="00977C44">
            <w:pPr>
              <w:jc w:val="center"/>
              <w:rPr>
                <w:sz w:val="28"/>
                <w:szCs w:val="28"/>
                <w:lang w:val="be-BY"/>
              </w:rPr>
            </w:pPr>
          </w:p>
        </w:tc>
        <w:tc>
          <w:tcPr>
            <w:tcW w:w="1559" w:type="dxa"/>
            <w:vAlign w:val="center"/>
          </w:tcPr>
          <w:p w:rsidR="00AA52F6" w:rsidRPr="00ED7093" w:rsidRDefault="00AA52F6" w:rsidP="00977C44">
            <w:pPr>
              <w:jc w:val="center"/>
              <w:rPr>
                <w:sz w:val="28"/>
                <w:szCs w:val="28"/>
                <w:lang w:val="be-BY"/>
              </w:rPr>
            </w:pPr>
            <w:r w:rsidRPr="00ED7093">
              <w:rPr>
                <w:sz w:val="28"/>
                <w:szCs w:val="28"/>
                <w:lang w:val="be-BY"/>
              </w:rPr>
              <w:t>Тэст 2</w:t>
            </w: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p>
        </w:tc>
        <w:tc>
          <w:tcPr>
            <w:tcW w:w="5327" w:type="dxa"/>
          </w:tcPr>
          <w:p w:rsidR="00CD5DAD" w:rsidRPr="00ED7093" w:rsidRDefault="00CD5DAD" w:rsidP="00CD5DAD">
            <w:pPr>
              <w:jc w:val="right"/>
              <w:rPr>
                <w:bCs/>
                <w:sz w:val="28"/>
                <w:szCs w:val="28"/>
                <w:lang w:val="be-BY"/>
              </w:rPr>
            </w:pPr>
            <w:r w:rsidRPr="00ED7093">
              <w:rPr>
                <w:bCs/>
                <w:i/>
                <w:iCs/>
                <w:sz w:val="28"/>
                <w:szCs w:val="28"/>
                <w:lang w:val="be-BY"/>
              </w:rPr>
              <w:t>Усяго па модулі 2</w:t>
            </w:r>
            <w:r w:rsidRPr="00ED7093">
              <w:rPr>
                <w:bCs/>
                <w:sz w:val="28"/>
                <w:szCs w:val="28"/>
                <w:lang w:val="be-BY"/>
              </w:rPr>
              <w:t>:</w:t>
            </w:r>
          </w:p>
        </w:tc>
        <w:tc>
          <w:tcPr>
            <w:tcW w:w="850" w:type="dxa"/>
            <w:vAlign w:val="center"/>
          </w:tcPr>
          <w:p w:rsidR="00CD5DAD" w:rsidRPr="00ED7093" w:rsidRDefault="00CD5DAD" w:rsidP="00977C44">
            <w:pPr>
              <w:jc w:val="center"/>
              <w:rPr>
                <w:sz w:val="28"/>
                <w:szCs w:val="28"/>
                <w:lang w:val="be-BY"/>
              </w:rPr>
            </w:pPr>
            <w:r w:rsidRPr="00ED7093">
              <w:rPr>
                <w:sz w:val="28"/>
                <w:szCs w:val="28"/>
                <w:lang w:val="be-BY"/>
              </w:rPr>
              <w:t>5</w:t>
            </w: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CD5DAD" w:rsidP="00977C44">
            <w:pPr>
              <w:jc w:val="center"/>
              <w:rPr>
                <w:sz w:val="28"/>
                <w:szCs w:val="28"/>
                <w:lang w:val="be-BY"/>
              </w:rPr>
            </w:pPr>
            <w:r w:rsidRPr="00ED7093">
              <w:rPr>
                <w:sz w:val="28"/>
                <w:szCs w:val="28"/>
                <w:lang w:val="be-BY"/>
              </w:rPr>
              <w:t>35</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p>
        </w:tc>
      </w:tr>
      <w:tr w:rsidR="00CD5DAD" w:rsidRPr="00ED7093" w:rsidTr="00977C44">
        <w:trPr>
          <w:cantSplit/>
          <w:trHeight w:val="427"/>
        </w:trPr>
        <w:tc>
          <w:tcPr>
            <w:tcW w:w="735" w:type="dxa"/>
          </w:tcPr>
          <w:p w:rsidR="00CD5DAD" w:rsidRPr="00ED7093" w:rsidRDefault="00CD5DAD" w:rsidP="00977C44">
            <w:pPr>
              <w:jc w:val="center"/>
              <w:rPr>
                <w:sz w:val="28"/>
                <w:szCs w:val="28"/>
                <w:lang w:val="be-BY"/>
              </w:rPr>
            </w:pPr>
          </w:p>
        </w:tc>
        <w:tc>
          <w:tcPr>
            <w:tcW w:w="5327" w:type="dxa"/>
          </w:tcPr>
          <w:p w:rsidR="00CD5DAD" w:rsidRPr="00ED7093" w:rsidRDefault="00CD5DAD" w:rsidP="00977C44">
            <w:pPr>
              <w:jc w:val="both"/>
              <w:rPr>
                <w:b/>
                <w:sz w:val="28"/>
                <w:szCs w:val="28"/>
                <w:lang w:val="be-BY"/>
              </w:rPr>
            </w:pPr>
            <w:r w:rsidRPr="00ED7093">
              <w:rPr>
                <w:b/>
                <w:sz w:val="28"/>
                <w:szCs w:val="28"/>
                <w:lang w:val="be-BY"/>
              </w:rPr>
              <w:t>Усяго па дысцыпліне:</w:t>
            </w:r>
          </w:p>
        </w:tc>
        <w:tc>
          <w:tcPr>
            <w:tcW w:w="850" w:type="dxa"/>
            <w:vAlign w:val="center"/>
          </w:tcPr>
          <w:p w:rsidR="00CD5DAD" w:rsidRPr="00ED7093" w:rsidRDefault="00CD5DAD" w:rsidP="00977C44">
            <w:pPr>
              <w:jc w:val="center"/>
              <w:rPr>
                <w:sz w:val="28"/>
                <w:szCs w:val="28"/>
                <w:lang w:val="be-BY"/>
              </w:rPr>
            </w:pPr>
            <w:r w:rsidRPr="00ED7093">
              <w:rPr>
                <w:b/>
                <w:bCs/>
                <w:sz w:val="28"/>
                <w:szCs w:val="28"/>
                <w:lang w:val="be-BY"/>
              </w:rPr>
              <w:t>10</w:t>
            </w:r>
          </w:p>
        </w:tc>
        <w:tc>
          <w:tcPr>
            <w:tcW w:w="1134" w:type="dxa"/>
            <w:vAlign w:val="center"/>
          </w:tcPr>
          <w:p w:rsidR="00CD5DAD" w:rsidRPr="00ED7093" w:rsidRDefault="00CD5DAD" w:rsidP="00977C44">
            <w:pPr>
              <w:jc w:val="center"/>
              <w:rPr>
                <w:sz w:val="28"/>
                <w:szCs w:val="28"/>
                <w:lang w:val="be-BY"/>
              </w:rPr>
            </w:pPr>
          </w:p>
        </w:tc>
        <w:tc>
          <w:tcPr>
            <w:tcW w:w="993" w:type="dxa"/>
            <w:vAlign w:val="center"/>
          </w:tcPr>
          <w:p w:rsidR="00CD5DAD" w:rsidRPr="00ED7093" w:rsidRDefault="00CD5DAD" w:rsidP="00977C44">
            <w:pPr>
              <w:jc w:val="center"/>
              <w:rPr>
                <w:sz w:val="28"/>
                <w:szCs w:val="28"/>
                <w:lang w:val="be-BY"/>
              </w:rPr>
            </w:pPr>
            <w:r w:rsidRPr="00ED7093">
              <w:rPr>
                <w:b/>
                <w:bCs/>
                <w:sz w:val="28"/>
                <w:szCs w:val="28"/>
                <w:lang w:val="be-BY"/>
              </w:rPr>
              <w:t>70</w:t>
            </w:r>
          </w:p>
        </w:tc>
        <w:tc>
          <w:tcPr>
            <w:tcW w:w="992" w:type="dxa"/>
          </w:tcPr>
          <w:p w:rsidR="00CD5DAD" w:rsidRPr="00ED7093" w:rsidRDefault="00CD5DAD" w:rsidP="00977C44">
            <w:pPr>
              <w:jc w:val="center"/>
              <w:rPr>
                <w:sz w:val="28"/>
                <w:szCs w:val="28"/>
                <w:lang w:val="be-BY"/>
              </w:rPr>
            </w:pPr>
          </w:p>
        </w:tc>
        <w:tc>
          <w:tcPr>
            <w:tcW w:w="1418" w:type="dxa"/>
            <w:vAlign w:val="center"/>
          </w:tcPr>
          <w:p w:rsidR="00CD5DAD" w:rsidRPr="00ED7093" w:rsidRDefault="00CD5DAD" w:rsidP="00977C44">
            <w:pPr>
              <w:jc w:val="center"/>
              <w:rPr>
                <w:sz w:val="28"/>
                <w:szCs w:val="28"/>
                <w:lang w:val="be-BY"/>
              </w:rPr>
            </w:pPr>
          </w:p>
        </w:tc>
        <w:tc>
          <w:tcPr>
            <w:tcW w:w="1559" w:type="dxa"/>
            <w:vAlign w:val="center"/>
          </w:tcPr>
          <w:p w:rsidR="00CD5DAD" w:rsidRPr="00ED7093" w:rsidRDefault="00CD5DAD" w:rsidP="00977C44">
            <w:pPr>
              <w:jc w:val="center"/>
              <w:rPr>
                <w:sz w:val="28"/>
                <w:szCs w:val="28"/>
                <w:lang w:val="be-BY"/>
              </w:rPr>
            </w:pPr>
          </w:p>
        </w:tc>
      </w:tr>
    </w:tbl>
    <w:p w:rsidR="00A76A24" w:rsidRPr="00ED7093" w:rsidRDefault="00A76A24" w:rsidP="00A76A24">
      <w:pPr>
        <w:pStyle w:val="Style18"/>
        <w:widowControl/>
        <w:ind w:left="3056"/>
        <w:jc w:val="both"/>
        <w:rPr>
          <w:rStyle w:val="FontStyle44"/>
          <w:lang w:val="be-BY"/>
        </w:rPr>
      </w:pPr>
    </w:p>
    <w:p w:rsidR="00A76A24" w:rsidRPr="00ED7093" w:rsidRDefault="00A76A24" w:rsidP="00A76A24">
      <w:pPr>
        <w:pStyle w:val="Style18"/>
        <w:widowControl/>
        <w:ind w:left="3056"/>
        <w:jc w:val="both"/>
        <w:rPr>
          <w:rStyle w:val="FontStyle44"/>
          <w:lang w:val="be-BY"/>
        </w:rPr>
      </w:pPr>
    </w:p>
    <w:p w:rsidR="00F31594" w:rsidRPr="00ED7093" w:rsidRDefault="00F31594" w:rsidP="00F31594">
      <w:pPr>
        <w:rPr>
          <w:lang w:val="be-BY"/>
        </w:rPr>
        <w:sectPr w:rsidR="00F31594" w:rsidRPr="00ED7093" w:rsidSect="008E1247">
          <w:headerReference w:type="default" r:id="rId12"/>
          <w:pgSz w:w="16838" w:h="11906" w:orient="landscape"/>
          <w:pgMar w:top="1134" w:right="567" w:bottom="1134" w:left="1134" w:header="709" w:footer="709" w:gutter="0"/>
          <w:pgNumType w:start="11"/>
          <w:cols w:space="708"/>
          <w:docGrid w:linePitch="360"/>
        </w:sectPr>
      </w:pPr>
    </w:p>
    <w:p w:rsidR="00A32767" w:rsidRPr="00ED7093" w:rsidRDefault="00A32767" w:rsidP="00A32767">
      <w:pPr>
        <w:jc w:val="center"/>
        <w:rPr>
          <w:b/>
          <w:sz w:val="28"/>
          <w:szCs w:val="28"/>
          <w:lang w:val="be-BY"/>
        </w:rPr>
      </w:pPr>
    </w:p>
    <w:p w:rsidR="00A32767" w:rsidRPr="00ED7093" w:rsidRDefault="00A32767" w:rsidP="00A32767">
      <w:pPr>
        <w:spacing w:line="360" w:lineRule="auto"/>
        <w:jc w:val="center"/>
        <w:rPr>
          <w:b/>
          <w:sz w:val="28"/>
          <w:szCs w:val="28"/>
          <w:lang w:val="be-BY"/>
        </w:rPr>
      </w:pPr>
      <w:r w:rsidRPr="00ED7093">
        <w:rPr>
          <w:b/>
          <w:sz w:val="28"/>
          <w:szCs w:val="28"/>
          <w:lang w:val="be-BY"/>
        </w:rPr>
        <w:t>ІНФАРМАЦЫЙНА-</w:t>
      </w:r>
      <w:r w:rsidR="000205B9" w:rsidRPr="00ED7093">
        <w:rPr>
          <w:b/>
          <w:sz w:val="28"/>
          <w:szCs w:val="28"/>
          <w:lang w:val="be-BY"/>
        </w:rPr>
        <w:t>МЕТАДЫЧНАЯ</w:t>
      </w:r>
      <w:r w:rsidRPr="00ED7093">
        <w:rPr>
          <w:b/>
          <w:sz w:val="28"/>
          <w:szCs w:val="28"/>
          <w:lang w:val="be-BY"/>
        </w:rPr>
        <w:t xml:space="preserve"> ЧАСТКА</w:t>
      </w:r>
    </w:p>
    <w:p w:rsidR="00A32767" w:rsidRPr="00ED7093" w:rsidRDefault="00A32767" w:rsidP="00A32767">
      <w:pPr>
        <w:numPr>
          <w:ilvl w:val="0"/>
          <w:numId w:val="7"/>
        </w:numPr>
        <w:spacing w:line="360" w:lineRule="auto"/>
        <w:jc w:val="center"/>
        <w:rPr>
          <w:b/>
          <w:sz w:val="28"/>
          <w:szCs w:val="28"/>
          <w:lang w:val="be-BY"/>
        </w:rPr>
      </w:pPr>
      <w:r w:rsidRPr="00ED7093">
        <w:rPr>
          <w:b/>
          <w:sz w:val="28"/>
          <w:szCs w:val="28"/>
          <w:lang w:val="be-BY"/>
        </w:rPr>
        <w:t>ЛІТАРАТУРА (па модулях)</w:t>
      </w:r>
    </w:p>
    <w:p w:rsidR="00A32767" w:rsidRPr="00ED7093" w:rsidRDefault="00A32767" w:rsidP="00A32767">
      <w:pPr>
        <w:jc w:val="center"/>
        <w:rPr>
          <w:i/>
          <w:sz w:val="28"/>
          <w:szCs w:val="28"/>
          <w:lang w:val="be-BY"/>
        </w:rPr>
      </w:pPr>
      <w:r w:rsidRPr="00ED7093">
        <w:rPr>
          <w:b/>
          <w:bCs/>
          <w:sz w:val="28"/>
          <w:szCs w:val="28"/>
          <w:u w:val="single"/>
          <w:lang w:val="be-BY"/>
        </w:rPr>
        <w:t>Модуль 1 «</w:t>
      </w:r>
      <w:r w:rsidR="00AA52F6" w:rsidRPr="00ED7093">
        <w:rPr>
          <w:b/>
          <w:bCs/>
          <w:sz w:val="28"/>
          <w:szCs w:val="28"/>
          <w:u w:val="single"/>
          <w:lang w:val="be-BY"/>
        </w:rPr>
        <w:t>Методыка р</w:t>
      </w:r>
      <w:r w:rsidRPr="00ED7093">
        <w:rPr>
          <w:b/>
          <w:bCs/>
          <w:sz w:val="28"/>
          <w:szCs w:val="28"/>
          <w:u w:val="single"/>
          <w:lang w:val="be-BY"/>
        </w:rPr>
        <w:t>эда</w:t>
      </w:r>
      <w:r w:rsidR="00AA52F6" w:rsidRPr="00ED7093">
        <w:rPr>
          <w:b/>
          <w:bCs/>
          <w:sz w:val="28"/>
          <w:szCs w:val="28"/>
          <w:u w:val="single"/>
          <w:lang w:val="be-BY"/>
        </w:rPr>
        <w:t>гання</w:t>
      </w:r>
      <w:r w:rsidRPr="00ED7093">
        <w:rPr>
          <w:b/>
          <w:bCs/>
          <w:sz w:val="28"/>
          <w:szCs w:val="28"/>
          <w:u w:val="single"/>
          <w:lang w:val="be-BY"/>
        </w:rPr>
        <w:t xml:space="preserve"> </w:t>
      </w:r>
      <w:r w:rsidR="00CD5DAD" w:rsidRPr="00ED7093">
        <w:rPr>
          <w:b/>
          <w:bCs/>
          <w:sz w:val="28"/>
          <w:szCs w:val="28"/>
          <w:u w:val="single"/>
          <w:lang w:val="be-BY"/>
        </w:rPr>
        <w:t>інфармацыйных</w:t>
      </w:r>
      <w:r w:rsidRPr="00ED7093">
        <w:rPr>
          <w:b/>
          <w:bCs/>
          <w:sz w:val="28"/>
          <w:szCs w:val="28"/>
          <w:u w:val="single"/>
          <w:lang w:val="be-BY"/>
        </w:rPr>
        <w:t xml:space="preserve"> матэрыялаў»</w:t>
      </w:r>
    </w:p>
    <w:p w:rsidR="00A32767" w:rsidRPr="00ED7093" w:rsidRDefault="00A32767" w:rsidP="00A32767">
      <w:pPr>
        <w:jc w:val="center"/>
        <w:rPr>
          <w:i/>
          <w:iCs/>
          <w:sz w:val="28"/>
          <w:szCs w:val="28"/>
          <w:lang w:val="be-BY"/>
        </w:rPr>
      </w:pPr>
      <w:r w:rsidRPr="00ED7093">
        <w:rPr>
          <w:i/>
          <w:iCs/>
          <w:sz w:val="28"/>
          <w:szCs w:val="28"/>
          <w:lang w:val="be-BY"/>
        </w:rPr>
        <w:t>Асноўная</w:t>
      </w:r>
    </w:p>
    <w:p w:rsidR="000205B9" w:rsidRPr="00ED7093" w:rsidRDefault="000205B9" w:rsidP="000205B9">
      <w:pPr>
        <w:ind w:firstLine="709"/>
        <w:jc w:val="both"/>
        <w:rPr>
          <w:sz w:val="28"/>
          <w:szCs w:val="28"/>
        </w:rPr>
      </w:pPr>
      <w:r w:rsidRPr="00ED7093">
        <w:rPr>
          <w:sz w:val="28"/>
          <w:szCs w:val="28"/>
          <w:lang w:val="be-BY"/>
        </w:rPr>
        <w:t xml:space="preserve">1. </w:t>
      </w:r>
      <w:proofErr w:type="spellStart"/>
      <w:r w:rsidRPr="00ED7093">
        <w:rPr>
          <w:sz w:val="28"/>
          <w:szCs w:val="28"/>
        </w:rPr>
        <w:t>Базанова</w:t>
      </w:r>
      <w:proofErr w:type="spellEnd"/>
      <w:r w:rsidRPr="00ED7093">
        <w:rPr>
          <w:sz w:val="28"/>
          <w:szCs w:val="28"/>
        </w:rPr>
        <w:t>, А. Е. Литературное редактирование: учеб. пособие / А.</w:t>
      </w:r>
      <w:r w:rsidRPr="00ED7093">
        <w:rPr>
          <w:sz w:val="28"/>
          <w:szCs w:val="28"/>
          <w:lang w:val="be-BY"/>
        </w:rPr>
        <w:t> </w:t>
      </w:r>
      <w:r w:rsidRPr="00ED7093">
        <w:rPr>
          <w:sz w:val="28"/>
          <w:szCs w:val="28"/>
        </w:rPr>
        <w:t>Е.</w:t>
      </w:r>
      <w:r w:rsidRPr="00ED7093">
        <w:rPr>
          <w:sz w:val="28"/>
          <w:szCs w:val="28"/>
          <w:lang w:val="be-BY"/>
        </w:rPr>
        <w:t> </w:t>
      </w:r>
      <w:proofErr w:type="spellStart"/>
      <w:r w:rsidRPr="00ED7093">
        <w:rPr>
          <w:sz w:val="28"/>
          <w:szCs w:val="28"/>
        </w:rPr>
        <w:t>Базанова</w:t>
      </w:r>
      <w:proofErr w:type="spellEnd"/>
      <w:r w:rsidRPr="00ED7093">
        <w:rPr>
          <w:sz w:val="28"/>
          <w:szCs w:val="28"/>
        </w:rPr>
        <w:t>. – М.: РУДН, 2008. – 202 с.</w:t>
      </w:r>
    </w:p>
    <w:p w:rsidR="000205B9" w:rsidRPr="00ED7093" w:rsidRDefault="000205B9" w:rsidP="000205B9">
      <w:pPr>
        <w:ind w:firstLine="709"/>
        <w:jc w:val="both"/>
        <w:rPr>
          <w:sz w:val="28"/>
          <w:szCs w:val="28"/>
        </w:rPr>
      </w:pPr>
      <w:r w:rsidRPr="00ED7093">
        <w:rPr>
          <w:sz w:val="28"/>
          <w:szCs w:val="28"/>
        </w:rPr>
        <w:t>2. Голуб И. Б. Конспект лекций по литературному редактированию / И. Б. Голуб. – М.: Айрис-пресс, 2004. – 432 с.</w:t>
      </w:r>
    </w:p>
    <w:p w:rsidR="000205B9" w:rsidRPr="00ED7093" w:rsidRDefault="000205B9" w:rsidP="000205B9">
      <w:pPr>
        <w:ind w:firstLine="709"/>
        <w:jc w:val="both"/>
        <w:rPr>
          <w:sz w:val="28"/>
          <w:szCs w:val="28"/>
          <w:lang w:val="be-BY"/>
        </w:rPr>
      </w:pPr>
      <w:r w:rsidRPr="00ED7093">
        <w:rPr>
          <w:sz w:val="28"/>
          <w:szCs w:val="28"/>
        </w:rPr>
        <w:t xml:space="preserve">3. </w:t>
      </w:r>
      <w:proofErr w:type="spellStart"/>
      <w:r w:rsidRPr="00ED7093">
        <w:rPr>
          <w:sz w:val="28"/>
          <w:szCs w:val="28"/>
        </w:rPr>
        <w:t>Гужова</w:t>
      </w:r>
      <w:proofErr w:type="spellEnd"/>
      <w:r w:rsidRPr="00ED7093">
        <w:rPr>
          <w:sz w:val="28"/>
          <w:szCs w:val="28"/>
        </w:rPr>
        <w:t>, И. К. Литературное редактирование: материалы для занятий: учеб. пособие / И. К. </w:t>
      </w:r>
      <w:proofErr w:type="spellStart"/>
      <w:r w:rsidRPr="00ED7093">
        <w:rPr>
          <w:sz w:val="28"/>
          <w:szCs w:val="28"/>
        </w:rPr>
        <w:t>Гужова</w:t>
      </w:r>
      <w:proofErr w:type="spellEnd"/>
      <w:r w:rsidRPr="00ED7093">
        <w:rPr>
          <w:sz w:val="28"/>
          <w:szCs w:val="28"/>
        </w:rPr>
        <w:t xml:space="preserve"> [и др.]. – М.: МГУ, 2000. – 160 с.</w:t>
      </w:r>
    </w:p>
    <w:p w:rsidR="000205B9" w:rsidRPr="00ED7093" w:rsidRDefault="000205B9" w:rsidP="000205B9">
      <w:pPr>
        <w:ind w:firstLine="709"/>
        <w:jc w:val="both"/>
        <w:rPr>
          <w:sz w:val="28"/>
          <w:szCs w:val="28"/>
          <w:lang w:val="be-BY"/>
        </w:rPr>
      </w:pPr>
      <w:r w:rsidRPr="00ED7093">
        <w:rPr>
          <w:sz w:val="28"/>
          <w:szCs w:val="28"/>
          <w:lang w:val="be-BY"/>
        </w:rPr>
        <w:t>4. Жаўняровіч, П. П. Асновы рэдагавання тэкстаў службовай дакументацыі: вучэб. дапаможнік / П. П. Жаўняровіч. – Мінск: Беларусь, 2006. – 196 с.</w:t>
      </w:r>
    </w:p>
    <w:p w:rsidR="000205B9" w:rsidRPr="00ED7093" w:rsidRDefault="000205B9" w:rsidP="000205B9">
      <w:pPr>
        <w:ind w:firstLine="709"/>
        <w:jc w:val="both"/>
        <w:rPr>
          <w:sz w:val="28"/>
          <w:szCs w:val="28"/>
        </w:rPr>
      </w:pPr>
      <w:r w:rsidRPr="00ED7093">
        <w:rPr>
          <w:sz w:val="28"/>
          <w:szCs w:val="28"/>
          <w:lang w:val="be-BY"/>
        </w:rPr>
        <w:t>5</w:t>
      </w:r>
      <w:r w:rsidRPr="00ED7093">
        <w:rPr>
          <w:sz w:val="28"/>
          <w:szCs w:val="28"/>
        </w:rPr>
        <w:t>. Козлова, М. М. Редактирование материалов массовой информации: учеб. пособие / М. М. Козлова. – СПб.: ИВЭСЭП, Знание, 2009. – 78 с.</w:t>
      </w:r>
    </w:p>
    <w:p w:rsidR="000205B9" w:rsidRPr="00ED7093" w:rsidRDefault="000205B9" w:rsidP="000205B9">
      <w:pPr>
        <w:ind w:firstLine="709"/>
        <w:jc w:val="both"/>
        <w:rPr>
          <w:sz w:val="28"/>
          <w:szCs w:val="28"/>
        </w:rPr>
      </w:pPr>
      <w:r w:rsidRPr="00ED7093">
        <w:rPr>
          <w:sz w:val="28"/>
          <w:szCs w:val="28"/>
          <w:lang w:val="be-BY"/>
        </w:rPr>
        <w:t>6</w:t>
      </w:r>
      <w:r w:rsidRPr="00ED7093">
        <w:rPr>
          <w:sz w:val="28"/>
          <w:szCs w:val="28"/>
        </w:rPr>
        <w:t xml:space="preserve">. Колесников, Н. П. Стилистика и литературное редактирование / Н. П. Колесников. – Ростов н/Д: </w:t>
      </w:r>
      <w:proofErr w:type="spellStart"/>
      <w:r w:rsidRPr="00ED7093">
        <w:rPr>
          <w:sz w:val="28"/>
          <w:szCs w:val="28"/>
        </w:rPr>
        <w:t>МарТ</w:t>
      </w:r>
      <w:proofErr w:type="spellEnd"/>
      <w:r w:rsidRPr="00ED7093">
        <w:rPr>
          <w:sz w:val="28"/>
          <w:szCs w:val="28"/>
        </w:rPr>
        <w:t>, 2003. – 192 с.</w:t>
      </w:r>
    </w:p>
    <w:p w:rsidR="000205B9" w:rsidRPr="00ED7093" w:rsidRDefault="000205B9" w:rsidP="000205B9">
      <w:pPr>
        <w:ind w:firstLine="709"/>
        <w:jc w:val="both"/>
        <w:rPr>
          <w:sz w:val="28"/>
          <w:szCs w:val="28"/>
        </w:rPr>
      </w:pPr>
      <w:r w:rsidRPr="00ED7093">
        <w:rPr>
          <w:sz w:val="28"/>
          <w:szCs w:val="28"/>
          <w:lang w:val="be-BY"/>
        </w:rPr>
        <w:t>7</w:t>
      </w:r>
      <w:r w:rsidRPr="00ED7093">
        <w:rPr>
          <w:sz w:val="28"/>
          <w:szCs w:val="28"/>
        </w:rPr>
        <w:t xml:space="preserve">. </w:t>
      </w:r>
      <w:proofErr w:type="spellStart"/>
      <w:r w:rsidRPr="00ED7093">
        <w:rPr>
          <w:sz w:val="28"/>
          <w:szCs w:val="28"/>
        </w:rPr>
        <w:t>Лащук</w:t>
      </w:r>
      <w:proofErr w:type="spellEnd"/>
      <w:r w:rsidRPr="00ED7093">
        <w:rPr>
          <w:sz w:val="28"/>
          <w:szCs w:val="28"/>
        </w:rPr>
        <w:t xml:space="preserve">, О. Р. Редактирование информационных сообщений: учеб. пособие / О. Р. </w:t>
      </w:r>
      <w:proofErr w:type="spellStart"/>
      <w:r w:rsidRPr="00ED7093">
        <w:rPr>
          <w:sz w:val="28"/>
          <w:szCs w:val="28"/>
        </w:rPr>
        <w:t>Лащук</w:t>
      </w:r>
      <w:proofErr w:type="spellEnd"/>
      <w:r w:rsidRPr="00ED7093">
        <w:rPr>
          <w:sz w:val="28"/>
          <w:szCs w:val="28"/>
        </w:rPr>
        <w:t>. – М.: Аспект-Пресс, 2004. – 159 с.</w:t>
      </w:r>
    </w:p>
    <w:p w:rsidR="000205B9" w:rsidRPr="00ED7093" w:rsidRDefault="000205B9" w:rsidP="000205B9">
      <w:pPr>
        <w:ind w:firstLine="709"/>
        <w:jc w:val="both"/>
        <w:rPr>
          <w:sz w:val="28"/>
          <w:szCs w:val="28"/>
        </w:rPr>
      </w:pPr>
      <w:r w:rsidRPr="00ED7093">
        <w:rPr>
          <w:sz w:val="28"/>
          <w:szCs w:val="28"/>
          <w:lang w:val="be-BY"/>
        </w:rPr>
        <w:t>8</w:t>
      </w:r>
      <w:r w:rsidRPr="00ED7093">
        <w:rPr>
          <w:sz w:val="28"/>
          <w:szCs w:val="28"/>
        </w:rPr>
        <w:t xml:space="preserve">. Литературное редактирование: курс лекций / под ред. Н. С. </w:t>
      </w:r>
      <w:proofErr w:type="spellStart"/>
      <w:r w:rsidRPr="00ED7093">
        <w:rPr>
          <w:sz w:val="28"/>
          <w:szCs w:val="28"/>
        </w:rPr>
        <w:t>Валгиной</w:t>
      </w:r>
      <w:proofErr w:type="spellEnd"/>
      <w:r w:rsidRPr="00ED7093">
        <w:rPr>
          <w:sz w:val="28"/>
          <w:szCs w:val="28"/>
        </w:rPr>
        <w:t xml:space="preserve">. – Изд. 2-е, </w:t>
      </w:r>
      <w:proofErr w:type="spellStart"/>
      <w:r w:rsidRPr="00ED7093">
        <w:rPr>
          <w:sz w:val="28"/>
          <w:szCs w:val="28"/>
        </w:rPr>
        <w:t>испр</w:t>
      </w:r>
      <w:proofErr w:type="spellEnd"/>
      <w:r w:rsidRPr="00ED7093">
        <w:rPr>
          <w:sz w:val="28"/>
          <w:szCs w:val="28"/>
        </w:rPr>
        <w:t xml:space="preserve">. и </w:t>
      </w:r>
      <w:proofErr w:type="spellStart"/>
      <w:r w:rsidRPr="00ED7093">
        <w:rPr>
          <w:sz w:val="28"/>
          <w:szCs w:val="28"/>
        </w:rPr>
        <w:t>дополн</w:t>
      </w:r>
      <w:proofErr w:type="spellEnd"/>
      <w:r w:rsidRPr="00ED7093">
        <w:rPr>
          <w:sz w:val="28"/>
          <w:szCs w:val="28"/>
        </w:rPr>
        <w:t>. – М.: МПИ, 1989. – 128 с.</w:t>
      </w:r>
    </w:p>
    <w:p w:rsidR="000205B9" w:rsidRPr="00ED7093" w:rsidRDefault="000205B9" w:rsidP="000205B9">
      <w:pPr>
        <w:ind w:firstLine="709"/>
        <w:jc w:val="both"/>
        <w:rPr>
          <w:sz w:val="28"/>
          <w:szCs w:val="28"/>
        </w:rPr>
      </w:pPr>
      <w:r w:rsidRPr="00ED7093">
        <w:rPr>
          <w:sz w:val="28"/>
          <w:szCs w:val="28"/>
          <w:lang w:val="be-BY"/>
        </w:rPr>
        <w:t>9</w:t>
      </w:r>
      <w:r w:rsidRPr="00ED7093">
        <w:rPr>
          <w:sz w:val="28"/>
          <w:szCs w:val="28"/>
        </w:rPr>
        <w:t xml:space="preserve">. </w:t>
      </w:r>
      <w:proofErr w:type="spellStart"/>
      <w:r w:rsidRPr="00ED7093">
        <w:rPr>
          <w:sz w:val="28"/>
          <w:szCs w:val="28"/>
        </w:rPr>
        <w:t>Накорякова</w:t>
      </w:r>
      <w:proofErr w:type="spellEnd"/>
      <w:r w:rsidRPr="00ED7093">
        <w:rPr>
          <w:sz w:val="28"/>
          <w:szCs w:val="28"/>
        </w:rPr>
        <w:t xml:space="preserve">, К. М. Литературное редактирование информационных заметок: учеб.-метод. пособие / К. М. </w:t>
      </w:r>
      <w:proofErr w:type="spellStart"/>
      <w:r w:rsidRPr="00ED7093">
        <w:rPr>
          <w:sz w:val="28"/>
          <w:szCs w:val="28"/>
        </w:rPr>
        <w:t>Накорякова</w:t>
      </w:r>
      <w:proofErr w:type="spellEnd"/>
      <w:r w:rsidRPr="00ED7093">
        <w:rPr>
          <w:sz w:val="28"/>
          <w:szCs w:val="28"/>
        </w:rPr>
        <w:t>. – М.: Изд-во М</w:t>
      </w:r>
      <w:r w:rsidRPr="00ED7093">
        <w:rPr>
          <w:sz w:val="28"/>
          <w:szCs w:val="28"/>
          <w:lang w:val="be-BY"/>
        </w:rPr>
        <w:t>ГУ</w:t>
      </w:r>
      <w:r w:rsidRPr="00ED7093">
        <w:rPr>
          <w:sz w:val="28"/>
          <w:szCs w:val="28"/>
        </w:rPr>
        <w:t>, 1990. – 48 с.</w:t>
      </w:r>
    </w:p>
    <w:p w:rsidR="000205B9" w:rsidRPr="00ED7093" w:rsidRDefault="000205B9" w:rsidP="000205B9">
      <w:pPr>
        <w:ind w:firstLine="709"/>
        <w:jc w:val="both"/>
        <w:rPr>
          <w:sz w:val="28"/>
          <w:szCs w:val="28"/>
        </w:rPr>
      </w:pPr>
      <w:r w:rsidRPr="00ED7093">
        <w:rPr>
          <w:sz w:val="28"/>
          <w:szCs w:val="28"/>
          <w:lang w:val="be-BY"/>
        </w:rPr>
        <w:t>10</w:t>
      </w:r>
      <w:r w:rsidRPr="00ED7093">
        <w:rPr>
          <w:sz w:val="28"/>
          <w:szCs w:val="28"/>
        </w:rPr>
        <w:t xml:space="preserve">. </w:t>
      </w:r>
      <w:proofErr w:type="spellStart"/>
      <w:r w:rsidRPr="00ED7093">
        <w:rPr>
          <w:sz w:val="28"/>
          <w:szCs w:val="28"/>
        </w:rPr>
        <w:t>Накорякова</w:t>
      </w:r>
      <w:proofErr w:type="spellEnd"/>
      <w:r w:rsidRPr="00ED7093">
        <w:rPr>
          <w:sz w:val="28"/>
          <w:szCs w:val="28"/>
        </w:rPr>
        <w:t>, К. М. Литературное редактирование материалов массовой информации: учеб. пособие / К. М. </w:t>
      </w:r>
      <w:proofErr w:type="spellStart"/>
      <w:r w:rsidRPr="00ED7093">
        <w:rPr>
          <w:sz w:val="28"/>
          <w:szCs w:val="28"/>
        </w:rPr>
        <w:t>Накорякова</w:t>
      </w:r>
      <w:proofErr w:type="spellEnd"/>
      <w:r w:rsidRPr="00ED7093">
        <w:rPr>
          <w:sz w:val="28"/>
          <w:szCs w:val="28"/>
        </w:rPr>
        <w:t>. – М.: Изд-во МГУ, 1994. – 189 с.</w:t>
      </w:r>
    </w:p>
    <w:p w:rsidR="000205B9" w:rsidRPr="00ED7093" w:rsidRDefault="000205B9" w:rsidP="000205B9">
      <w:pPr>
        <w:ind w:firstLine="709"/>
        <w:jc w:val="both"/>
        <w:rPr>
          <w:sz w:val="28"/>
          <w:szCs w:val="28"/>
        </w:rPr>
      </w:pPr>
      <w:r w:rsidRPr="00ED7093">
        <w:rPr>
          <w:sz w:val="28"/>
          <w:szCs w:val="28"/>
        </w:rPr>
        <w:t>1</w:t>
      </w:r>
      <w:r w:rsidRPr="00ED7093">
        <w:rPr>
          <w:sz w:val="28"/>
          <w:szCs w:val="28"/>
          <w:lang w:val="be-BY"/>
        </w:rPr>
        <w:t>1</w:t>
      </w:r>
      <w:r w:rsidRPr="00ED7093">
        <w:rPr>
          <w:sz w:val="28"/>
          <w:szCs w:val="28"/>
        </w:rPr>
        <w:t xml:space="preserve">. </w:t>
      </w:r>
      <w:proofErr w:type="spellStart"/>
      <w:r w:rsidRPr="00ED7093">
        <w:rPr>
          <w:sz w:val="28"/>
          <w:szCs w:val="28"/>
        </w:rPr>
        <w:t>Накорякова</w:t>
      </w:r>
      <w:proofErr w:type="spellEnd"/>
      <w:r w:rsidRPr="00ED7093">
        <w:rPr>
          <w:sz w:val="28"/>
          <w:szCs w:val="28"/>
        </w:rPr>
        <w:t>, К. М. Литературное редактирование. Общая методика работы над текстом: учеб. пособие / К. М. </w:t>
      </w:r>
      <w:proofErr w:type="spellStart"/>
      <w:r w:rsidRPr="00ED7093">
        <w:rPr>
          <w:sz w:val="28"/>
          <w:szCs w:val="28"/>
        </w:rPr>
        <w:t>Накорякова</w:t>
      </w:r>
      <w:proofErr w:type="spellEnd"/>
      <w:r w:rsidRPr="00ED7093">
        <w:rPr>
          <w:sz w:val="28"/>
          <w:szCs w:val="28"/>
        </w:rPr>
        <w:t>. – М.: МГУ, 2011. – 332 с.</w:t>
      </w:r>
    </w:p>
    <w:p w:rsidR="000205B9" w:rsidRPr="00ED7093" w:rsidRDefault="000205B9" w:rsidP="000205B9">
      <w:pPr>
        <w:ind w:firstLine="709"/>
        <w:jc w:val="both"/>
        <w:rPr>
          <w:sz w:val="28"/>
          <w:szCs w:val="28"/>
        </w:rPr>
      </w:pPr>
      <w:r w:rsidRPr="00ED7093">
        <w:rPr>
          <w:sz w:val="28"/>
          <w:szCs w:val="28"/>
        </w:rPr>
        <w:t>1</w:t>
      </w:r>
      <w:r w:rsidRPr="00ED7093">
        <w:rPr>
          <w:sz w:val="28"/>
          <w:szCs w:val="28"/>
          <w:lang w:val="be-BY"/>
        </w:rPr>
        <w:t>2</w:t>
      </w:r>
      <w:r w:rsidRPr="00ED7093">
        <w:rPr>
          <w:sz w:val="28"/>
          <w:szCs w:val="28"/>
        </w:rPr>
        <w:t xml:space="preserve">. </w:t>
      </w:r>
      <w:proofErr w:type="spellStart"/>
      <w:r w:rsidRPr="00ED7093">
        <w:rPr>
          <w:sz w:val="28"/>
          <w:szCs w:val="28"/>
        </w:rPr>
        <w:t>Накорякова</w:t>
      </w:r>
      <w:proofErr w:type="spellEnd"/>
      <w:r w:rsidRPr="00ED7093">
        <w:rPr>
          <w:sz w:val="28"/>
          <w:szCs w:val="28"/>
        </w:rPr>
        <w:t>, К. М. Справочник по литературному редактированию / К. М. </w:t>
      </w:r>
      <w:proofErr w:type="spellStart"/>
      <w:r w:rsidRPr="00ED7093">
        <w:rPr>
          <w:sz w:val="28"/>
          <w:szCs w:val="28"/>
        </w:rPr>
        <w:t>Накорякова</w:t>
      </w:r>
      <w:proofErr w:type="spellEnd"/>
      <w:r w:rsidRPr="00ED7093">
        <w:rPr>
          <w:sz w:val="28"/>
          <w:szCs w:val="28"/>
        </w:rPr>
        <w:t xml:space="preserve">. – М.: Флинта: Наука, 2011. – 200 с. </w:t>
      </w:r>
    </w:p>
    <w:p w:rsidR="000205B9" w:rsidRPr="00ED7093" w:rsidRDefault="000205B9" w:rsidP="000205B9">
      <w:pPr>
        <w:ind w:firstLine="709"/>
        <w:jc w:val="both"/>
        <w:rPr>
          <w:sz w:val="28"/>
          <w:szCs w:val="28"/>
        </w:rPr>
      </w:pPr>
      <w:r w:rsidRPr="00ED7093">
        <w:rPr>
          <w:sz w:val="28"/>
          <w:szCs w:val="28"/>
        </w:rPr>
        <w:t>1</w:t>
      </w:r>
      <w:r w:rsidRPr="00ED7093">
        <w:rPr>
          <w:sz w:val="28"/>
          <w:szCs w:val="28"/>
          <w:lang w:val="be-BY"/>
        </w:rPr>
        <w:t>3</w:t>
      </w:r>
      <w:r w:rsidRPr="00ED7093">
        <w:rPr>
          <w:sz w:val="28"/>
          <w:szCs w:val="28"/>
        </w:rPr>
        <w:t>. Сикорский, Н. М. Теория и практика редактирования</w:t>
      </w:r>
      <w:r w:rsidRPr="00ED7093">
        <w:rPr>
          <w:sz w:val="28"/>
          <w:szCs w:val="28"/>
          <w:lang w:val="be-BY"/>
        </w:rPr>
        <w:t xml:space="preserve">: </w:t>
      </w:r>
      <w:r w:rsidRPr="00ED7093">
        <w:rPr>
          <w:sz w:val="28"/>
          <w:szCs w:val="28"/>
        </w:rPr>
        <w:t xml:space="preserve">учебник для вузов по спец. «Журналистика» / Н. М. Сикорский. – 2-е изд., </w:t>
      </w:r>
      <w:proofErr w:type="spellStart"/>
      <w:r w:rsidRPr="00ED7093">
        <w:rPr>
          <w:sz w:val="28"/>
          <w:szCs w:val="28"/>
        </w:rPr>
        <w:t>испр</w:t>
      </w:r>
      <w:proofErr w:type="spellEnd"/>
      <w:r w:rsidRPr="00ED7093">
        <w:rPr>
          <w:sz w:val="28"/>
          <w:szCs w:val="28"/>
        </w:rPr>
        <w:t xml:space="preserve">. и доп.– М.: </w:t>
      </w:r>
      <w:r w:rsidRPr="00ED7093">
        <w:rPr>
          <w:sz w:val="28"/>
          <w:szCs w:val="28"/>
          <w:lang w:val="be-BY"/>
        </w:rPr>
        <w:t>Высш. школа</w:t>
      </w:r>
      <w:r w:rsidRPr="00ED7093">
        <w:rPr>
          <w:sz w:val="28"/>
          <w:szCs w:val="28"/>
        </w:rPr>
        <w:t>, 1980. – 328 с.</w:t>
      </w:r>
    </w:p>
    <w:p w:rsidR="000205B9" w:rsidRPr="00ED7093" w:rsidRDefault="000205B9" w:rsidP="000205B9">
      <w:pPr>
        <w:ind w:firstLine="709"/>
        <w:jc w:val="both"/>
        <w:rPr>
          <w:sz w:val="28"/>
          <w:szCs w:val="28"/>
        </w:rPr>
      </w:pPr>
      <w:r w:rsidRPr="00ED7093">
        <w:rPr>
          <w:sz w:val="28"/>
          <w:szCs w:val="28"/>
        </w:rPr>
        <w:t>1</w:t>
      </w:r>
      <w:r w:rsidRPr="00ED7093">
        <w:rPr>
          <w:sz w:val="28"/>
          <w:szCs w:val="28"/>
          <w:lang w:val="be-BY"/>
        </w:rPr>
        <w:t>4</w:t>
      </w:r>
      <w:r w:rsidRPr="00ED7093">
        <w:rPr>
          <w:sz w:val="28"/>
          <w:szCs w:val="28"/>
        </w:rPr>
        <w:t>. Сметанина, С. И. Литературное редактирование для журналистов и специалистов по связям с общественностью / С. И. Сметанина. – СПб.: Изд-во Ми</w:t>
      </w:r>
      <w:r w:rsidRPr="00ED7093">
        <w:rPr>
          <w:sz w:val="28"/>
          <w:szCs w:val="28"/>
        </w:rPr>
        <w:softHyphen/>
        <w:t>хайлова В. А., 2003. – 252 с.</w:t>
      </w:r>
    </w:p>
    <w:p w:rsidR="000205B9" w:rsidRPr="00ED7093" w:rsidRDefault="000205B9" w:rsidP="000205B9">
      <w:pPr>
        <w:ind w:firstLine="709"/>
        <w:jc w:val="both"/>
        <w:rPr>
          <w:sz w:val="28"/>
          <w:szCs w:val="28"/>
        </w:rPr>
      </w:pPr>
      <w:r w:rsidRPr="00ED7093">
        <w:rPr>
          <w:sz w:val="28"/>
          <w:szCs w:val="28"/>
        </w:rPr>
        <w:t>1</w:t>
      </w:r>
      <w:r w:rsidRPr="00ED7093">
        <w:rPr>
          <w:sz w:val="28"/>
          <w:szCs w:val="28"/>
          <w:lang w:val="be-BY"/>
        </w:rPr>
        <w:t>5</w:t>
      </w:r>
      <w:r w:rsidRPr="00ED7093">
        <w:rPr>
          <w:sz w:val="28"/>
          <w:szCs w:val="28"/>
        </w:rPr>
        <w:t>. Стилистика и литературное редактирование / под ред. В. И. Максимова. – 3-е изд.</w:t>
      </w:r>
      <w:r w:rsidRPr="00ED7093">
        <w:rPr>
          <w:sz w:val="28"/>
          <w:szCs w:val="28"/>
          <w:lang w:val="be-BY"/>
        </w:rPr>
        <w:t xml:space="preserve">, </w:t>
      </w:r>
      <w:proofErr w:type="spellStart"/>
      <w:r w:rsidRPr="00ED7093">
        <w:rPr>
          <w:sz w:val="28"/>
          <w:szCs w:val="28"/>
        </w:rPr>
        <w:t>перераб</w:t>
      </w:r>
      <w:proofErr w:type="spellEnd"/>
      <w:r w:rsidRPr="00ED7093">
        <w:rPr>
          <w:sz w:val="28"/>
          <w:szCs w:val="28"/>
        </w:rPr>
        <w:t xml:space="preserve">. и доп. – М.: </w:t>
      </w:r>
      <w:proofErr w:type="spellStart"/>
      <w:r w:rsidRPr="00ED7093">
        <w:rPr>
          <w:sz w:val="28"/>
          <w:szCs w:val="28"/>
        </w:rPr>
        <w:t>Гардарики</w:t>
      </w:r>
      <w:proofErr w:type="spellEnd"/>
      <w:r w:rsidRPr="00ED7093">
        <w:rPr>
          <w:sz w:val="28"/>
          <w:szCs w:val="28"/>
        </w:rPr>
        <w:t>, 2007. – 653 с.</w:t>
      </w:r>
    </w:p>
    <w:p w:rsidR="000205B9" w:rsidRPr="00ED7093" w:rsidRDefault="000205B9" w:rsidP="000205B9">
      <w:pPr>
        <w:jc w:val="center"/>
        <w:rPr>
          <w:i/>
          <w:sz w:val="28"/>
          <w:szCs w:val="28"/>
          <w:lang w:val="be-BY"/>
        </w:rPr>
      </w:pPr>
    </w:p>
    <w:p w:rsidR="000205B9" w:rsidRPr="00ED7093" w:rsidRDefault="000205B9" w:rsidP="000205B9">
      <w:pPr>
        <w:jc w:val="center"/>
        <w:rPr>
          <w:i/>
          <w:sz w:val="28"/>
          <w:szCs w:val="28"/>
          <w:lang w:val="be-BY"/>
        </w:rPr>
      </w:pPr>
      <w:r w:rsidRPr="00ED7093">
        <w:rPr>
          <w:i/>
          <w:sz w:val="28"/>
          <w:szCs w:val="28"/>
          <w:lang w:val="be-BY"/>
        </w:rPr>
        <w:t>Дадатковая</w:t>
      </w:r>
    </w:p>
    <w:p w:rsidR="000205B9" w:rsidRPr="00ED7093" w:rsidRDefault="000205B9" w:rsidP="000205B9">
      <w:pPr>
        <w:ind w:firstLine="709"/>
        <w:jc w:val="both"/>
        <w:rPr>
          <w:sz w:val="28"/>
          <w:szCs w:val="28"/>
        </w:rPr>
      </w:pPr>
      <w:r w:rsidRPr="00ED7093">
        <w:rPr>
          <w:sz w:val="28"/>
          <w:szCs w:val="28"/>
          <w:lang w:val="be-BY"/>
        </w:rPr>
        <w:t>1</w:t>
      </w:r>
      <w:r w:rsidRPr="00ED7093">
        <w:rPr>
          <w:sz w:val="28"/>
          <w:szCs w:val="28"/>
        </w:rPr>
        <w:t xml:space="preserve">. </w:t>
      </w:r>
      <w:r w:rsidRPr="00ED7093">
        <w:rPr>
          <w:sz w:val="28"/>
          <w:szCs w:val="28"/>
          <w:lang w:val="be-BY"/>
        </w:rPr>
        <w:t>Ворошилов, В. В.</w:t>
      </w:r>
      <w:r w:rsidRPr="00ED7093">
        <w:rPr>
          <w:i/>
          <w:sz w:val="28"/>
          <w:szCs w:val="28"/>
          <w:lang w:val="be-BY"/>
        </w:rPr>
        <w:t xml:space="preserve"> </w:t>
      </w:r>
      <w:r w:rsidRPr="00ED7093">
        <w:rPr>
          <w:sz w:val="28"/>
          <w:szCs w:val="28"/>
          <w:lang w:val="be-BY"/>
        </w:rPr>
        <w:t xml:space="preserve">Журналистика. Базовый курс: учебник / </w:t>
      </w:r>
      <w:r w:rsidRPr="00ED7093">
        <w:rPr>
          <w:sz w:val="28"/>
          <w:szCs w:val="28"/>
          <w:lang w:val="be-BY"/>
        </w:rPr>
        <w:lastRenderedPageBreak/>
        <w:t>В. В. Ворошилов. – 5</w:t>
      </w:r>
      <w:r w:rsidRPr="00ED7093">
        <w:rPr>
          <w:sz w:val="28"/>
          <w:szCs w:val="28"/>
          <w:lang w:val="be-BY"/>
        </w:rPr>
        <w:noBreakHyphen/>
        <w:t>е изд. – СПб.: Изд-во Михайлова В. А., 2004. – 704 с.</w:t>
      </w:r>
    </w:p>
    <w:p w:rsidR="000205B9" w:rsidRPr="00ED7093" w:rsidRDefault="000205B9" w:rsidP="000205B9">
      <w:pPr>
        <w:ind w:firstLine="709"/>
        <w:jc w:val="both"/>
        <w:rPr>
          <w:sz w:val="28"/>
          <w:szCs w:val="28"/>
          <w:lang w:val="be-BY"/>
        </w:rPr>
      </w:pPr>
      <w:r w:rsidRPr="00ED7093">
        <w:rPr>
          <w:sz w:val="28"/>
          <w:szCs w:val="28"/>
          <w:lang w:val="be-BY"/>
        </w:rPr>
        <w:t>2. Дубовік, С. В. Даведнік журналіста / С. В. Дубовік. – Мінск: БДУ, 2006. – 211 с.</w:t>
      </w:r>
    </w:p>
    <w:p w:rsidR="000205B9" w:rsidRPr="00ED7093" w:rsidRDefault="000205B9" w:rsidP="000205B9">
      <w:pPr>
        <w:ind w:firstLine="709"/>
        <w:jc w:val="both"/>
        <w:rPr>
          <w:sz w:val="28"/>
          <w:szCs w:val="28"/>
          <w:lang w:val="be-BY"/>
        </w:rPr>
      </w:pPr>
      <w:r w:rsidRPr="00ED7093">
        <w:rPr>
          <w:sz w:val="28"/>
          <w:szCs w:val="28"/>
          <w:lang w:val="be-BY"/>
        </w:rPr>
        <w:t>3. Жаўняровіч, П. П. Публіцыстычны дыскурс Уладзіміра Караткевіча / П. П. Жаўняровіч. – Мінск: РІВШ, 2011. – 244 с.</w:t>
      </w:r>
    </w:p>
    <w:p w:rsidR="000205B9" w:rsidRPr="00ED7093" w:rsidRDefault="000205B9" w:rsidP="000205B9">
      <w:pPr>
        <w:ind w:firstLine="709"/>
        <w:jc w:val="both"/>
        <w:rPr>
          <w:sz w:val="28"/>
          <w:szCs w:val="28"/>
          <w:lang w:val="be-BY"/>
        </w:rPr>
      </w:pPr>
      <w:r w:rsidRPr="00ED7093">
        <w:rPr>
          <w:sz w:val="28"/>
          <w:szCs w:val="28"/>
          <w:lang w:val="be-BY"/>
        </w:rPr>
        <w:t>4. Іўчанкаў, В. І. Дыскурс беларускіх СМІ. Арганізацыя публіцыстычнага тэксту / В. І. Іўчанкаў. – Мінск: БДУ, 2003. – 257 с.</w:t>
      </w:r>
    </w:p>
    <w:p w:rsidR="000205B9" w:rsidRPr="00ED7093" w:rsidRDefault="000205B9" w:rsidP="000205B9">
      <w:pPr>
        <w:ind w:firstLine="709"/>
        <w:jc w:val="both"/>
        <w:rPr>
          <w:sz w:val="28"/>
          <w:szCs w:val="28"/>
        </w:rPr>
      </w:pPr>
      <w:r w:rsidRPr="00ED7093">
        <w:rPr>
          <w:sz w:val="28"/>
          <w:szCs w:val="28"/>
          <w:lang w:val="be-BY"/>
        </w:rPr>
        <w:t>5</w:t>
      </w:r>
      <w:r w:rsidRPr="00ED7093">
        <w:rPr>
          <w:sz w:val="28"/>
          <w:szCs w:val="28"/>
        </w:rPr>
        <w:t xml:space="preserve">. </w:t>
      </w:r>
      <w:r w:rsidRPr="00ED7093">
        <w:rPr>
          <w:sz w:val="28"/>
          <w:szCs w:val="28"/>
          <w:lang w:val="be-BY"/>
        </w:rPr>
        <w:t>Ким, М. Н. Жанры современной журналистики / М. Н. Ким. – СПб.: Изд-во Михайлова В. А., 2004. – 336 с.</w:t>
      </w:r>
    </w:p>
    <w:p w:rsidR="000205B9" w:rsidRPr="00ED7093" w:rsidRDefault="000205B9" w:rsidP="000205B9">
      <w:pPr>
        <w:ind w:firstLine="709"/>
        <w:jc w:val="both"/>
        <w:rPr>
          <w:sz w:val="28"/>
          <w:szCs w:val="28"/>
        </w:rPr>
      </w:pPr>
      <w:r w:rsidRPr="00ED7093">
        <w:rPr>
          <w:sz w:val="28"/>
          <w:szCs w:val="28"/>
          <w:lang w:val="be-BY"/>
        </w:rPr>
        <w:t>6</w:t>
      </w:r>
      <w:r w:rsidRPr="00ED7093">
        <w:rPr>
          <w:sz w:val="28"/>
          <w:szCs w:val="28"/>
        </w:rPr>
        <w:t xml:space="preserve">. </w:t>
      </w:r>
      <w:r w:rsidRPr="00ED7093">
        <w:rPr>
          <w:sz w:val="28"/>
          <w:szCs w:val="28"/>
          <w:lang w:val="be-BY"/>
        </w:rPr>
        <w:t>Корконосенко, С. Г. Основы журналистики / С. Г. Корконосенко. – М.: Аспект Пресс, 2001. – 284 с.</w:t>
      </w:r>
    </w:p>
    <w:p w:rsidR="000205B9" w:rsidRPr="00ED7093" w:rsidRDefault="000205B9" w:rsidP="000205B9">
      <w:pPr>
        <w:ind w:firstLine="709"/>
        <w:jc w:val="both"/>
        <w:rPr>
          <w:sz w:val="28"/>
          <w:szCs w:val="28"/>
        </w:rPr>
      </w:pPr>
      <w:r w:rsidRPr="00ED7093">
        <w:rPr>
          <w:sz w:val="28"/>
          <w:szCs w:val="28"/>
          <w:lang w:val="be-BY"/>
        </w:rPr>
        <w:t>7</w:t>
      </w:r>
      <w:r w:rsidRPr="00ED7093">
        <w:rPr>
          <w:sz w:val="28"/>
          <w:szCs w:val="28"/>
        </w:rPr>
        <w:t xml:space="preserve">. </w:t>
      </w:r>
      <w:r w:rsidRPr="00ED7093">
        <w:rPr>
          <w:sz w:val="28"/>
          <w:szCs w:val="28"/>
          <w:lang w:val="be-BY"/>
        </w:rPr>
        <w:t>Основы творческой деятельности журналиста / под ред. С. Г. Корконосенко. – СПб.: Знание, СПб. ИВЭСЭП, 2000. – 272 с.</w:t>
      </w:r>
    </w:p>
    <w:p w:rsidR="000205B9" w:rsidRPr="00ED7093" w:rsidRDefault="000205B9" w:rsidP="000205B9">
      <w:pPr>
        <w:ind w:firstLine="709"/>
        <w:jc w:val="both"/>
        <w:rPr>
          <w:sz w:val="28"/>
          <w:szCs w:val="28"/>
        </w:rPr>
      </w:pPr>
      <w:r w:rsidRPr="00ED7093">
        <w:rPr>
          <w:sz w:val="28"/>
          <w:szCs w:val="28"/>
          <w:lang w:val="be-BY"/>
        </w:rPr>
        <w:t>8</w:t>
      </w:r>
      <w:r w:rsidRPr="00ED7093">
        <w:rPr>
          <w:sz w:val="28"/>
          <w:szCs w:val="28"/>
        </w:rPr>
        <w:t xml:space="preserve">. Сенкевич, М. П. Культура радио- и телевизионной речи: учеб. пос. для вузов / М. П. Сенкевич. – М.: </w:t>
      </w:r>
      <w:proofErr w:type="spellStart"/>
      <w:r w:rsidRPr="00ED7093">
        <w:rPr>
          <w:sz w:val="28"/>
          <w:szCs w:val="28"/>
        </w:rPr>
        <w:t>Высш</w:t>
      </w:r>
      <w:proofErr w:type="spellEnd"/>
      <w:r w:rsidRPr="00ED7093">
        <w:rPr>
          <w:sz w:val="28"/>
          <w:szCs w:val="28"/>
        </w:rPr>
        <w:t xml:space="preserve">. </w:t>
      </w:r>
      <w:proofErr w:type="spellStart"/>
      <w:r w:rsidRPr="00ED7093">
        <w:rPr>
          <w:sz w:val="28"/>
          <w:szCs w:val="28"/>
        </w:rPr>
        <w:t>шк</w:t>
      </w:r>
      <w:proofErr w:type="spellEnd"/>
      <w:r w:rsidRPr="00ED7093">
        <w:rPr>
          <w:sz w:val="28"/>
          <w:szCs w:val="28"/>
        </w:rPr>
        <w:t>., 1997. – 94 с.</w:t>
      </w:r>
    </w:p>
    <w:p w:rsidR="000205B9" w:rsidRPr="00ED7093" w:rsidRDefault="000205B9" w:rsidP="000205B9">
      <w:pPr>
        <w:ind w:firstLine="709"/>
        <w:jc w:val="both"/>
        <w:rPr>
          <w:sz w:val="28"/>
          <w:szCs w:val="28"/>
        </w:rPr>
      </w:pPr>
      <w:r w:rsidRPr="00ED7093">
        <w:rPr>
          <w:sz w:val="28"/>
          <w:szCs w:val="28"/>
          <w:lang w:val="be-BY"/>
        </w:rPr>
        <w:t>9</w:t>
      </w:r>
      <w:r w:rsidRPr="00ED7093">
        <w:rPr>
          <w:sz w:val="28"/>
          <w:szCs w:val="28"/>
        </w:rPr>
        <w:t xml:space="preserve">. </w:t>
      </w:r>
      <w:r w:rsidRPr="00ED7093">
        <w:rPr>
          <w:sz w:val="28"/>
          <w:szCs w:val="28"/>
          <w:lang w:val="be-BY"/>
        </w:rPr>
        <w:t>Стральцоў, Б. В. Асноўныя творчыя метады ў журналістыцы / Б. В. Стральцоў. – Мінск: БДУ, 2000. – 71 с.</w:t>
      </w:r>
    </w:p>
    <w:p w:rsidR="000205B9" w:rsidRPr="00ED7093" w:rsidRDefault="000205B9" w:rsidP="000205B9">
      <w:pPr>
        <w:ind w:firstLine="709"/>
        <w:jc w:val="both"/>
        <w:rPr>
          <w:sz w:val="28"/>
          <w:szCs w:val="28"/>
        </w:rPr>
      </w:pPr>
      <w:r w:rsidRPr="00ED7093">
        <w:rPr>
          <w:sz w:val="28"/>
          <w:szCs w:val="28"/>
          <w:lang w:val="be-BY"/>
        </w:rPr>
        <w:t>10</w:t>
      </w:r>
      <w:r w:rsidRPr="00ED7093">
        <w:rPr>
          <w:sz w:val="28"/>
          <w:szCs w:val="28"/>
        </w:rPr>
        <w:t xml:space="preserve">. </w:t>
      </w:r>
      <w:r w:rsidRPr="00ED7093">
        <w:rPr>
          <w:sz w:val="28"/>
          <w:szCs w:val="28"/>
          <w:lang w:val="be-BY"/>
        </w:rPr>
        <w:t>Стральцоў, Б. В. Метад і жанр: асновы творчага майстэрства журналіста / Б. В. Стральцоў. –  Мінск: БДУ, 2002. – 18 с.</w:t>
      </w:r>
    </w:p>
    <w:p w:rsidR="000205B9" w:rsidRPr="00ED7093" w:rsidRDefault="000205B9" w:rsidP="00A32767">
      <w:pPr>
        <w:jc w:val="center"/>
        <w:rPr>
          <w:b/>
          <w:bCs/>
          <w:sz w:val="28"/>
          <w:szCs w:val="28"/>
          <w:u w:val="single"/>
          <w:lang w:val="be-BY"/>
        </w:rPr>
      </w:pPr>
    </w:p>
    <w:p w:rsidR="00A32767" w:rsidRPr="00ED7093" w:rsidRDefault="00A32767" w:rsidP="00A32767">
      <w:pPr>
        <w:jc w:val="center"/>
        <w:rPr>
          <w:sz w:val="28"/>
          <w:szCs w:val="28"/>
          <w:lang w:val="be-BY"/>
        </w:rPr>
      </w:pPr>
      <w:r w:rsidRPr="00ED7093">
        <w:rPr>
          <w:b/>
          <w:bCs/>
          <w:sz w:val="28"/>
          <w:szCs w:val="28"/>
          <w:u w:val="single"/>
          <w:lang w:val="be-BY"/>
        </w:rPr>
        <w:t>Модуль 2 «</w:t>
      </w:r>
      <w:r w:rsidR="00AA52F6" w:rsidRPr="00ED7093">
        <w:rPr>
          <w:b/>
          <w:bCs/>
          <w:sz w:val="28"/>
          <w:szCs w:val="28"/>
          <w:u w:val="single"/>
          <w:lang w:val="be-BY"/>
        </w:rPr>
        <w:t>Методыка р</w:t>
      </w:r>
      <w:r w:rsidRPr="00ED7093">
        <w:rPr>
          <w:b/>
          <w:bCs/>
          <w:sz w:val="28"/>
          <w:szCs w:val="28"/>
          <w:u w:val="single"/>
          <w:lang w:val="be-BY"/>
        </w:rPr>
        <w:t>эдаганн</w:t>
      </w:r>
      <w:r w:rsidR="00AA52F6" w:rsidRPr="00ED7093">
        <w:rPr>
          <w:b/>
          <w:bCs/>
          <w:sz w:val="28"/>
          <w:szCs w:val="28"/>
          <w:u w:val="single"/>
          <w:lang w:val="be-BY"/>
        </w:rPr>
        <w:t>я</w:t>
      </w:r>
      <w:r w:rsidRPr="00ED7093">
        <w:rPr>
          <w:b/>
          <w:bCs/>
          <w:sz w:val="28"/>
          <w:szCs w:val="28"/>
          <w:u w:val="single"/>
          <w:lang w:val="be-BY"/>
        </w:rPr>
        <w:t xml:space="preserve"> </w:t>
      </w:r>
      <w:r w:rsidR="000205B9" w:rsidRPr="00ED7093">
        <w:rPr>
          <w:b/>
          <w:bCs/>
          <w:sz w:val="28"/>
          <w:szCs w:val="28"/>
          <w:u w:val="single"/>
          <w:lang w:val="be-BY"/>
        </w:rPr>
        <w:t>мастацка-публіцыстычных</w:t>
      </w:r>
      <w:r w:rsidRPr="00ED7093">
        <w:rPr>
          <w:b/>
          <w:bCs/>
          <w:sz w:val="28"/>
          <w:szCs w:val="28"/>
          <w:u w:val="single"/>
          <w:lang w:val="be-BY"/>
        </w:rPr>
        <w:t xml:space="preserve"> матэрыялаў»</w:t>
      </w:r>
    </w:p>
    <w:p w:rsidR="000205B9" w:rsidRPr="00ED7093" w:rsidRDefault="00A32767" w:rsidP="000205B9">
      <w:pPr>
        <w:jc w:val="center"/>
        <w:rPr>
          <w:i/>
          <w:iCs/>
          <w:sz w:val="28"/>
          <w:szCs w:val="28"/>
          <w:highlight w:val="yellow"/>
          <w:lang w:val="be-BY"/>
        </w:rPr>
      </w:pPr>
      <w:r w:rsidRPr="00ED7093">
        <w:rPr>
          <w:i/>
          <w:iCs/>
          <w:sz w:val="28"/>
          <w:szCs w:val="28"/>
          <w:lang w:val="be-BY"/>
        </w:rPr>
        <w:t>Асноўная</w:t>
      </w:r>
    </w:p>
    <w:p w:rsidR="00AA52F6" w:rsidRPr="00ED7093" w:rsidRDefault="00AA52F6" w:rsidP="00AA52F6">
      <w:pPr>
        <w:ind w:firstLine="709"/>
        <w:jc w:val="both"/>
        <w:rPr>
          <w:sz w:val="28"/>
          <w:szCs w:val="28"/>
        </w:rPr>
      </w:pPr>
      <w:r w:rsidRPr="00ED7093">
        <w:rPr>
          <w:sz w:val="28"/>
          <w:szCs w:val="28"/>
          <w:lang w:val="be-BY"/>
        </w:rPr>
        <w:t xml:space="preserve">1. </w:t>
      </w:r>
      <w:proofErr w:type="spellStart"/>
      <w:r w:rsidRPr="00ED7093">
        <w:rPr>
          <w:sz w:val="28"/>
          <w:szCs w:val="28"/>
        </w:rPr>
        <w:t>Базанова</w:t>
      </w:r>
      <w:proofErr w:type="spellEnd"/>
      <w:r w:rsidRPr="00ED7093">
        <w:rPr>
          <w:sz w:val="28"/>
          <w:szCs w:val="28"/>
        </w:rPr>
        <w:t>, А.Е. Литературное редактирование : учеб. пособие / А.Е.</w:t>
      </w:r>
      <w:r w:rsidRPr="00ED7093">
        <w:rPr>
          <w:sz w:val="28"/>
          <w:szCs w:val="28"/>
          <w:lang w:val="be-BY"/>
        </w:rPr>
        <w:t> </w:t>
      </w:r>
      <w:r w:rsidRPr="00ED7093">
        <w:rPr>
          <w:sz w:val="28"/>
          <w:szCs w:val="28"/>
        </w:rPr>
        <w:t>Ба</w:t>
      </w:r>
      <w:r w:rsidRPr="00ED7093">
        <w:rPr>
          <w:sz w:val="28"/>
          <w:szCs w:val="28"/>
          <w:lang w:val="be-BY"/>
        </w:rPr>
        <w:softHyphen/>
      </w:r>
      <w:r w:rsidRPr="00ED7093">
        <w:rPr>
          <w:sz w:val="28"/>
          <w:szCs w:val="28"/>
        </w:rPr>
        <w:t>за</w:t>
      </w:r>
      <w:r w:rsidRPr="00ED7093">
        <w:rPr>
          <w:sz w:val="28"/>
          <w:szCs w:val="28"/>
          <w:lang w:val="be-BY"/>
        </w:rPr>
        <w:softHyphen/>
      </w:r>
      <w:r w:rsidRPr="00ED7093">
        <w:rPr>
          <w:sz w:val="28"/>
          <w:szCs w:val="28"/>
        </w:rPr>
        <w:t>нова. – М. : РУДН, 2008. – 202 с.</w:t>
      </w:r>
    </w:p>
    <w:p w:rsidR="00AA52F6" w:rsidRPr="00ED7093" w:rsidRDefault="00AA52F6" w:rsidP="00AA52F6">
      <w:pPr>
        <w:ind w:firstLine="709"/>
        <w:jc w:val="both"/>
        <w:rPr>
          <w:sz w:val="28"/>
          <w:szCs w:val="28"/>
          <w:lang w:val="be-BY"/>
        </w:rPr>
      </w:pPr>
      <w:r w:rsidRPr="00ED7093">
        <w:rPr>
          <w:sz w:val="28"/>
          <w:szCs w:val="28"/>
        </w:rPr>
        <w:t>2. Голуб</w:t>
      </w:r>
      <w:r w:rsidRPr="00ED7093">
        <w:rPr>
          <w:sz w:val="28"/>
          <w:szCs w:val="28"/>
          <w:lang w:val="be-BY"/>
        </w:rPr>
        <w:t>,</w:t>
      </w:r>
      <w:r w:rsidRPr="00ED7093">
        <w:rPr>
          <w:sz w:val="28"/>
          <w:szCs w:val="28"/>
        </w:rPr>
        <w:t xml:space="preserve"> И.Б. Конспект лекций по литературному редактированию / И.Б. Го</w:t>
      </w:r>
      <w:r w:rsidRPr="00ED7093">
        <w:rPr>
          <w:sz w:val="28"/>
          <w:szCs w:val="28"/>
        </w:rPr>
        <w:softHyphen/>
        <w:t>луб. – М. : Айрис-пресс, 2004. – 432 с.</w:t>
      </w:r>
    </w:p>
    <w:p w:rsidR="00AA52F6" w:rsidRPr="00ED7093" w:rsidRDefault="00AA52F6" w:rsidP="00AA52F6">
      <w:pPr>
        <w:ind w:firstLine="709"/>
        <w:jc w:val="both"/>
        <w:rPr>
          <w:sz w:val="28"/>
          <w:szCs w:val="28"/>
          <w:lang w:val="be-BY"/>
        </w:rPr>
      </w:pPr>
      <w:r w:rsidRPr="00ED7093">
        <w:rPr>
          <w:sz w:val="28"/>
          <w:szCs w:val="28"/>
          <w:lang w:val="be-BY"/>
        </w:rPr>
        <w:t xml:space="preserve">3. </w:t>
      </w:r>
      <w:r w:rsidRPr="00ED7093">
        <w:rPr>
          <w:sz w:val="28"/>
          <w:szCs w:val="28"/>
        </w:rPr>
        <w:t>Голуб</w:t>
      </w:r>
      <w:r w:rsidRPr="00ED7093">
        <w:rPr>
          <w:sz w:val="28"/>
          <w:szCs w:val="28"/>
          <w:lang w:val="be-BY"/>
        </w:rPr>
        <w:t>,</w:t>
      </w:r>
      <w:r w:rsidRPr="00ED7093">
        <w:rPr>
          <w:sz w:val="28"/>
          <w:szCs w:val="28"/>
        </w:rPr>
        <w:t xml:space="preserve"> И.Б.</w:t>
      </w:r>
      <w:r w:rsidRPr="00ED7093">
        <w:rPr>
          <w:sz w:val="28"/>
          <w:szCs w:val="28"/>
          <w:lang w:val="be-BY"/>
        </w:rPr>
        <w:t xml:space="preserve"> Стилистика русского языка / И.Б. Голуб. – М. : Рольф ; Айрис-пресс, 1997. – 448 с.</w:t>
      </w:r>
    </w:p>
    <w:p w:rsidR="00AA52F6" w:rsidRPr="00ED7093" w:rsidRDefault="00AA52F6" w:rsidP="00AA52F6">
      <w:pPr>
        <w:ind w:firstLine="709"/>
        <w:jc w:val="both"/>
        <w:rPr>
          <w:sz w:val="28"/>
          <w:szCs w:val="28"/>
        </w:rPr>
      </w:pPr>
      <w:r w:rsidRPr="00ED7093">
        <w:rPr>
          <w:sz w:val="28"/>
          <w:szCs w:val="28"/>
          <w:lang w:val="be-BY"/>
        </w:rPr>
        <w:t xml:space="preserve">4. </w:t>
      </w:r>
      <w:r w:rsidRPr="00ED7093">
        <w:rPr>
          <w:sz w:val="28"/>
          <w:szCs w:val="28"/>
        </w:rPr>
        <w:t>Голуб</w:t>
      </w:r>
      <w:r w:rsidRPr="00ED7093">
        <w:rPr>
          <w:sz w:val="28"/>
          <w:szCs w:val="28"/>
          <w:lang w:val="be-BY"/>
        </w:rPr>
        <w:t>,</w:t>
      </w:r>
      <w:r w:rsidRPr="00ED7093">
        <w:rPr>
          <w:sz w:val="28"/>
          <w:szCs w:val="28"/>
        </w:rPr>
        <w:t xml:space="preserve"> И.Б. Упражнения по стилистике русского языка : учеб. пособие для вузов. – М. :</w:t>
      </w:r>
      <w:r w:rsidRPr="00ED7093">
        <w:rPr>
          <w:sz w:val="28"/>
          <w:szCs w:val="28"/>
          <w:lang w:val="be-BY"/>
        </w:rPr>
        <w:t xml:space="preserve"> Рольф ; Айрис-пресс, 1997. – 240 с.</w:t>
      </w:r>
    </w:p>
    <w:p w:rsidR="00AA52F6" w:rsidRPr="00ED7093" w:rsidRDefault="00AA52F6" w:rsidP="00AA52F6">
      <w:pPr>
        <w:ind w:firstLine="709"/>
        <w:jc w:val="both"/>
        <w:rPr>
          <w:sz w:val="28"/>
          <w:szCs w:val="28"/>
          <w:lang w:val="be-BY"/>
        </w:rPr>
      </w:pPr>
      <w:r w:rsidRPr="00ED7093">
        <w:rPr>
          <w:sz w:val="28"/>
          <w:szCs w:val="28"/>
        </w:rPr>
        <w:t xml:space="preserve">5. </w:t>
      </w:r>
      <w:proofErr w:type="spellStart"/>
      <w:r w:rsidRPr="00ED7093">
        <w:rPr>
          <w:sz w:val="28"/>
          <w:szCs w:val="28"/>
        </w:rPr>
        <w:t>Гужова</w:t>
      </w:r>
      <w:proofErr w:type="spellEnd"/>
      <w:r w:rsidRPr="00ED7093">
        <w:rPr>
          <w:sz w:val="28"/>
          <w:szCs w:val="28"/>
        </w:rPr>
        <w:t>, И.К. Литературное редактирование: материалы для занятий : учеб. пособие / И.К. </w:t>
      </w:r>
      <w:proofErr w:type="spellStart"/>
      <w:r w:rsidRPr="00ED7093">
        <w:rPr>
          <w:sz w:val="28"/>
          <w:szCs w:val="28"/>
        </w:rPr>
        <w:t>Гужова</w:t>
      </w:r>
      <w:proofErr w:type="spellEnd"/>
      <w:r w:rsidRPr="00ED7093">
        <w:rPr>
          <w:sz w:val="28"/>
          <w:szCs w:val="28"/>
        </w:rPr>
        <w:t xml:space="preserve"> [и др.]. – М. : МГУ, 2000. – 160 с.</w:t>
      </w:r>
    </w:p>
    <w:p w:rsidR="00AA52F6" w:rsidRPr="00ED7093" w:rsidRDefault="00AA52F6" w:rsidP="00AA52F6">
      <w:pPr>
        <w:ind w:firstLine="709"/>
        <w:jc w:val="both"/>
        <w:rPr>
          <w:sz w:val="28"/>
          <w:szCs w:val="28"/>
        </w:rPr>
      </w:pPr>
      <w:r w:rsidRPr="00ED7093">
        <w:rPr>
          <w:sz w:val="28"/>
          <w:szCs w:val="28"/>
        </w:rPr>
        <w:t xml:space="preserve">6. </w:t>
      </w:r>
      <w:proofErr w:type="spellStart"/>
      <w:r w:rsidRPr="00ED7093">
        <w:rPr>
          <w:sz w:val="28"/>
          <w:szCs w:val="28"/>
        </w:rPr>
        <w:t>Кайда</w:t>
      </w:r>
      <w:proofErr w:type="spellEnd"/>
      <w:r w:rsidRPr="00ED7093">
        <w:rPr>
          <w:sz w:val="28"/>
          <w:szCs w:val="28"/>
        </w:rPr>
        <w:t xml:space="preserve">, Л.Г. Эссе: стилистический портрет / Л.Г. </w:t>
      </w:r>
      <w:proofErr w:type="spellStart"/>
      <w:r w:rsidRPr="00ED7093">
        <w:rPr>
          <w:sz w:val="28"/>
          <w:szCs w:val="28"/>
        </w:rPr>
        <w:t>Кайда</w:t>
      </w:r>
      <w:proofErr w:type="spellEnd"/>
      <w:r w:rsidRPr="00ED7093">
        <w:rPr>
          <w:sz w:val="28"/>
          <w:szCs w:val="28"/>
        </w:rPr>
        <w:t>. – М. : Флинта : Наука, 2008. – 184 с.</w:t>
      </w:r>
    </w:p>
    <w:p w:rsidR="00AA52F6" w:rsidRPr="00ED7093" w:rsidRDefault="00AA52F6" w:rsidP="00AA52F6">
      <w:pPr>
        <w:ind w:firstLine="709"/>
        <w:jc w:val="both"/>
        <w:rPr>
          <w:sz w:val="28"/>
          <w:szCs w:val="28"/>
          <w:lang w:val="be-BY"/>
        </w:rPr>
      </w:pPr>
      <w:r w:rsidRPr="00ED7093">
        <w:rPr>
          <w:sz w:val="28"/>
          <w:szCs w:val="28"/>
          <w:lang w:val="be-BY"/>
        </w:rPr>
        <w:t>7. Ким, М.Н. Жанры современной журналистики / М.Н. Ким. – СПб. : Изд-во Михайлова В.А., 2004. – 336 с.</w:t>
      </w:r>
    </w:p>
    <w:p w:rsidR="00AA52F6" w:rsidRPr="00ED7093" w:rsidRDefault="00AA52F6" w:rsidP="00AA52F6">
      <w:pPr>
        <w:ind w:firstLine="709"/>
        <w:jc w:val="both"/>
        <w:rPr>
          <w:sz w:val="28"/>
          <w:szCs w:val="28"/>
        </w:rPr>
      </w:pPr>
      <w:r w:rsidRPr="00ED7093">
        <w:rPr>
          <w:sz w:val="28"/>
          <w:szCs w:val="28"/>
          <w:lang w:val="be-BY"/>
        </w:rPr>
        <w:t>8</w:t>
      </w:r>
      <w:r w:rsidRPr="00ED7093">
        <w:rPr>
          <w:sz w:val="28"/>
          <w:szCs w:val="28"/>
        </w:rPr>
        <w:t>. Козлова, М.М. Редактирование материалов массовой информации : учеб. пособие / М.М. Козлова. – СПб. : ИВЭСЭП ; Знание, 2009. – 78 с.</w:t>
      </w:r>
    </w:p>
    <w:p w:rsidR="00AA52F6" w:rsidRPr="00ED7093" w:rsidRDefault="00AA52F6" w:rsidP="00AA52F6">
      <w:pPr>
        <w:ind w:firstLine="709"/>
        <w:jc w:val="both"/>
        <w:rPr>
          <w:sz w:val="28"/>
          <w:szCs w:val="28"/>
        </w:rPr>
      </w:pPr>
      <w:r w:rsidRPr="00ED7093">
        <w:rPr>
          <w:sz w:val="28"/>
          <w:szCs w:val="28"/>
          <w:lang w:val="be-BY"/>
        </w:rPr>
        <w:t>9</w:t>
      </w:r>
      <w:r w:rsidRPr="00ED7093">
        <w:rPr>
          <w:sz w:val="28"/>
          <w:szCs w:val="28"/>
        </w:rPr>
        <w:t>. Колесников, Н.П. Стилистика и литературное редактирование / Н.П. Ко</w:t>
      </w:r>
      <w:r w:rsidRPr="00ED7093">
        <w:rPr>
          <w:sz w:val="28"/>
          <w:szCs w:val="28"/>
        </w:rPr>
        <w:softHyphen/>
      </w:r>
      <w:r w:rsidRPr="00ED7093">
        <w:rPr>
          <w:sz w:val="28"/>
          <w:szCs w:val="28"/>
        </w:rPr>
        <w:softHyphen/>
        <w:t xml:space="preserve">лесников. – Ростов н/Д : </w:t>
      </w:r>
      <w:proofErr w:type="spellStart"/>
      <w:r w:rsidRPr="00ED7093">
        <w:rPr>
          <w:sz w:val="28"/>
          <w:szCs w:val="28"/>
        </w:rPr>
        <w:t>МарТ</w:t>
      </w:r>
      <w:proofErr w:type="spellEnd"/>
      <w:r w:rsidRPr="00ED7093">
        <w:rPr>
          <w:sz w:val="28"/>
          <w:szCs w:val="28"/>
        </w:rPr>
        <w:t>, 2003. – 192 с.</w:t>
      </w:r>
    </w:p>
    <w:p w:rsidR="00AA52F6" w:rsidRPr="00ED7093" w:rsidRDefault="00AA52F6" w:rsidP="00AA52F6">
      <w:pPr>
        <w:ind w:firstLine="709"/>
        <w:jc w:val="both"/>
        <w:rPr>
          <w:sz w:val="28"/>
          <w:szCs w:val="28"/>
        </w:rPr>
      </w:pPr>
      <w:r w:rsidRPr="00ED7093">
        <w:rPr>
          <w:sz w:val="28"/>
          <w:szCs w:val="28"/>
          <w:lang w:val="be-BY"/>
        </w:rPr>
        <w:t>10</w:t>
      </w:r>
      <w:r w:rsidRPr="00ED7093">
        <w:rPr>
          <w:sz w:val="28"/>
          <w:szCs w:val="28"/>
        </w:rPr>
        <w:t>. Литературное редактирование : курс лекций / под ред. Н.С. </w:t>
      </w:r>
      <w:proofErr w:type="spellStart"/>
      <w:r w:rsidRPr="00ED7093">
        <w:rPr>
          <w:sz w:val="28"/>
          <w:szCs w:val="28"/>
        </w:rPr>
        <w:t>Валгиной</w:t>
      </w:r>
      <w:proofErr w:type="spellEnd"/>
      <w:r w:rsidRPr="00ED7093">
        <w:rPr>
          <w:sz w:val="28"/>
          <w:szCs w:val="28"/>
        </w:rPr>
        <w:t xml:space="preserve">. – Изд. 2-е, </w:t>
      </w:r>
      <w:proofErr w:type="spellStart"/>
      <w:r w:rsidRPr="00ED7093">
        <w:rPr>
          <w:sz w:val="28"/>
          <w:szCs w:val="28"/>
        </w:rPr>
        <w:t>испр</w:t>
      </w:r>
      <w:proofErr w:type="spellEnd"/>
      <w:r w:rsidRPr="00ED7093">
        <w:rPr>
          <w:sz w:val="28"/>
          <w:szCs w:val="28"/>
        </w:rPr>
        <w:t>. и доп. – М. : МПИ, 1989. – 128 с.</w:t>
      </w:r>
    </w:p>
    <w:p w:rsidR="00AA52F6" w:rsidRPr="00ED7093" w:rsidRDefault="00AA52F6" w:rsidP="00AA52F6">
      <w:pPr>
        <w:ind w:firstLine="709"/>
        <w:jc w:val="both"/>
        <w:rPr>
          <w:sz w:val="28"/>
          <w:szCs w:val="28"/>
        </w:rPr>
      </w:pPr>
      <w:r w:rsidRPr="00ED7093">
        <w:rPr>
          <w:sz w:val="28"/>
          <w:szCs w:val="28"/>
        </w:rPr>
        <w:t xml:space="preserve">11. </w:t>
      </w:r>
      <w:proofErr w:type="spellStart"/>
      <w:r w:rsidRPr="00ED7093">
        <w:rPr>
          <w:sz w:val="28"/>
          <w:szCs w:val="28"/>
        </w:rPr>
        <w:t>Мильчин</w:t>
      </w:r>
      <w:proofErr w:type="spellEnd"/>
      <w:r w:rsidRPr="00ED7093">
        <w:rPr>
          <w:sz w:val="28"/>
          <w:szCs w:val="28"/>
        </w:rPr>
        <w:t xml:space="preserve">, А.Э. Методика редактирования текста / А.Э. </w:t>
      </w:r>
      <w:proofErr w:type="spellStart"/>
      <w:r w:rsidRPr="00ED7093">
        <w:rPr>
          <w:sz w:val="28"/>
          <w:szCs w:val="28"/>
        </w:rPr>
        <w:t>Мильчин</w:t>
      </w:r>
      <w:proofErr w:type="spellEnd"/>
      <w:r w:rsidRPr="00ED7093">
        <w:rPr>
          <w:sz w:val="28"/>
          <w:szCs w:val="28"/>
        </w:rPr>
        <w:t xml:space="preserve">. – Изд. 3-е, </w:t>
      </w:r>
      <w:proofErr w:type="spellStart"/>
      <w:r w:rsidRPr="00ED7093">
        <w:rPr>
          <w:sz w:val="28"/>
          <w:szCs w:val="28"/>
        </w:rPr>
        <w:t>перераб</w:t>
      </w:r>
      <w:proofErr w:type="spellEnd"/>
      <w:r w:rsidRPr="00ED7093">
        <w:rPr>
          <w:sz w:val="28"/>
          <w:szCs w:val="28"/>
        </w:rPr>
        <w:t>. и доп. – М. : Логос, 2011. – 524 с.</w:t>
      </w:r>
    </w:p>
    <w:p w:rsidR="00AA52F6" w:rsidRPr="00ED7093" w:rsidRDefault="00AA52F6" w:rsidP="00AA52F6">
      <w:pPr>
        <w:ind w:firstLine="709"/>
        <w:jc w:val="both"/>
        <w:rPr>
          <w:sz w:val="28"/>
          <w:szCs w:val="28"/>
        </w:rPr>
      </w:pPr>
      <w:r w:rsidRPr="00ED7093">
        <w:rPr>
          <w:sz w:val="28"/>
          <w:szCs w:val="28"/>
          <w:lang w:val="be-BY"/>
        </w:rPr>
        <w:t>12</w:t>
      </w:r>
      <w:r w:rsidRPr="00ED7093">
        <w:rPr>
          <w:sz w:val="28"/>
          <w:szCs w:val="28"/>
        </w:rPr>
        <w:t xml:space="preserve">. </w:t>
      </w:r>
      <w:proofErr w:type="spellStart"/>
      <w:r w:rsidRPr="00ED7093">
        <w:rPr>
          <w:sz w:val="28"/>
          <w:szCs w:val="28"/>
        </w:rPr>
        <w:t>Накорякова</w:t>
      </w:r>
      <w:proofErr w:type="spellEnd"/>
      <w:r w:rsidRPr="00ED7093">
        <w:rPr>
          <w:sz w:val="28"/>
          <w:szCs w:val="28"/>
        </w:rPr>
        <w:t xml:space="preserve">, К.М. Литературное редактирование информационных </w:t>
      </w:r>
      <w:r w:rsidRPr="00ED7093">
        <w:rPr>
          <w:sz w:val="28"/>
          <w:szCs w:val="28"/>
        </w:rPr>
        <w:lastRenderedPageBreak/>
        <w:t xml:space="preserve">заметок : учеб.-метод. пособие / К.М. </w:t>
      </w:r>
      <w:proofErr w:type="spellStart"/>
      <w:r w:rsidRPr="00ED7093">
        <w:rPr>
          <w:sz w:val="28"/>
          <w:szCs w:val="28"/>
        </w:rPr>
        <w:t>Накорякова</w:t>
      </w:r>
      <w:proofErr w:type="spellEnd"/>
      <w:r w:rsidRPr="00ED7093">
        <w:rPr>
          <w:sz w:val="28"/>
          <w:szCs w:val="28"/>
        </w:rPr>
        <w:t>. – М. : Изд-во М</w:t>
      </w:r>
      <w:r w:rsidRPr="00ED7093">
        <w:rPr>
          <w:sz w:val="28"/>
          <w:szCs w:val="28"/>
          <w:lang w:val="be-BY"/>
        </w:rPr>
        <w:t>ГУ</w:t>
      </w:r>
      <w:r w:rsidRPr="00ED7093">
        <w:rPr>
          <w:sz w:val="28"/>
          <w:szCs w:val="28"/>
        </w:rPr>
        <w:t>, 1990. – 48 с.</w:t>
      </w:r>
    </w:p>
    <w:p w:rsidR="00AA52F6" w:rsidRPr="00ED7093" w:rsidRDefault="00AA52F6" w:rsidP="00AA52F6">
      <w:pPr>
        <w:ind w:firstLine="709"/>
        <w:jc w:val="both"/>
        <w:rPr>
          <w:sz w:val="28"/>
          <w:szCs w:val="28"/>
        </w:rPr>
      </w:pPr>
      <w:r w:rsidRPr="00ED7093">
        <w:rPr>
          <w:sz w:val="28"/>
          <w:szCs w:val="28"/>
          <w:lang w:val="be-BY"/>
        </w:rPr>
        <w:t>13</w:t>
      </w:r>
      <w:r w:rsidRPr="00ED7093">
        <w:rPr>
          <w:sz w:val="28"/>
          <w:szCs w:val="28"/>
        </w:rPr>
        <w:t xml:space="preserve">. </w:t>
      </w:r>
      <w:proofErr w:type="spellStart"/>
      <w:r w:rsidRPr="00ED7093">
        <w:rPr>
          <w:sz w:val="28"/>
          <w:szCs w:val="28"/>
        </w:rPr>
        <w:t>Накорякова</w:t>
      </w:r>
      <w:proofErr w:type="spellEnd"/>
      <w:r w:rsidRPr="00ED7093">
        <w:rPr>
          <w:sz w:val="28"/>
          <w:szCs w:val="28"/>
        </w:rPr>
        <w:t>, К.М. Литературное редактирование материалов мас</w:t>
      </w:r>
      <w:r w:rsidRPr="00ED7093">
        <w:rPr>
          <w:sz w:val="28"/>
          <w:szCs w:val="28"/>
        </w:rPr>
        <w:softHyphen/>
        <w:t>со</w:t>
      </w:r>
      <w:r w:rsidRPr="00ED7093">
        <w:rPr>
          <w:sz w:val="28"/>
          <w:szCs w:val="28"/>
        </w:rPr>
        <w:softHyphen/>
        <w:t>вой ин</w:t>
      </w:r>
      <w:r w:rsidRPr="00ED7093">
        <w:rPr>
          <w:sz w:val="28"/>
          <w:szCs w:val="28"/>
        </w:rPr>
        <w:softHyphen/>
        <w:t>формации : учеб. пособие / К.М. </w:t>
      </w:r>
      <w:proofErr w:type="spellStart"/>
      <w:r w:rsidRPr="00ED7093">
        <w:rPr>
          <w:sz w:val="28"/>
          <w:szCs w:val="28"/>
        </w:rPr>
        <w:t>Накорякова</w:t>
      </w:r>
      <w:proofErr w:type="spellEnd"/>
      <w:r w:rsidRPr="00ED7093">
        <w:rPr>
          <w:sz w:val="28"/>
          <w:szCs w:val="28"/>
        </w:rPr>
        <w:t>. – М. : Изд-во МГУ, 1994. – 189 с.</w:t>
      </w:r>
    </w:p>
    <w:p w:rsidR="00AA52F6" w:rsidRPr="00ED7093" w:rsidRDefault="00AA52F6" w:rsidP="00AA52F6">
      <w:pPr>
        <w:ind w:firstLine="709"/>
        <w:jc w:val="both"/>
        <w:rPr>
          <w:sz w:val="28"/>
          <w:szCs w:val="28"/>
        </w:rPr>
      </w:pPr>
      <w:r w:rsidRPr="00ED7093">
        <w:rPr>
          <w:sz w:val="28"/>
          <w:szCs w:val="28"/>
        </w:rPr>
        <w:t>1</w:t>
      </w:r>
      <w:r w:rsidRPr="00ED7093">
        <w:rPr>
          <w:sz w:val="28"/>
          <w:szCs w:val="28"/>
          <w:lang w:val="be-BY"/>
        </w:rPr>
        <w:t>4</w:t>
      </w:r>
      <w:r w:rsidRPr="00ED7093">
        <w:rPr>
          <w:sz w:val="28"/>
          <w:szCs w:val="28"/>
        </w:rPr>
        <w:t xml:space="preserve">. </w:t>
      </w:r>
      <w:proofErr w:type="spellStart"/>
      <w:r w:rsidRPr="00ED7093">
        <w:rPr>
          <w:sz w:val="28"/>
          <w:szCs w:val="28"/>
        </w:rPr>
        <w:t>Накорякова</w:t>
      </w:r>
      <w:proofErr w:type="spellEnd"/>
      <w:r w:rsidRPr="00ED7093">
        <w:rPr>
          <w:sz w:val="28"/>
          <w:szCs w:val="28"/>
        </w:rPr>
        <w:t>, К М. Литературное редактирование. Общая методика ра</w:t>
      </w:r>
      <w:r w:rsidRPr="00ED7093">
        <w:rPr>
          <w:sz w:val="28"/>
          <w:szCs w:val="28"/>
        </w:rPr>
        <w:softHyphen/>
      </w:r>
      <w:r w:rsidRPr="00ED7093">
        <w:rPr>
          <w:sz w:val="28"/>
          <w:szCs w:val="28"/>
        </w:rPr>
        <w:softHyphen/>
        <w:t>бо</w:t>
      </w:r>
      <w:r w:rsidRPr="00ED7093">
        <w:rPr>
          <w:sz w:val="28"/>
          <w:szCs w:val="28"/>
        </w:rPr>
        <w:softHyphen/>
      </w:r>
      <w:r w:rsidRPr="00ED7093">
        <w:rPr>
          <w:sz w:val="28"/>
          <w:szCs w:val="28"/>
        </w:rPr>
        <w:softHyphen/>
        <w:t>ты над текстом : учеб. пособие / К.М. </w:t>
      </w:r>
      <w:proofErr w:type="spellStart"/>
      <w:r w:rsidRPr="00ED7093">
        <w:rPr>
          <w:sz w:val="28"/>
          <w:szCs w:val="28"/>
        </w:rPr>
        <w:t>Накорякова</w:t>
      </w:r>
      <w:proofErr w:type="spellEnd"/>
      <w:r w:rsidRPr="00ED7093">
        <w:rPr>
          <w:sz w:val="28"/>
          <w:szCs w:val="28"/>
        </w:rPr>
        <w:t>. – М. : МГУ, 2011. – 332 с.</w:t>
      </w:r>
    </w:p>
    <w:p w:rsidR="00AA52F6" w:rsidRPr="00ED7093" w:rsidRDefault="00AA52F6" w:rsidP="00AA52F6">
      <w:pPr>
        <w:ind w:firstLine="709"/>
        <w:jc w:val="both"/>
        <w:rPr>
          <w:sz w:val="28"/>
          <w:szCs w:val="28"/>
        </w:rPr>
      </w:pPr>
      <w:r w:rsidRPr="00ED7093">
        <w:rPr>
          <w:sz w:val="28"/>
          <w:szCs w:val="28"/>
        </w:rPr>
        <w:t>1</w:t>
      </w:r>
      <w:r w:rsidRPr="00ED7093">
        <w:rPr>
          <w:sz w:val="28"/>
          <w:szCs w:val="28"/>
          <w:lang w:val="be-BY"/>
        </w:rPr>
        <w:t>5</w:t>
      </w:r>
      <w:r w:rsidRPr="00ED7093">
        <w:rPr>
          <w:sz w:val="28"/>
          <w:szCs w:val="28"/>
        </w:rPr>
        <w:t xml:space="preserve">. </w:t>
      </w:r>
      <w:proofErr w:type="spellStart"/>
      <w:r w:rsidRPr="00ED7093">
        <w:rPr>
          <w:sz w:val="28"/>
          <w:szCs w:val="28"/>
        </w:rPr>
        <w:t>Накорякова</w:t>
      </w:r>
      <w:proofErr w:type="spellEnd"/>
      <w:r w:rsidRPr="00ED7093">
        <w:rPr>
          <w:sz w:val="28"/>
          <w:szCs w:val="28"/>
        </w:rPr>
        <w:t>, К.М. Справочник по литературному редактированию / К.М. </w:t>
      </w:r>
      <w:proofErr w:type="spellStart"/>
      <w:r w:rsidRPr="00ED7093">
        <w:rPr>
          <w:sz w:val="28"/>
          <w:szCs w:val="28"/>
        </w:rPr>
        <w:t>На</w:t>
      </w:r>
      <w:r w:rsidRPr="00ED7093">
        <w:rPr>
          <w:sz w:val="28"/>
          <w:szCs w:val="28"/>
        </w:rPr>
        <w:softHyphen/>
        <w:t>корякова</w:t>
      </w:r>
      <w:proofErr w:type="spellEnd"/>
      <w:r w:rsidRPr="00ED7093">
        <w:rPr>
          <w:sz w:val="28"/>
          <w:szCs w:val="28"/>
        </w:rPr>
        <w:t xml:space="preserve">. – М. : Флинта : Наука, 2011. – 200 с. </w:t>
      </w:r>
    </w:p>
    <w:p w:rsidR="00AA52F6" w:rsidRPr="00ED7093" w:rsidRDefault="00AA52F6" w:rsidP="00AA52F6">
      <w:pPr>
        <w:ind w:firstLine="709"/>
        <w:jc w:val="both"/>
        <w:rPr>
          <w:sz w:val="28"/>
          <w:szCs w:val="28"/>
        </w:rPr>
      </w:pPr>
      <w:r w:rsidRPr="00ED7093">
        <w:rPr>
          <w:sz w:val="28"/>
          <w:szCs w:val="28"/>
        </w:rPr>
        <w:t xml:space="preserve">16. Риторические основы журналистики. работа над жанрами газеты : учеб. пособие / З.С. </w:t>
      </w:r>
      <w:proofErr w:type="spellStart"/>
      <w:r w:rsidRPr="00ED7093">
        <w:rPr>
          <w:sz w:val="28"/>
          <w:szCs w:val="28"/>
        </w:rPr>
        <w:t>Смелкова</w:t>
      </w:r>
      <w:proofErr w:type="spellEnd"/>
      <w:r w:rsidRPr="00ED7093">
        <w:rPr>
          <w:sz w:val="28"/>
          <w:szCs w:val="28"/>
        </w:rPr>
        <w:t xml:space="preserve"> [и др.]. – 6-у изд. – М. : Флинта : Наука, 2009. – 320 с.</w:t>
      </w:r>
    </w:p>
    <w:p w:rsidR="00AA52F6" w:rsidRPr="00ED7093" w:rsidRDefault="00AA52F6" w:rsidP="00AA52F6">
      <w:pPr>
        <w:ind w:firstLine="709"/>
        <w:jc w:val="both"/>
        <w:rPr>
          <w:sz w:val="28"/>
          <w:szCs w:val="28"/>
        </w:rPr>
      </w:pPr>
      <w:r w:rsidRPr="00ED7093">
        <w:rPr>
          <w:sz w:val="28"/>
          <w:szCs w:val="28"/>
        </w:rPr>
        <w:t>1</w:t>
      </w:r>
      <w:r w:rsidRPr="00ED7093">
        <w:rPr>
          <w:sz w:val="28"/>
          <w:szCs w:val="28"/>
          <w:lang w:val="be-BY"/>
        </w:rPr>
        <w:t>7</w:t>
      </w:r>
      <w:r w:rsidRPr="00ED7093">
        <w:rPr>
          <w:sz w:val="28"/>
          <w:szCs w:val="28"/>
        </w:rPr>
        <w:t xml:space="preserve">. Сикорский, Н.М. Теория и практика редактирования </w:t>
      </w:r>
      <w:r w:rsidRPr="00ED7093">
        <w:rPr>
          <w:sz w:val="28"/>
          <w:szCs w:val="28"/>
          <w:lang w:val="be-BY"/>
        </w:rPr>
        <w:t xml:space="preserve">: </w:t>
      </w:r>
      <w:r w:rsidRPr="00ED7093">
        <w:rPr>
          <w:sz w:val="28"/>
          <w:szCs w:val="28"/>
        </w:rPr>
        <w:t>учебник для ву</w:t>
      </w:r>
      <w:r w:rsidRPr="00ED7093">
        <w:rPr>
          <w:sz w:val="28"/>
          <w:szCs w:val="28"/>
        </w:rPr>
        <w:softHyphen/>
        <w:t>зов по спец. «Журналистика» / Н.М. Си</w:t>
      </w:r>
      <w:r w:rsidRPr="00ED7093">
        <w:rPr>
          <w:sz w:val="28"/>
          <w:szCs w:val="28"/>
        </w:rPr>
        <w:softHyphen/>
        <w:t>кор</w:t>
      </w:r>
      <w:r w:rsidRPr="00ED7093">
        <w:rPr>
          <w:sz w:val="28"/>
          <w:szCs w:val="28"/>
        </w:rPr>
        <w:softHyphen/>
        <w:t xml:space="preserve">ский. – 2-е изд., </w:t>
      </w:r>
      <w:proofErr w:type="spellStart"/>
      <w:r w:rsidRPr="00ED7093">
        <w:rPr>
          <w:sz w:val="28"/>
          <w:szCs w:val="28"/>
        </w:rPr>
        <w:t>испр</w:t>
      </w:r>
      <w:proofErr w:type="spellEnd"/>
      <w:r w:rsidRPr="00ED7093">
        <w:rPr>
          <w:sz w:val="28"/>
          <w:szCs w:val="28"/>
        </w:rPr>
        <w:t xml:space="preserve">. и доп.– М. : </w:t>
      </w:r>
      <w:r w:rsidRPr="00ED7093">
        <w:rPr>
          <w:sz w:val="28"/>
          <w:szCs w:val="28"/>
          <w:lang w:val="be-BY"/>
        </w:rPr>
        <w:t>Высш. школа</w:t>
      </w:r>
      <w:r w:rsidRPr="00ED7093">
        <w:rPr>
          <w:sz w:val="28"/>
          <w:szCs w:val="28"/>
        </w:rPr>
        <w:t>, 1980. – 328 с.</w:t>
      </w:r>
    </w:p>
    <w:p w:rsidR="00AA52F6" w:rsidRPr="00ED7093" w:rsidRDefault="00AA52F6" w:rsidP="00AA52F6">
      <w:pPr>
        <w:ind w:firstLine="709"/>
        <w:jc w:val="both"/>
        <w:rPr>
          <w:sz w:val="28"/>
          <w:szCs w:val="28"/>
        </w:rPr>
      </w:pPr>
      <w:r w:rsidRPr="00ED7093">
        <w:rPr>
          <w:sz w:val="28"/>
          <w:szCs w:val="28"/>
        </w:rPr>
        <w:t>1</w:t>
      </w:r>
      <w:r w:rsidRPr="00ED7093">
        <w:rPr>
          <w:sz w:val="28"/>
          <w:szCs w:val="28"/>
          <w:lang w:val="be-BY"/>
        </w:rPr>
        <w:t>8</w:t>
      </w:r>
      <w:r w:rsidRPr="00ED7093">
        <w:rPr>
          <w:sz w:val="28"/>
          <w:szCs w:val="28"/>
        </w:rPr>
        <w:t>. Сметанина, С.И. Литературное редактирование для журналистов и спе</w:t>
      </w:r>
      <w:r w:rsidRPr="00ED7093">
        <w:rPr>
          <w:sz w:val="28"/>
          <w:szCs w:val="28"/>
        </w:rPr>
        <w:softHyphen/>
        <w:t>циалистов по связям с общественностью / С.И. Сметанина. – СПб. : Изд-во Ми</w:t>
      </w:r>
      <w:r w:rsidRPr="00ED7093">
        <w:rPr>
          <w:sz w:val="28"/>
          <w:szCs w:val="28"/>
        </w:rPr>
        <w:softHyphen/>
        <w:t>хайлова В.А., 2003. – 252 с.</w:t>
      </w:r>
    </w:p>
    <w:p w:rsidR="00AA52F6" w:rsidRPr="00ED7093" w:rsidRDefault="00AA52F6" w:rsidP="00AA52F6">
      <w:pPr>
        <w:ind w:firstLine="709"/>
        <w:jc w:val="both"/>
        <w:rPr>
          <w:sz w:val="28"/>
          <w:szCs w:val="28"/>
        </w:rPr>
      </w:pPr>
      <w:r w:rsidRPr="00ED7093">
        <w:rPr>
          <w:sz w:val="28"/>
          <w:szCs w:val="28"/>
        </w:rPr>
        <w:t>19. Стилистика и литературное редактирование / под ред. В.И. Мак</w:t>
      </w:r>
      <w:r w:rsidRPr="00ED7093">
        <w:rPr>
          <w:sz w:val="28"/>
          <w:szCs w:val="28"/>
        </w:rPr>
        <w:softHyphen/>
        <w:t>си</w:t>
      </w:r>
      <w:r w:rsidRPr="00ED7093">
        <w:rPr>
          <w:sz w:val="28"/>
          <w:szCs w:val="28"/>
        </w:rPr>
        <w:softHyphen/>
        <w:t>мо</w:t>
      </w:r>
      <w:r w:rsidRPr="00ED7093">
        <w:rPr>
          <w:sz w:val="28"/>
          <w:szCs w:val="28"/>
        </w:rPr>
        <w:softHyphen/>
        <w:t>ва. – 3-е изд.</w:t>
      </w:r>
      <w:r w:rsidRPr="00ED7093">
        <w:rPr>
          <w:sz w:val="28"/>
          <w:szCs w:val="28"/>
          <w:lang w:val="be-BY"/>
        </w:rPr>
        <w:t xml:space="preserve">, </w:t>
      </w:r>
      <w:proofErr w:type="spellStart"/>
      <w:r w:rsidRPr="00ED7093">
        <w:rPr>
          <w:sz w:val="28"/>
          <w:szCs w:val="28"/>
        </w:rPr>
        <w:t>перераб</w:t>
      </w:r>
      <w:proofErr w:type="spellEnd"/>
      <w:r w:rsidRPr="00ED7093">
        <w:rPr>
          <w:sz w:val="28"/>
          <w:szCs w:val="28"/>
        </w:rPr>
        <w:t xml:space="preserve">. и доп. – М. : </w:t>
      </w:r>
      <w:proofErr w:type="spellStart"/>
      <w:r w:rsidRPr="00ED7093">
        <w:rPr>
          <w:sz w:val="28"/>
          <w:szCs w:val="28"/>
        </w:rPr>
        <w:t>Гардарики</w:t>
      </w:r>
      <w:proofErr w:type="spellEnd"/>
      <w:r w:rsidRPr="00ED7093">
        <w:rPr>
          <w:sz w:val="28"/>
          <w:szCs w:val="28"/>
        </w:rPr>
        <w:t>, 2007. – 653 с.</w:t>
      </w:r>
    </w:p>
    <w:p w:rsidR="00AA52F6" w:rsidRPr="00ED7093" w:rsidRDefault="00AA52F6" w:rsidP="00AA52F6">
      <w:pPr>
        <w:ind w:firstLine="709"/>
        <w:jc w:val="both"/>
        <w:rPr>
          <w:sz w:val="28"/>
          <w:szCs w:val="28"/>
        </w:rPr>
      </w:pPr>
      <w:r w:rsidRPr="00ED7093">
        <w:rPr>
          <w:sz w:val="28"/>
          <w:szCs w:val="28"/>
        </w:rPr>
        <w:t>20. Стилистический энциклопедический словарь русского языка / под ред. М.Н. Кожиной. – М. : Флинта : Наука, 2003. – 696 с.</w:t>
      </w:r>
    </w:p>
    <w:p w:rsidR="00AA52F6" w:rsidRPr="00ED7093" w:rsidRDefault="00AA52F6" w:rsidP="00AA52F6">
      <w:pPr>
        <w:ind w:firstLine="709"/>
        <w:jc w:val="both"/>
        <w:rPr>
          <w:sz w:val="28"/>
          <w:szCs w:val="28"/>
        </w:rPr>
      </w:pPr>
      <w:r w:rsidRPr="00ED7093">
        <w:rPr>
          <w:sz w:val="28"/>
          <w:szCs w:val="28"/>
        </w:rPr>
        <w:t xml:space="preserve">21. </w:t>
      </w:r>
      <w:proofErr w:type="spellStart"/>
      <w:r w:rsidRPr="00ED7093">
        <w:rPr>
          <w:sz w:val="28"/>
          <w:szCs w:val="28"/>
        </w:rPr>
        <w:t>Тертычный</w:t>
      </w:r>
      <w:proofErr w:type="spellEnd"/>
      <w:r w:rsidRPr="00ED7093">
        <w:rPr>
          <w:sz w:val="28"/>
          <w:szCs w:val="28"/>
        </w:rPr>
        <w:t>, А.А. Жанры периодической печати : учеб. пособие. – М. : Аспект Пресс, 2000. – 312 с.</w:t>
      </w:r>
    </w:p>
    <w:p w:rsidR="00AA52F6" w:rsidRPr="00ED7093" w:rsidRDefault="00AA52F6" w:rsidP="000205B9">
      <w:pPr>
        <w:jc w:val="center"/>
        <w:rPr>
          <w:i/>
          <w:iCs/>
          <w:sz w:val="28"/>
          <w:szCs w:val="28"/>
          <w:highlight w:val="yellow"/>
        </w:rPr>
      </w:pPr>
    </w:p>
    <w:p w:rsidR="00A32767" w:rsidRPr="00ED7093" w:rsidRDefault="00A32767" w:rsidP="000205B9">
      <w:pPr>
        <w:jc w:val="center"/>
        <w:rPr>
          <w:bCs/>
          <w:sz w:val="28"/>
          <w:szCs w:val="28"/>
          <w:lang w:val="be-BY"/>
        </w:rPr>
      </w:pPr>
      <w:r w:rsidRPr="00ED7093">
        <w:rPr>
          <w:bCs/>
          <w:i/>
          <w:iCs/>
          <w:sz w:val="28"/>
          <w:szCs w:val="28"/>
          <w:lang w:val="be-BY"/>
        </w:rPr>
        <w:t>Дадатковая</w:t>
      </w:r>
      <w:r w:rsidRPr="00ED7093">
        <w:rPr>
          <w:bCs/>
          <w:sz w:val="28"/>
          <w:szCs w:val="28"/>
          <w:lang w:val="be-BY"/>
        </w:rPr>
        <w:t xml:space="preserve"> </w:t>
      </w:r>
    </w:p>
    <w:p w:rsidR="00AA52F6" w:rsidRPr="00ED7093" w:rsidRDefault="00AA52F6" w:rsidP="00AA52F6">
      <w:pPr>
        <w:ind w:firstLine="709"/>
        <w:jc w:val="both"/>
        <w:rPr>
          <w:sz w:val="28"/>
          <w:szCs w:val="28"/>
        </w:rPr>
      </w:pPr>
      <w:r w:rsidRPr="00ED7093">
        <w:rPr>
          <w:sz w:val="28"/>
          <w:szCs w:val="28"/>
          <w:lang w:val="be-BY"/>
        </w:rPr>
        <w:t>Белокурова, С.П. Словарь литературоведческих терминов / С.П. Белокурова. – СПб. : Паритет, 2006. – 320 с.</w:t>
      </w:r>
    </w:p>
    <w:p w:rsidR="00AA52F6" w:rsidRPr="00ED7093" w:rsidRDefault="00AA52F6" w:rsidP="00AA52F6">
      <w:pPr>
        <w:ind w:firstLine="709"/>
        <w:jc w:val="both"/>
        <w:rPr>
          <w:sz w:val="28"/>
          <w:szCs w:val="28"/>
        </w:rPr>
      </w:pPr>
      <w:r w:rsidRPr="00ED7093">
        <w:rPr>
          <w:sz w:val="28"/>
          <w:szCs w:val="28"/>
          <w:lang w:val="be-BY"/>
        </w:rPr>
        <w:t>2</w:t>
      </w:r>
      <w:r w:rsidRPr="00ED7093">
        <w:rPr>
          <w:sz w:val="28"/>
          <w:szCs w:val="28"/>
        </w:rPr>
        <w:t xml:space="preserve">. </w:t>
      </w:r>
      <w:r w:rsidRPr="00ED7093">
        <w:rPr>
          <w:sz w:val="28"/>
          <w:szCs w:val="28"/>
          <w:lang w:val="be-BY"/>
        </w:rPr>
        <w:t>Ворошилов, В.В.</w:t>
      </w:r>
      <w:r w:rsidRPr="00ED7093">
        <w:rPr>
          <w:i/>
          <w:sz w:val="28"/>
          <w:szCs w:val="28"/>
          <w:lang w:val="be-BY"/>
        </w:rPr>
        <w:t xml:space="preserve"> </w:t>
      </w:r>
      <w:r w:rsidRPr="00ED7093">
        <w:rPr>
          <w:sz w:val="28"/>
          <w:szCs w:val="28"/>
          <w:lang w:val="be-BY"/>
        </w:rPr>
        <w:t>Журналистика. Базовый курс : учебник / В.В. Во</w:t>
      </w:r>
      <w:r w:rsidRPr="00ED7093">
        <w:rPr>
          <w:sz w:val="28"/>
          <w:szCs w:val="28"/>
          <w:lang w:val="be-BY"/>
        </w:rPr>
        <w:softHyphen/>
        <w:t>ро</w:t>
      </w:r>
      <w:r w:rsidRPr="00ED7093">
        <w:rPr>
          <w:sz w:val="28"/>
          <w:szCs w:val="28"/>
          <w:lang w:val="be-BY"/>
        </w:rPr>
        <w:softHyphen/>
        <w:t>шилов. – 5</w:t>
      </w:r>
      <w:r w:rsidRPr="00ED7093">
        <w:rPr>
          <w:sz w:val="28"/>
          <w:szCs w:val="28"/>
          <w:lang w:val="be-BY"/>
        </w:rPr>
        <w:noBreakHyphen/>
        <w:t>е изд. – СПб. : Изд-во Михайлова В.А., 2004. – 704 с.</w:t>
      </w:r>
    </w:p>
    <w:p w:rsidR="00AA52F6" w:rsidRPr="00ED7093" w:rsidRDefault="00AA52F6" w:rsidP="00AA52F6">
      <w:pPr>
        <w:ind w:firstLine="709"/>
        <w:jc w:val="both"/>
        <w:rPr>
          <w:sz w:val="28"/>
          <w:szCs w:val="28"/>
          <w:lang w:val="be-BY"/>
        </w:rPr>
      </w:pPr>
      <w:r w:rsidRPr="00ED7093">
        <w:rPr>
          <w:sz w:val="28"/>
          <w:szCs w:val="28"/>
          <w:lang w:val="be-BY"/>
        </w:rPr>
        <w:t>3. Дубовік, С.В. Даведнік журналіста /  С.В. Дубовік. – Мінск : БДУ, 2006. – 211 с.</w:t>
      </w:r>
    </w:p>
    <w:p w:rsidR="00AA52F6" w:rsidRPr="00ED7093" w:rsidRDefault="00AA52F6" w:rsidP="00AA52F6">
      <w:pPr>
        <w:ind w:firstLine="709"/>
        <w:jc w:val="both"/>
        <w:rPr>
          <w:sz w:val="28"/>
          <w:szCs w:val="28"/>
          <w:lang w:val="be-BY"/>
        </w:rPr>
      </w:pPr>
      <w:r w:rsidRPr="00ED7093">
        <w:rPr>
          <w:sz w:val="28"/>
          <w:szCs w:val="28"/>
          <w:lang w:val="be-BY"/>
        </w:rPr>
        <w:t>4. Жаўняровіч, П.П. Публіцыстычны дыскурс Уладзіміра Караткевіча / П.П. Жаў</w:t>
      </w:r>
      <w:r w:rsidRPr="00ED7093">
        <w:rPr>
          <w:sz w:val="28"/>
          <w:szCs w:val="28"/>
          <w:lang w:val="be-BY"/>
        </w:rPr>
        <w:softHyphen/>
        <w:t>няровіч. – Мінск : РІВШ, 2011. – 244 с.</w:t>
      </w:r>
    </w:p>
    <w:p w:rsidR="00AA52F6" w:rsidRPr="00ED7093" w:rsidRDefault="00AA52F6" w:rsidP="00AA52F6">
      <w:pPr>
        <w:ind w:firstLine="709"/>
        <w:jc w:val="both"/>
        <w:rPr>
          <w:sz w:val="28"/>
          <w:szCs w:val="28"/>
          <w:lang w:val="be-BY"/>
        </w:rPr>
      </w:pPr>
      <w:r w:rsidRPr="00ED7093">
        <w:rPr>
          <w:sz w:val="28"/>
          <w:szCs w:val="28"/>
          <w:lang w:val="be-BY"/>
        </w:rPr>
        <w:t>5. Іўчанкаў, В.І. Дыскурс беларускіх СМІ. Арганізацыя публіцыстычнага тэксту / В.І. Іўчанкаў. – Мінск : БДУ, 2003. – 257 с.</w:t>
      </w:r>
    </w:p>
    <w:p w:rsidR="00AA52F6" w:rsidRPr="00ED7093" w:rsidRDefault="00AA52F6" w:rsidP="00AA52F6">
      <w:pPr>
        <w:ind w:firstLine="709"/>
        <w:jc w:val="both"/>
        <w:rPr>
          <w:sz w:val="28"/>
          <w:szCs w:val="28"/>
        </w:rPr>
      </w:pPr>
      <w:r w:rsidRPr="00ED7093">
        <w:rPr>
          <w:sz w:val="28"/>
          <w:szCs w:val="28"/>
          <w:lang w:val="be-BY"/>
        </w:rPr>
        <w:t>6</w:t>
      </w:r>
      <w:r w:rsidRPr="00ED7093">
        <w:rPr>
          <w:sz w:val="28"/>
          <w:szCs w:val="28"/>
        </w:rPr>
        <w:t xml:space="preserve">. </w:t>
      </w:r>
      <w:r w:rsidRPr="00ED7093">
        <w:rPr>
          <w:sz w:val="28"/>
          <w:szCs w:val="28"/>
          <w:lang w:val="be-BY"/>
        </w:rPr>
        <w:t>Корконосенко, С.Г. Основы журналистики / С.Г. Корконосенко. – М. : Ас</w:t>
      </w:r>
      <w:r w:rsidRPr="00ED7093">
        <w:rPr>
          <w:sz w:val="28"/>
          <w:szCs w:val="28"/>
          <w:lang w:val="be-BY"/>
        </w:rPr>
        <w:softHyphen/>
      </w:r>
      <w:r w:rsidRPr="00ED7093">
        <w:rPr>
          <w:sz w:val="28"/>
          <w:szCs w:val="28"/>
          <w:lang w:val="be-BY"/>
        </w:rPr>
        <w:softHyphen/>
      </w:r>
      <w:r w:rsidRPr="00ED7093">
        <w:rPr>
          <w:sz w:val="28"/>
          <w:szCs w:val="28"/>
          <w:lang w:val="be-BY"/>
        </w:rPr>
        <w:softHyphen/>
        <w:t>пект Пресс, 2001. – 284 с.</w:t>
      </w:r>
    </w:p>
    <w:p w:rsidR="00AA52F6" w:rsidRPr="00ED7093" w:rsidRDefault="00AA52F6" w:rsidP="00AA52F6">
      <w:pPr>
        <w:ind w:firstLine="709"/>
        <w:jc w:val="both"/>
        <w:rPr>
          <w:sz w:val="28"/>
          <w:szCs w:val="28"/>
          <w:lang w:val="be-BY"/>
        </w:rPr>
      </w:pPr>
      <w:r w:rsidRPr="00ED7093">
        <w:rPr>
          <w:sz w:val="28"/>
          <w:szCs w:val="28"/>
          <w:lang w:val="be-BY"/>
        </w:rPr>
        <w:t>7</w:t>
      </w:r>
      <w:r w:rsidRPr="00ED7093">
        <w:rPr>
          <w:sz w:val="28"/>
          <w:szCs w:val="28"/>
        </w:rPr>
        <w:t xml:space="preserve">. </w:t>
      </w:r>
      <w:r w:rsidRPr="00ED7093">
        <w:rPr>
          <w:sz w:val="28"/>
          <w:szCs w:val="28"/>
          <w:lang w:val="be-BY"/>
        </w:rPr>
        <w:t>Основы творческой деятельности журналиста / под ред. С.Г. Кор</w:t>
      </w:r>
      <w:r w:rsidRPr="00ED7093">
        <w:rPr>
          <w:sz w:val="28"/>
          <w:szCs w:val="28"/>
          <w:lang w:val="be-BY"/>
        </w:rPr>
        <w:softHyphen/>
        <w:t>ко</w:t>
      </w:r>
      <w:r w:rsidRPr="00ED7093">
        <w:rPr>
          <w:sz w:val="28"/>
          <w:szCs w:val="28"/>
          <w:lang w:val="be-BY"/>
        </w:rPr>
        <w:softHyphen/>
        <w:t>но</w:t>
      </w:r>
      <w:r w:rsidRPr="00ED7093">
        <w:rPr>
          <w:sz w:val="28"/>
          <w:szCs w:val="28"/>
          <w:lang w:val="be-BY"/>
        </w:rPr>
        <w:softHyphen/>
        <w:t>сен</w:t>
      </w:r>
      <w:r w:rsidRPr="00ED7093">
        <w:rPr>
          <w:sz w:val="28"/>
          <w:szCs w:val="28"/>
          <w:lang w:val="be-BY"/>
        </w:rPr>
        <w:softHyphen/>
        <w:t>ко. – СПб. : Знание ; СПб. ИВЭСЭП, 2000. – 272 с.</w:t>
      </w:r>
    </w:p>
    <w:p w:rsidR="00AA52F6" w:rsidRPr="00ED7093" w:rsidRDefault="00AA52F6" w:rsidP="00AA52F6">
      <w:pPr>
        <w:ind w:firstLine="709"/>
        <w:jc w:val="both"/>
        <w:rPr>
          <w:sz w:val="28"/>
          <w:szCs w:val="28"/>
          <w:lang w:val="be-BY"/>
        </w:rPr>
      </w:pPr>
      <w:r w:rsidRPr="00ED7093">
        <w:rPr>
          <w:sz w:val="28"/>
          <w:szCs w:val="28"/>
          <w:lang w:val="be-BY"/>
        </w:rPr>
        <w:t>8. Рагойша, В. Тэорыя літаратуры ў тэрмінах : дапам. / В. Рагойша. – Мінск : Беларуская Энцыклапедыя, 2001. – 384 с.</w:t>
      </w:r>
    </w:p>
    <w:p w:rsidR="00AA52F6" w:rsidRPr="00ED7093" w:rsidRDefault="00AA52F6" w:rsidP="00AA52F6">
      <w:pPr>
        <w:ind w:firstLine="709"/>
        <w:jc w:val="both"/>
        <w:rPr>
          <w:sz w:val="28"/>
          <w:szCs w:val="28"/>
          <w:lang w:val="be-BY"/>
        </w:rPr>
      </w:pPr>
      <w:r w:rsidRPr="00ED7093">
        <w:rPr>
          <w:sz w:val="28"/>
          <w:szCs w:val="28"/>
          <w:lang w:val="be-BY"/>
        </w:rPr>
        <w:t>9. Стральцоў, Б.В. Асноўныя творчыя метады ў журналістыцы / Б.В. Страль</w:t>
      </w:r>
      <w:r w:rsidRPr="00ED7093">
        <w:rPr>
          <w:sz w:val="28"/>
          <w:szCs w:val="28"/>
          <w:lang w:val="be-BY"/>
        </w:rPr>
        <w:softHyphen/>
        <w:t>цоў. – Мінск : БДУ, 2000. – 71 с.</w:t>
      </w:r>
    </w:p>
    <w:p w:rsidR="00AA52F6" w:rsidRPr="00ED7093" w:rsidRDefault="00AA52F6" w:rsidP="00AA52F6">
      <w:pPr>
        <w:ind w:firstLine="709"/>
        <w:jc w:val="both"/>
        <w:rPr>
          <w:sz w:val="28"/>
          <w:szCs w:val="28"/>
          <w:lang w:val="be-BY"/>
        </w:rPr>
      </w:pPr>
      <w:r w:rsidRPr="00ED7093">
        <w:rPr>
          <w:sz w:val="28"/>
          <w:szCs w:val="28"/>
          <w:lang w:val="be-BY"/>
        </w:rPr>
        <w:t>10</w:t>
      </w:r>
      <w:r w:rsidRPr="00ED7093">
        <w:rPr>
          <w:sz w:val="28"/>
          <w:szCs w:val="28"/>
        </w:rPr>
        <w:t xml:space="preserve">. </w:t>
      </w:r>
      <w:r w:rsidRPr="00ED7093">
        <w:rPr>
          <w:sz w:val="28"/>
          <w:szCs w:val="28"/>
          <w:lang w:val="be-BY"/>
        </w:rPr>
        <w:t>Стральцоў, Б.В. Метад і жанр : асновы творчага майстэрства жур</w:t>
      </w:r>
      <w:r w:rsidRPr="00ED7093">
        <w:rPr>
          <w:sz w:val="28"/>
          <w:szCs w:val="28"/>
          <w:lang w:val="be-BY"/>
        </w:rPr>
        <w:softHyphen/>
        <w:t>на</w:t>
      </w:r>
      <w:r w:rsidRPr="00ED7093">
        <w:rPr>
          <w:sz w:val="28"/>
          <w:szCs w:val="28"/>
          <w:lang w:val="be-BY"/>
        </w:rPr>
        <w:softHyphen/>
      </w:r>
      <w:r w:rsidRPr="00ED7093">
        <w:rPr>
          <w:sz w:val="28"/>
          <w:szCs w:val="28"/>
          <w:lang w:val="be-BY"/>
        </w:rPr>
        <w:lastRenderedPageBreak/>
        <w:t>ліс</w:t>
      </w:r>
      <w:r w:rsidRPr="00ED7093">
        <w:rPr>
          <w:sz w:val="28"/>
          <w:szCs w:val="28"/>
          <w:lang w:val="be-BY"/>
        </w:rPr>
        <w:softHyphen/>
        <w:t>та / Б.В. Стральцоў. –  Мінск : БДУ, 2002. – 18 с.</w:t>
      </w:r>
    </w:p>
    <w:p w:rsidR="00AA52F6" w:rsidRPr="00ED7093" w:rsidRDefault="00AA52F6" w:rsidP="00AA52F6">
      <w:pPr>
        <w:ind w:firstLine="709"/>
        <w:jc w:val="both"/>
        <w:rPr>
          <w:sz w:val="28"/>
          <w:szCs w:val="28"/>
          <w:lang w:val="be-BY"/>
        </w:rPr>
      </w:pPr>
      <w:r w:rsidRPr="00ED7093">
        <w:rPr>
          <w:sz w:val="28"/>
          <w:szCs w:val="28"/>
          <w:lang w:val="be-BY"/>
        </w:rPr>
        <w:t>11. Цікоцкі, М.Я. Стылістыка беларускай мовы : вучэб. дапам. для фак. журналістыкі / М.Я. Цікоцкі. – 2-е выд., перапрац. і дап. – Мінск : Універсітэцкае, 1995. – 294 с.</w:t>
      </w:r>
    </w:p>
    <w:p w:rsidR="00AA52F6" w:rsidRPr="00ED7093" w:rsidRDefault="00AA52F6" w:rsidP="00AA52F6">
      <w:pPr>
        <w:ind w:firstLine="709"/>
        <w:jc w:val="both"/>
        <w:rPr>
          <w:sz w:val="28"/>
          <w:szCs w:val="28"/>
          <w:lang w:val="be-BY"/>
        </w:rPr>
      </w:pPr>
      <w:r w:rsidRPr="00ED7093">
        <w:rPr>
          <w:sz w:val="28"/>
          <w:szCs w:val="28"/>
          <w:lang w:val="be-BY"/>
        </w:rPr>
        <w:t>12. Цікоцкі, М.Я. Стылістыка тэксту : вучэб. дапам. для студэнтаў выш. навуч. устаноў філал. профілю / М.Я. Цікоцкі. – Мінск : Бел. навука, 2002. – 223 с.</w:t>
      </w:r>
    </w:p>
    <w:p w:rsidR="00AA52F6" w:rsidRPr="00ED7093" w:rsidRDefault="00AA52F6" w:rsidP="000205B9">
      <w:pPr>
        <w:jc w:val="center"/>
        <w:rPr>
          <w:i/>
          <w:iCs/>
          <w:sz w:val="28"/>
          <w:szCs w:val="28"/>
          <w:lang w:val="be-BY"/>
        </w:rPr>
      </w:pPr>
    </w:p>
    <w:p w:rsidR="00A32767" w:rsidRPr="00ED7093" w:rsidRDefault="00A32767" w:rsidP="00A32767">
      <w:pPr>
        <w:ind w:firstLine="709"/>
        <w:jc w:val="both"/>
        <w:rPr>
          <w:sz w:val="23"/>
          <w:szCs w:val="23"/>
          <w:lang w:val="be-BY"/>
        </w:rPr>
      </w:pPr>
    </w:p>
    <w:p w:rsidR="00A32767" w:rsidRPr="00ED7093" w:rsidRDefault="00A2410D" w:rsidP="000205B9">
      <w:pPr>
        <w:jc w:val="center"/>
        <w:rPr>
          <w:b/>
          <w:bCs/>
          <w:sz w:val="28"/>
          <w:szCs w:val="28"/>
          <w:lang w:val="be-BY"/>
        </w:rPr>
      </w:pPr>
      <w:r w:rsidRPr="00ED7093">
        <w:rPr>
          <w:b/>
          <w:bCs/>
          <w:sz w:val="28"/>
          <w:szCs w:val="28"/>
          <w:lang w:val="be-BY"/>
        </w:rPr>
        <w:t>ІІ. РЭКАМЕНДАЦЫІ ПА АРГАНІЗАЦЫІ САМАСТОЙНАЙ ПРАЦЫ</w:t>
      </w:r>
    </w:p>
    <w:p w:rsidR="00A32767" w:rsidRPr="00ED7093" w:rsidRDefault="00A32767" w:rsidP="00A32767">
      <w:pPr>
        <w:ind w:firstLine="709"/>
        <w:jc w:val="both"/>
        <w:rPr>
          <w:sz w:val="28"/>
          <w:szCs w:val="28"/>
          <w:lang w:val="be-BY"/>
        </w:rPr>
      </w:pPr>
      <w:r w:rsidRPr="00ED7093">
        <w:rPr>
          <w:sz w:val="28"/>
          <w:szCs w:val="28"/>
          <w:lang w:val="be-BY"/>
        </w:rPr>
        <w:t xml:space="preserve">У працэсе вывучэння дысцыпліны студэнтам рэкамендуецца рэгулярна працаваць з </w:t>
      </w:r>
      <w:r w:rsidR="000205B9" w:rsidRPr="00ED7093">
        <w:rPr>
          <w:sz w:val="28"/>
          <w:szCs w:val="28"/>
          <w:lang w:val="be-BY"/>
        </w:rPr>
        <w:t xml:space="preserve">інфармацыйнымі і мастацка-публіцыстычнымі </w:t>
      </w:r>
      <w:r w:rsidRPr="00ED7093">
        <w:rPr>
          <w:sz w:val="28"/>
          <w:szCs w:val="28"/>
          <w:lang w:val="be-BY"/>
        </w:rPr>
        <w:t xml:space="preserve">тэкстамі розных жанраў і з гледжання рэдактара выяўляць іх лінгвістычную арганізацыю, ацэньваць рэдактарскія падыходы пры падрыхтоўцы да друку. Неабходнасць пастаянна ўдасканальваць сваю маўленчую кампетэнцыю для якаснага рэдагавання тэкстаў патрабуе ад будучага рэдактара пастаянна сачыць за выхадам новай даведачнай літаратуры. </w:t>
      </w:r>
    </w:p>
    <w:p w:rsidR="00A32767" w:rsidRPr="00ED7093" w:rsidRDefault="00A32767" w:rsidP="00A32767">
      <w:pPr>
        <w:jc w:val="both"/>
        <w:rPr>
          <w:b/>
          <w:bCs/>
          <w:sz w:val="28"/>
          <w:szCs w:val="28"/>
          <w:lang w:val="be-BY"/>
        </w:rPr>
      </w:pPr>
    </w:p>
    <w:p w:rsidR="00A32767" w:rsidRPr="00ED7093" w:rsidRDefault="00A32767" w:rsidP="000205B9">
      <w:pPr>
        <w:jc w:val="center"/>
        <w:rPr>
          <w:b/>
          <w:bCs/>
          <w:sz w:val="28"/>
          <w:szCs w:val="28"/>
          <w:lang w:val="be-BY"/>
        </w:rPr>
      </w:pPr>
      <w:r w:rsidRPr="00ED7093">
        <w:rPr>
          <w:b/>
          <w:bCs/>
          <w:sz w:val="28"/>
          <w:szCs w:val="28"/>
          <w:lang w:val="be-BY"/>
        </w:rPr>
        <w:t>ІІІ.</w:t>
      </w:r>
      <w:r w:rsidRPr="00ED7093">
        <w:rPr>
          <w:sz w:val="28"/>
          <w:szCs w:val="28"/>
          <w:lang w:val="be-BY"/>
        </w:rPr>
        <w:t xml:space="preserve"> </w:t>
      </w:r>
      <w:r w:rsidRPr="00ED7093">
        <w:rPr>
          <w:b/>
          <w:bCs/>
          <w:sz w:val="28"/>
          <w:szCs w:val="28"/>
          <w:lang w:val="be-BY"/>
        </w:rPr>
        <w:t>РЭКАМЕНДУЕМЫЯ СРОДКІ ДЫЯГНОСТЫКІ</w:t>
      </w:r>
    </w:p>
    <w:p w:rsidR="00A32767" w:rsidRPr="00ED7093" w:rsidRDefault="00A32767" w:rsidP="00A32767">
      <w:pPr>
        <w:pStyle w:val="a9"/>
        <w:widowControl w:val="0"/>
        <w:spacing w:before="0" w:after="0"/>
        <w:ind w:firstLine="709"/>
        <w:jc w:val="both"/>
        <w:rPr>
          <w:rFonts w:ascii="Times New Roman" w:hAnsi="Times New Roman" w:cs="Times New Roman"/>
          <w:sz w:val="28"/>
          <w:szCs w:val="28"/>
        </w:rPr>
      </w:pPr>
      <w:r w:rsidRPr="00ED7093">
        <w:rPr>
          <w:rFonts w:ascii="Times New Roman" w:hAnsi="Times New Roman" w:cs="Times New Roman"/>
          <w:bCs/>
          <w:sz w:val="28"/>
          <w:szCs w:val="28"/>
        </w:rPr>
        <w:t xml:space="preserve">Для атэстацыі студэнтаў на адпаведнасць іх персанальных дасягненняў патрабаванням праграмы </w:t>
      </w:r>
      <w:r w:rsidRPr="00ED7093">
        <w:rPr>
          <w:rFonts w:ascii="Times New Roman" w:hAnsi="Times New Roman" w:cs="Times New Roman"/>
          <w:sz w:val="28"/>
          <w:szCs w:val="28"/>
        </w:rPr>
        <w:t>«</w:t>
      </w:r>
      <w:r w:rsidR="00AA52F6" w:rsidRPr="00ED7093">
        <w:rPr>
          <w:rFonts w:ascii="Times New Roman" w:hAnsi="Times New Roman" w:cs="Times New Roman"/>
          <w:sz w:val="28"/>
          <w:szCs w:val="28"/>
        </w:rPr>
        <w:t>Методыка рэдагавання інфармацыйных і мастацка-публіцыстычных матэрыялаў</w:t>
      </w:r>
      <w:r w:rsidRPr="00ED7093">
        <w:rPr>
          <w:rFonts w:ascii="Times New Roman" w:hAnsi="Times New Roman" w:cs="Times New Roman"/>
          <w:sz w:val="28"/>
          <w:szCs w:val="28"/>
        </w:rPr>
        <w:t>»</w:t>
      </w:r>
      <w:r w:rsidRPr="00ED7093">
        <w:rPr>
          <w:rFonts w:ascii="Times New Roman" w:hAnsi="Times New Roman" w:cs="Times New Roman"/>
          <w:bCs/>
          <w:sz w:val="28"/>
          <w:szCs w:val="28"/>
        </w:rPr>
        <w:t xml:space="preserve"> ствараецца фонд ацэначных сродкаў, які ўключае тыпавыя заданні, тэсты, тэмы індывідуальных заданняў па модулях, пытанні да выніковага заліку і інш. Ацэначнымі сродкамі прадугледжва</w:t>
      </w:r>
      <w:r w:rsidR="00AA52F6" w:rsidRPr="00ED7093">
        <w:rPr>
          <w:rFonts w:ascii="Times New Roman" w:hAnsi="Times New Roman" w:cs="Times New Roman"/>
          <w:bCs/>
          <w:sz w:val="28"/>
          <w:szCs w:val="28"/>
        </w:rPr>
        <w:t>е</w:t>
      </w:r>
      <w:r w:rsidRPr="00ED7093">
        <w:rPr>
          <w:rFonts w:ascii="Times New Roman" w:hAnsi="Times New Roman" w:cs="Times New Roman"/>
          <w:bCs/>
          <w:sz w:val="28"/>
          <w:szCs w:val="28"/>
        </w:rPr>
        <w:t xml:space="preserve">цца ацэнка здольнасці студэнтаў да творчай дзейнасці ў час аналізу і праўкі сказаў і тэкстаў, іх гатоўнасць весці пошук вырашэння новых задач, звязаных з недастатковасцю канкрэтных спецыяльных ведаў і адсутнасцю агульнапрызнаных алгарытмаў. </w:t>
      </w:r>
      <w:r w:rsidRPr="00ED7093">
        <w:rPr>
          <w:rFonts w:ascii="Times New Roman" w:hAnsi="Times New Roman" w:cs="Times New Roman"/>
          <w:sz w:val="28"/>
          <w:szCs w:val="28"/>
        </w:rPr>
        <w:t>У якасці формаў дыягностыкі кампетэнцый студэнтаў выкарыстоўваюцца:</w:t>
      </w:r>
    </w:p>
    <w:p w:rsidR="00A32767" w:rsidRPr="00ED7093" w:rsidRDefault="00A32767" w:rsidP="00A32767">
      <w:pPr>
        <w:pStyle w:val="a9"/>
        <w:widowControl w:val="0"/>
        <w:spacing w:before="0" w:after="0"/>
        <w:ind w:firstLine="709"/>
        <w:jc w:val="both"/>
        <w:rPr>
          <w:rFonts w:ascii="Times New Roman" w:hAnsi="Times New Roman" w:cs="Times New Roman"/>
          <w:sz w:val="28"/>
          <w:szCs w:val="28"/>
        </w:rPr>
      </w:pPr>
      <w:r w:rsidRPr="00ED7093">
        <w:rPr>
          <w:rFonts w:ascii="Times New Roman" w:hAnsi="Times New Roman" w:cs="Times New Roman"/>
          <w:sz w:val="28"/>
          <w:szCs w:val="28"/>
        </w:rPr>
        <w:t>– вусныя формы: гутаркі, калёквіумы, даклады на занятках і інш.;</w:t>
      </w:r>
    </w:p>
    <w:p w:rsidR="00A32767" w:rsidRPr="00ED7093" w:rsidRDefault="00A32767" w:rsidP="00A32767">
      <w:pPr>
        <w:pStyle w:val="a9"/>
        <w:widowControl w:val="0"/>
        <w:spacing w:before="0" w:after="0"/>
        <w:ind w:firstLine="709"/>
        <w:jc w:val="both"/>
        <w:rPr>
          <w:rFonts w:ascii="Times New Roman" w:hAnsi="Times New Roman" w:cs="Times New Roman"/>
          <w:sz w:val="28"/>
          <w:szCs w:val="28"/>
        </w:rPr>
      </w:pPr>
      <w:r w:rsidRPr="00ED7093">
        <w:rPr>
          <w:rFonts w:ascii="Times New Roman" w:hAnsi="Times New Roman" w:cs="Times New Roman"/>
          <w:sz w:val="28"/>
          <w:szCs w:val="28"/>
        </w:rPr>
        <w:t>– пісьмовыя формы: тэсты, кантрольныя апытанні, пісьмовыя справаздачы па практычных работах, эсэ, рэфераты і інш.;</w:t>
      </w:r>
    </w:p>
    <w:p w:rsidR="00A32767" w:rsidRPr="00ED7093" w:rsidRDefault="00A32767" w:rsidP="00A32767">
      <w:pPr>
        <w:pStyle w:val="a9"/>
        <w:widowControl w:val="0"/>
        <w:spacing w:before="0" w:after="0"/>
        <w:ind w:firstLine="709"/>
        <w:jc w:val="both"/>
        <w:rPr>
          <w:rFonts w:ascii="Times New Roman" w:hAnsi="Times New Roman" w:cs="Times New Roman"/>
          <w:bCs/>
          <w:sz w:val="28"/>
          <w:szCs w:val="28"/>
        </w:rPr>
      </w:pPr>
      <w:r w:rsidRPr="00ED7093">
        <w:rPr>
          <w:rFonts w:ascii="Times New Roman" w:hAnsi="Times New Roman" w:cs="Times New Roman"/>
          <w:sz w:val="28"/>
          <w:szCs w:val="28"/>
        </w:rPr>
        <w:t>– вусна-пісьмовыя формы: с</w:t>
      </w:r>
      <w:r w:rsidRPr="00ED7093">
        <w:rPr>
          <w:rFonts w:ascii="Times New Roman" w:hAnsi="Times New Roman" w:cs="Times New Roman"/>
          <w:bCs/>
          <w:sz w:val="28"/>
          <w:szCs w:val="28"/>
        </w:rPr>
        <w:t>праваздачы па практычных работах з іх вуснай абаронай, залік па дысцыпліне і інш.</w:t>
      </w:r>
    </w:p>
    <w:p w:rsidR="00A32767" w:rsidRPr="00ED7093" w:rsidRDefault="00A32767" w:rsidP="00A32767">
      <w:pPr>
        <w:jc w:val="both"/>
        <w:rPr>
          <w:sz w:val="28"/>
          <w:szCs w:val="28"/>
          <w:lang w:val="be-BY"/>
        </w:rPr>
      </w:pPr>
    </w:p>
    <w:p w:rsidR="00A32767" w:rsidRPr="00ED7093" w:rsidRDefault="000205B9" w:rsidP="000205B9">
      <w:pPr>
        <w:jc w:val="center"/>
        <w:rPr>
          <w:b/>
          <w:sz w:val="28"/>
          <w:szCs w:val="28"/>
          <w:lang w:val="be-BY"/>
        </w:rPr>
      </w:pPr>
      <w:r w:rsidRPr="00ED7093">
        <w:rPr>
          <w:b/>
          <w:sz w:val="28"/>
          <w:szCs w:val="28"/>
          <w:lang w:val="en-US"/>
        </w:rPr>
        <w:t>IV</w:t>
      </w:r>
      <w:r w:rsidRPr="00ED7093">
        <w:rPr>
          <w:b/>
          <w:sz w:val="28"/>
          <w:szCs w:val="28"/>
          <w:lang w:val="be-BY"/>
        </w:rPr>
        <w:t>. ПРЫКЛАДНЫЯ ПЫТАННІ ДА ВЫНІКОВАГА ЗАЛІКУ</w:t>
      </w:r>
    </w:p>
    <w:p w:rsidR="000205B9" w:rsidRPr="00ED7093" w:rsidRDefault="000205B9" w:rsidP="003A66B6">
      <w:pPr>
        <w:numPr>
          <w:ilvl w:val="0"/>
          <w:numId w:val="11"/>
        </w:numPr>
        <w:jc w:val="both"/>
        <w:rPr>
          <w:sz w:val="28"/>
          <w:szCs w:val="28"/>
          <w:lang w:val="be-BY"/>
        </w:rPr>
      </w:pPr>
      <w:r w:rsidRPr="00ED7093">
        <w:rPr>
          <w:sz w:val="28"/>
          <w:szCs w:val="28"/>
          <w:lang w:val="be-BY"/>
        </w:rPr>
        <w:t>Жанрава-стылістычны аспект рэдагавання інфармацыйных матэрыялаў.</w:t>
      </w:r>
    </w:p>
    <w:p w:rsidR="000205B9" w:rsidRPr="00ED7093" w:rsidRDefault="000205B9" w:rsidP="003A66B6">
      <w:pPr>
        <w:numPr>
          <w:ilvl w:val="0"/>
          <w:numId w:val="11"/>
        </w:numPr>
        <w:jc w:val="both"/>
        <w:rPr>
          <w:sz w:val="28"/>
          <w:szCs w:val="28"/>
          <w:lang w:val="be-BY"/>
        </w:rPr>
      </w:pPr>
      <w:r w:rsidRPr="00ED7093">
        <w:rPr>
          <w:sz w:val="28"/>
          <w:szCs w:val="28"/>
          <w:lang w:val="be-BY"/>
        </w:rPr>
        <w:t>Патрабаванні да прадмета інфармацыйных матэрыялаў.</w:t>
      </w:r>
    </w:p>
    <w:p w:rsidR="000205B9" w:rsidRPr="00ED7093" w:rsidRDefault="000205B9" w:rsidP="003A66B6">
      <w:pPr>
        <w:numPr>
          <w:ilvl w:val="0"/>
          <w:numId w:val="11"/>
        </w:numPr>
        <w:jc w:val="both"/>
        <w:rPr>
          <w:sz w:val="28"/>
          <w:szCs w:val="28"/>
          <w:lang w:val="be-BY"/>
        </w:rPr>
      </w:pPr>
      <w:r w:rsidRPr="00ED7093">
        <w:rPr>
          <w:sz w:val="28"/>
          <w:szCs w:val="28"/>
          <w:lang w:val="be-BY"/>
        </w:rPr>
        <w:t>Аналіз уласцівасцей, якія робяць тэкст інфармацыйна насычаным.</w:t>
      </w:r>
    </w:p>
    <w:p w:rsidR="000205B9" w:rsidRPr="00ED7093" w:rsidRDefault="000205B9" w:rsidP="003A66B6">
      <w:pPr>
        <w:numPr>
          <w:ilvl w:val="0"/>
          <w:numId w:val="11"/>
        </w:numPr>
        <w:jc w:val="both"/>
        <w:rPr>
          <w:sz w:val="28"/>
          <w:szCs w:val="28"/>
          <w:lang w:val="be-BY"/>
        </w:rPr>
      </w:pPr>
      <w:r w:rsidRPr="00ED7093">
        <w:rPr>
          <w:sz w:val="28"/>
          <w:szCs w:val="28"/>
          <w:lang w:val="be-BY"/>
        </w:rPr>
        <w:t>Сістэма інфармацыйных жанраў. Інтэграцыя жанраў.</w:t>
      </w:r>
    </w:p>
    <w:p w:rsidR="000205B9" w:rsidRPr="00ED7093" w:rsidRDefault="000205B9" w:rsidP="003A66B6">
      <w:pPr>
        <w:numPr>
          <w:ilvl w:val="0"/>
          <w:numId w:val="11"/>
        </w:numPr>
        <w:jc w:val="both"/>
        <w:rPr>
          <w:sz w:val="28"/>
          <w:szCs w:val="28"/>
          <w:lang w:val="be-BY"/>
        </w:rPr>
      </w:pPr>
      <w:r w:rsidRPr="00ED7093">
        <w:rPr>
          <w:sz w:val="28"/>
          <w:szCs w:val="28"/>
          <w:lang w:val="be-BY"/>
        </w:rPr>
        <w:t>Рэдагаванне фактычнага матэрыялу ў інфармацыйных матэрыялах.</w:t>
      </w:r>
    </w:p>
    <w:p w:rsidR="000205B9" w:rsidRPr="00ED7093" w:rsidRDefault="000205B9" w:rsidP="003A66B6">
      <w:pPr>
        <w:numPr>
          <w:ilvl w:val="0"/>
          <w:numId w:val="11"/>
        </w:numPr>
        <w:jc w:val="both"/>
        <w:rPr>
          <w:sz w:val="28"/>
          <w:szCs w:val="28"/>
          <w:lang w:val="be-BY"/>
        </w:rPr>
      </w:pPr>
      <w:r w:rsidRPr="00ED7093">
        <w:rPr>
          <w:sz w:val="28"/>
          <w:szCs w:val="28"/>
          <w:lang w:val="be-BY"/>
        </w:rPr>
        <w:t xml:space="preserve">Аналіз кампазіцыі інфармацыйных матэрыялаў. </w:t>
      </w:r>
    </w:p>
    <w:p w:rsidR="000205B9" w:rsidRPr="00ED7093" w:rsidRDefault="000205B9" w:rsidP="003A66B6">
      <w:pPr>
        <w:numPr>
          <w:ilvl w:val="0"/>
          <w:numId w:val="11"/>
        </w:numPr>
        <w:jc w:val="both"/>
        <w:rPr>
          <w:sz w:val="28"/>
          <w:szCs w:val="28"/>
          <w:lang w:val="be-BY"/>
        </w:rPr>
      </w:pPr>
      <w:r w:rsidRPr="00ED7093">
        <w:rPr>
          <w:sz w:val="28"/>
          <w:szCs w:val="28"/>
          <w:lang w:val="be-BY"/>
        </w:rPr>
        <w:t>Асноўныя кампазіцыйныя схемы кароткіх інфармацыйных заметак.</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рубрыкацыі ў інфармацыйных матэрыялах.</w:t>
      </w:r>
    </w:p>
    <w:p w:rsidR="000205B9" w:rsidRPr="00ED7093" w:rsidRDefault="000205B9" w:rsidP="003A66B6">
      <w:pPr>
        <w:numPr>
          <w:ilvl w:val="0"/>
          <w:numId w:val="11"/>
        </w:numPr>
        <w:jc w:val="both"/>
        <w:rPr>
          <w:sz w:val="28"/>
          <w:szCs w:val="28"/>
          <w:lang w:val="be-BY"/>
        </w:rPr>
      </w:pPr>
      <w:r w:rsidRPr="00ED7093">
        <w:rPr>
          <w:sz w:val="28"/>
          <w:szCs w:val="28"/>
          <w:lang w:val="be-BY"/>
        </w:rPr>
        <w:t>Лагічны аспект рэдагавання інфармацыйных матэрыялаў.</w:t>
      </w:r>
    </w:p>
    <w:p w:rsidR="000205B9" w:rsidRPr="00ED7093" w:rsidRDefault="000205B9" w:rsidP="003A66B6">
      <w:pPr>
        <w:numPr>
          <w:ilvl w:val="0"/>
          <w:numId w:val="11"/>
        </w:numPr>
        <w:jc w:val="both"/>
        <w:rPr>
          <w:sz w:val="28"/>
          <w:szCs w:val="28"/>
          <w:lang w:val="be-BY"/>
        </w:rPr>
      </w:pPr>
      <w:r w:rsidRPr="00ED7093">
        <w:rPr>
          <w:sz w:val="28"/>
          <w:szCs w:val="28"/>
          <w:lang w:val="be-BY"/>
        </w:rPr>
        <w:lastRenderedPageBreak/>
        <w:t>Моўна-стылёвая праўка інфармацыйных матэрыялаў.</w:t>
      </w:r>
    </w:p>
    <w:p w:rsidR="000205B9" w:rsidRPr="00ED7093" w:rsidRDefault="000205B9" w:rsidP="003A66B6">
      <w:pPr>
        <w:numPr>
          <w:ilvl w:val="0"/>
          <w:numId w:val="11"/>
        </w:numPr>
        <w:jc w:val="both"/>
        <w:rPr>
          <w:sz w:val="28"/>
          <w:szCs w:val="28"/>
          <w:lang w:val="be-BY"/>
        </w:rPr>
      </w:pPr>
      <w:r w:rsidRPr="00ED7093">
        <w:rPr>
          <w:sz w:val="28"/>
          <w:szCs w:val="28"/>
          <w:lang w:val="be-BY"/>
        </w:rPr>
        <w:t>Заметка і яе віды.</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інфармацыйных паведамленняў.</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кароткіх заметак.</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пашыраных заметак.</w:t>
      </w:r>
    </w:p>
    <w:p w:rsidR="000205B9" w:rsidRPr="00ED7093" w:rsidRDefault="000205B9" w:rsidP="003A66B6">
      <w:pPr>
        <w:numPr>
          <w:ilvl w:val="0"/>
          <w:numId w:val="11"/>
        </w:numPr>
        <w:jc w:val="both"/>
        <w:rPr>
          <w:sz w:val="28"/>
          <w:szCs w:val="28"/>
          <w:lang w:val="be-BY"/>
        </w:rPr>
      </w:pPr>
      <w:r w:rsidRPr="00ED7093">
        <w:rPr>
          <w:sz w:val="28"/>
          <w:szCs w:val="28"/>
          <w:lang w:val="be-BY"/>
        </w:rPr>
        <w:t>Справаздача і яе віды.</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прамой інфармацыйнай справаздачы.</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аналітычнай справаздачы.</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тэматычнай справаздачы.</w:t>
      </w:r>
    </w:p>
    <w:p w:rsidR="000205B9" w:rsidRPr="00ED7093" w:rsidRDefault="000205B9" w:rsidP="003A66B6">
      <w:pPr>
        <w:numPr>
          <w:ilvl w:val="0"/>
          <w:numId w:val="11"/>
        </w:numPr>
        <w:jc w:val="both"/>
        <w:rPr>
          <w:sz w:val="28"/>
          <w:szCs w:val="28"/>
          <w:lang w:val="be-BY"/>
        </w:rPr>
      </w:pPr>
      <w:r w:rsidRPr="00ED7093">
        <w:rPr>
          <w:sz w:val="28"/>
          <w:szCs w:val="28"/>
          <w:lang w:val="be-BY"/>
        </w:rPr>
        <w:t>Рэпартаж і яго віды.</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падзейнага рэпартажу.</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пазнаваўчага рэпартажу.</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праблемнага рэпартажу.</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фотарэпартажу.</w:t>
      </w:r>
    </w:p>
    <w:p w:rsidR="000205B9" w:rsidRPr="00ED7093" w:rsidRDefault="000205B9" w:rsidP="003A66B6">
      <w:pPr>
        <w:numPr>
          <w:ilvl w:val="0"/>
          <w:numId w:val="11"/>
        </w:numPr>
        <w:jc w:val="both"/>
        <w:rPr>
          <w:sz w:val="28"/>
          <w:szCs w:val="28"/>
          <w:lang w:val="be-BY"/>
        </w:rPr>
      </w:pPr>
      <w:r w:rsidRPr="00ED7093">
        <w:rPr>
          <w:sz w:val="28"/>
          <w:szCs w:val="28"/>
          <w:lang w:val="be-BY"/>
        </w:rPr>
        <w:t>Інтэрв’ю і яго віды.</w:t>
      </w:r>
    </w:p>
    <w:p w:rsidR="000205B9" w:rsidRPr="00ED7093" w:rsidRDefault="000205B9" w:rsidP="003A66B6">
      <w:pPr>
        <w:numPr>
          <w:ilvl w:val="0"/>
          <w:numId w:val="11"/>
        </w:numPr>
        <w:jc w:val="both"/>
        <w:rPr>
          <w:sz w:val="28"/>
          <w:szCs w:val="28"/>
          <w:lang w:val="be-BY"/>
        </w:rPr>
      </w:pPr>
      <w:r w:rsidRPr="00ED7093">
        <w:rPr>
          <w:sz w:val="28"/>
          <w:szCs w:val="28"/>
          <w:lang w:val="be-BY"/>
        </w:rPr>
        <w:t>Патрабаванні да сфармуляванага журналістам пытання ў інтэрв’ю.</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інтэрв’ю-дыялогу.</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інтэрв’ю-меркавання.</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інтэрв’ю-замалёўкі.</w:t>
      </w:r>
    </w:p>
    <w:p w:rsidR="000205B9" w:rsidRPr="00ED7093" w:rsidRDefault="000205B9" w:rsidP="003A66B6">
      <w:pPr>
        <w:numPr>
          <w:ilvl w:val="0"/>
          <w:numId w:val="11"/>
        </w:numPr>
        <w:jc w:val="both"/>
        <w:rPr>
          <w:sz w:val="28"/>
          <w:szCs w:val="28"/>
          <w:lang w:val="be-BY"/>
        </w:rPr>
      </w:pPr>
      <w:r w:rsidRPr="00ED7093">
        <w:rPr>
          <w:sz w:val="28"/>
          <w:szCs w:val="28"/>
          <w:lang w:val="be-BY"/>
        </w:rPr>
        <w:t>Асаблівасці рэдагавання калектыўнага інтэрв’ю.</w:t>
      </w:r>
    </w:p>
    <w:p w:rsidR="000205B9" w:rsidRPr="00ED7093" w:rsidRDefault="000205B9" w:rsidP="003A66B6">
      <w:pPr>
        <w:numPr>
          <w:ilvl w:val="0"/>
          <w:numId w:val="11"/>
        </w:numPr>
        <w:jc w:val="both"/>
        <w:rPr>
          <w:sz w:val="28"/>
          <w:szCs w:val="28"/>
          <w:lang w:val="be-BY"/>
        </w:rPr>
      </w:pPr>
      <w:r w:rsidRPr="00ED7093">
        <w:rPr>
          <w:sz w:val="28"/>
          <w:szCs w:val="28"/>
          <w:lang w:val="be-BY"/>
        </w:rPr>
        <w:t>Новыя віды інтэрв’ю і патрабаванні да іх.</w:t>
      </w:r>
    </w:p>
    <w:p w:rsidR="000205B9" w:rsidRPr="00ED7093" w:rsidRDefault="000205B9" w:rsidP="003A66B6">
      <w:pPr>
        <w:numPr>
          <w:ilvl w:val="0"/>
          <w:numId w:val="11"/>
        </w:numPr>
        <w:jc w:val="both"/>
        <w:rPr>
          <w:sz w:val="28"/>
          <w:szCs w:val="28"/>
          <w:lang w:val="be-BY"/>
        </w:rPr>
      </w:pPr>
      <w:r w:rsidRPr="00ED7093">
        <w:rPr>
          <w:sz w:val="28"/>
          <w:szCs w:val="28"/>
          <w:lang w:val="be-BY"/>
        </w:rPr>
        <w:t>Інтэрв’ю як складнік іншых інфармацыйных жанраў.</w:t>
      </w:r>
    </w:p>
    <w:p w:rsidR="00AA52F6" w:rsidRPr="00ED7093" w:rsidRDefault="00AA52F6" w:rsidP="003A66B6">
      <w:pPr>
        <w:numPr>
          <w:ilvl w:val="0"/>
          <w:numId w:val="11"/>
        </w:numPr>
        <w:jc w:val="both"/>
        <w:rPr>
          <w:sz w:val="28"/>
          <w:szCs w:val="28"/>
          <w:lang w:val="be-BY"/>
        </w:rPr>
      </w:pPr>
      <w:r w:rsidRPr="00ED7093">
        <w:rPr>
          <w:sz w:val="28"/>
          <w:szCs w:val="28"/>
          <w:lang w:val="be-BY"/>
        </w:rPr>
        <w:t>Жанрава-стылістычны аспект рэдагавання мастацка-публіцыстычных матэрыялаў.</w:t>
      </w:r>
    </w:p>
    <w:p w:rsidR="00AA52F6" w:rsidRPr="00ED7093" w:rsidRDefault="00AA52F6" w:rsidP="003A66B6">
      <w:pPr>
        <w:numPr>
          <w:ilvl w:val="0"/>
          <w:numId w:val="11"/>
        </w:numPr>
        <w:jc w:val="both"/>
        <w:rPr>
          <w:sz w:val="28"/>
          <w:szCs w:val="28"/>
          <w:lang w:val="be-BY"/>
        </w:rPr>
      </w:pPr>
      <w:r w:rsidRPr="00ED7093">
        <w:rPr>
          <w:sz w:val="28"/>
          <w:szCs w:val="28"/>
          <w:lang w:val="be-BY"/>
        </w:rPr>
        <w:t>Жанравая класіфікацыя мастацка-публіцыстычных матэрыялаў.</w:t>
      </w:r>
    </w:p>
    <w:p w:rsidR="00AA52F6" w:rsidRPr="00ED7093" w:rsidRDefault="00AA52F6" w:rsidP="003A66B6">
      <w:pPr>
        <w:numPr>
          <w:ilvl w:val="0"/>
          <w:numId w:val="11"/>
        </w:numPr>
        <w:jc w:val="both"/>
        <w:rPr>
          <w:sz w:val="28"/>
          <w:szCs w:val="28"/>
          <w:lang w:val="be-BY"/>
        </w:rPr>
      </w:pPr>
      <w:r w:rsidRPr="00ED7093">
        <w:rPr>
          <w:sz w:val="28"/>
          <w:szCs w:val="28"/>
          <w:lang w:val="be-BY"/>
        </w:rPr>
        <w:t>Праверка мастацка-публіцыстычных матэрыялаў на захаванне законаў логікі.</w:t>
      </w:r>
    </w:p>
    <w:p w:rsidR="00AA52F6" w:rsidRPr="00ED7093" w:rsidRDefault="00AA52F6" w:rsidP="003A66B6">
      <w:pPr>
        <w:numPr>
          <w:ilvl w:val="0"/>
          <w:numId w:val="11"/>
        </w:numPr>
        <w:jc w:val="both"/>
        <w:rPr>
          <w:sz w:val="28"/>
          <w:szCs w:val="28"/>
          <w:lang w:val="be-BY"/>
        </w:rPr>
      </w:pPr>
      <w:r w:rsidRPr="00ED7093">
        <w:rPr>
          <w:sz w:val="28"/>
          <w:szCs w:val="28"/>
          <w:lang w:val="be-BY"/>
        </w:rPr>
        <w:t>Аналіз фактычнага матэрыялу ў тэкстах мастацка-публіцыстычных жанраў.</w:t>
      </w:r>
    </w:p>
    <w:p w:rsidR="00AA52F6" w:rsidRPr="00ED7093" w:rsidRDefault="00AA52F6" w:rsidP="003A66B6">
      <w:pPr>
        <w:numPr>
          <w:ilvl w:val="0"/>
          <w:numId w:val="11"/>
        </w:numPr>
        <w:jc w:val="both"/>
        <w:rPr>
          <w:sz w:val="28"/>
          <w:szCs w:val="28"/>
          <w:lang w:val="be-BY"/>
        </w:rPr>
      </w:pPr>
      <w:r w:rsidRPr="00ED7093">
        <w:rPr>
          <w:sz w:val="28"/>
          <w:szCs w:val="28"/>
          <w:lang w:val="be-BY"/>
        </w:rPr>
        <w:t xml:space="preserve">Аналіз кампазіцыі разнастайных мастацка-публіцыстычных матэрыялаў. </w:t>
      </w:r>
    </w:p>
    <w:p w:rsidR="00AA52F6" w:rsidRPr="00ED7093" w:rsidRDefault="00AA52F6" w:rsidP="003A66B6">
      <w:pPr>
        <w:numPr>
          <w:ilvl w:val="0"/>
          <w:numId w:val="11"/>
        </w:numPr>
        <w:jc w:val="both"/>
        <w:rPr>
          <w:sz w:val="28"/>
          <w:szCs w:val="28"/>
          <w:lang w:val="be-BY"/>
        </w:rPr>
      </w:pPr>
      <w:r w:rsidRPr="00ED7093">
        <w:rPr>
          <w:sz w:val="28"/>
          <w:szCs w:val="28"/>
          <w:lang w:val="be-BY"/>
        </w:rPr>
        <w:t>Праца рэдактара над лексікай мастацка-публіцыстычных матэрыялаў. Лексічныя сродкі вобразнага маўлення.</w:t>
      </w:r>
    </w:p>
    <w:p w:rsidR="00AA52F6" w:rsidRPr="00ED7093" w:rsidRDefault="00AA52F6" w:rsidP="003A66B6">
      <w:pPr>
        <w:numPr>
          <w:ilvl w:val="0"/>
          <w:numId w:val="11"/>
        </w:numPr>
        <w:jc w:val="both"/>
        <w:rPr>
          <w:sz w:val="28"/>
          <w:szCs w:val="28"/>
          <w:lang w:val="be-BY"/>
        </w:rPr>
      </w:pPr>
      <w:r w:rsidRPr="00ED7093">
        <w:rPr>
          <w:sz w:val="28"/>
          <w:szCs w:val="28"/>
          <w:lang w:val="be-BY"/>
        </w:rPr>
        <w:t>Крытэрыі рэдактарскай ацэнкі фонікі тэксту.</w:t>
      </w:r>
    </w:p>
    <w:p w:rsidR="00AA52F6" w:rsidRPr="00ED7093" w:rsidRDefault="00AA52F6" w:rsidP="003A66B6">
      <w:pPr>
        <w:numPr>
          <w:ilvl w:val="0"/>
          <w:numId w:val="11"/>
        </w:numPr>
        <w:jc w:val="both"/>
        <w:rPr>
          <w:sz w:val="28"/>
          <w:szCs w:val="28"/>
          <w:lang w:val="be-BY"/>
        </w:rPr>
      </w:pPr>
      <w:r w:rsidRPr="00ED7093">
        <w:rPr>
          <w:sz w:val="28"/>
          <w:szCs w:val="28"/>
          <w:lang w:val="be-BY"/>
        </w:rPr>
        <w:t>Крытэрыі рэдактарскай ацэнкі выкарыстання розных часцін мовы.</w:t>
      </w:r>
    </w:p>
    <w:p w:rsidR="00AA52F6" w:rsidRPr="00ED7093" w:rsidRDefault="00AA52F6" w:rsidP="003A66B6">
      <w:pPr>
        <w:numPr>
          <w:ilvl w:val="0"/>
          <w:numId w:val="11"/>
        </w:numPr>
        <w:jc w:val="both"/>
        <w:rPr>
          <w:sz w:val="28"/>
          <w:szCs w:val="28"/>
          <w:lang w:val="be-BY"/>
        </w:rPr>
      </w:pPr>
      <w:r w:rsidRPr="00ED7093">
        <w:rPr>
          <w:sz w:val="28"/>
          <w:szCs w:val="28"/>
          <w:lang w:val="be-BY"/>
        </w:rPr>
        <w:t>Работа рэдактара над сінтаксічнымі канструкцыямі пры рэдагаванні мастацка-публіцыстычных матэрыялаў.</w:t>
      </w:r>
    </w:p>
    <w:p w:rsidR="00AA52F6" w:rsidRPr="00ED7093" w:rsidRDefault="00AA52F6" w:rsidP="003A66B6">
      <w:pPr>
        <w:numPr>
          <w:ilvl w:val="0"/>
          <w:numId w:val="11"/>
        </w:numPr>
        <w:jc w:val="both"/>
        <w:rPr>
          <w:sz w:val="28"/>
          <w:szCs w:val="28"/>
          <w:lang w:val="be-BY"/>
        </w:rPr>
      </w:pPr>
      <w:r w:rsidRPr="00ED7093">
        <w:rPr>
          <w:sz w:val="28"/>
          <w:szCs w:val="28"/>
          <w:lang w:val="be-BY"/>
        </w:rPr>
        <w:t>Нарыс як сінтэтычны жанр мастацкай публіцыстыкі.</w:t>
      </w:r>
    </w:p>
    <w:p w:rsidR="00AA52F6" w:rsidRPr="00ED7093" w:rsidRDefault="00AA52F6" w:rsidP="003A66B6">
      <w:pPr>
        <w:numPr>
          <w:ilvl w:val="0"/>
          <w:numId w:val="11"/>
        </w:numPr>
        <w:jc w:val="both"/>
        <w:rPr>
          <w:sz w:val="28"/>
          <w:szCs w:val="28"/>
          <w:lang w:val="be-BY"/>
        </w:rPr>
      </w:pPr>
      <w:r w:rsidRPr="00ED7093">
        <w:rPr>
          <w:sz w:val="28"/>
          <w:szCs w:val="28"/>
          <w:lang w:val="be-BY"/>
        </w:rPr>
        <w:t>Рэдактарскі аналіз і рэдагаванне падарожных нарысаў.</w:t>
      </w:r>
    </w:p>
    <w:p w:rsidR="00AA52F6" w:rsidRPr="00ED7093" w:rsidRDefault="00AA52F6" w:rsidP="003A66B6">
      <w:pPr>
        <w:numPr>
          <w:ilvl w:val="0"/>
          <w:numId w:val="11"/>
        </w:numPr>
        <w:jc w:val="both"/>
        <w:rPr>
          <w:sz w:val="28"/>
          <w:szCs w:val="28"/>
          <w:lang w:val="be-BY"/>
        </w:rPr>
      </w:pPr>
      <w:r w:rsidRPr="00ED7093">
        <w:rPr>
          <w:sz w:val="28"/>
          <w:szCs w:val="28"/>
          <w:lang w:val="be-BY"/>
        </w:rPr>
        <w:t>Рэдактарскі аналіз і рэдагаванне партрэтных нарысаў.</w:t>
      </w:r>
    </w:p>
    <w:p w:rsidR="00AA52F6" w:rsidRPr="00ED7093" w:rsidRDefault="00AA52F6" w:rsidP="003A66B6">
      <w:pPr>
        <w:numPr>
          <w:ilvl w:val="0"/>
          <w:numId w:val="11"/>
        </w:numPr>
        <w:jc w:val="both"/>
        <w:rPr>
          <w:sz w:val="28"/>
          <w:szCs w:val="28"/>
          <w:lang w:val="be-BY"/>
        </w:rPr>
      </w:pPr>
      <w:r w:rsidRPr="00ED7093">
        <w:rPr>
          <w:sz w:val="28"/>
          <w:szCs w:val="28"/>
          <w:lang w:val="be-BY"/>
        </w:rPr>
        <w:t>Рэдак</w:t>
      </w:r>
      <w:r w:rsidRPr="00ED7093">
        <w:rPr>
          <w:sz w:val="28"/>
          <w:szCs w:val="28"/>
          <w:lang w:val="be-BY"/>
        </w:rPr>
        <w:softHyphen/>
        <w:t>тар</w:t>
      </w:r>
      <w:r w:rsidRPr="00ED7093">
        <w:rPr>
          <w:sz w:val="28"/>
          <w:szCs w:val="28"/>
          <w:lang w:val="be-BY"/>
        </w:rPr>
        <w:softHyphen/>
        <w:t>скі аналіз і рэдагаванне нарысаў-даследаванняў.</w:t>
      </w:r>
    </w:p>
    <w:p w:rsidR="00AA52F6" w:rsidRPr="00ED7093" w:rsidRDefault="00AA52F6" w:rsidP="003A66B6">
      <w:pPr>
        <w:numPr>
          <w:ilvl w:val="0"/>
          <w:numId w:val="11"/>
        </w:numPr>
        <w:jc w:val="both"/>
        <w:rPr>
          <w:sz w:val="28"/>
          <w:szCs w:val="28"/>
          <w:lang w:val="be-BY"/>
        </w:rPr>
      </w:pPr>
      <w:r w:rsidRPr="00ED7093">
        <w:rPr>
          <w:sz w:val="28"/>
          <w:szCs w:val="28"/>
          <w:lang w:val="be-BY"/>
        </w:rPr>
        <w:t>Дакументальная і мастацкая аснова нарыса.</w:t>
      </w:r>
    </w:p>
    <w:p w:rsidR="00AA52F6" w:rsidRPr="00ED7093" w:rsidRDefault="00AA52F6" w:rsidP="003A66B6">
      <w:pPr>
        <w:numPr>
          <w:ilvl w:val="0"/>
          <w:numId w:val="11"/>
        </w:numPr>
        <w:jc w:val="both"/>
        <w:rPr>
          <w:sz w:val="28"/>
          <w:szCs w:val="28"/>
          <w:lang w:val="be-BY"/>
        </w:rPr>
      </w:pPr>
      <w:r w:rsidRPr="00ED7093">
        <w:rPr>
          <w:sz w:val="28"/>
          <w:szCs w:val="28"/>
          <w:lang w:val="be-BY"/>
        </w:rPr>
        <w:t>Паэтыка нарысавага вобраза. Аўтар – чытыч: праблемы ўзаемадзеяння.</w:t>
      </w:r>
    </w:p>
    <w:p w:rsidR="00AA52F6" w:rsidRPr="00ED7093" w:rsidRDefault="00AA52F6" w:rsidP="003A66B6">
      <w:pPr>
        <w:numPr>
          <w:ilvl w:val="0"/>
          <w:numId w:val="11"/>
        </w:numPr>
        <w:jc w:val="both"/>
        <w:rPr>
          <w:sz w:val="28"/>
          <w:szCs w:val="28"/>
          <w:lang w:val="be-BY"/>
        </w:rPr>
      </w:pPr>
      <w:r w:rsidRPr="00ED7093">
        <w:rPr>
          <w:sz w:val="28"/>
          <w:szCs w:val="28"/>
          <w:lang w:val="be-BY"/>
        </w:rPr>
        <w:t>Рэдактарскі аналіз структурнай арганізацыі нарыса.</w:t>
      </w:r>
    </w:p>
    <w:p w:rsidR="00AA52F6" w:rsidRPr="00ED7093" w:rsidRDefault="00AA52F6" w:rsidP="003A66B6">
      <w:pPr>
        <w:numPr>
          <w:ilvl w:val="0"/>
          <w:numId w:val="11"/>
        </w:numPr>
        <w:jc w:val="both"/>
        <w:rPr>
          <w:sz w:val="28"/>
          <w:szCs w:val="28"/>
          <w:lang w:val="be-BY"/>
        </w:rPr>
      </w:pPr>
      <w:r w:rsidRPr="00ED7093">
        <w:rPr>
          <w:sz w:val="28"/>
          <w:szCs w:val="28"/>
          <w:lang w:val="be-BY"/>
        </w:rPr>
        <w:t>Эсэ і яго віды.</w:t>
      </w:r>
    </w:p>
    <w:p w:rsidR="00AA52F6" w:rsidRPr="00ED7093" w:rsidRDefault="00AA52F6" w:rsidP="003A66B6">
      <w:pPr>
        <w:numPr>
          <w:ilvl w:val="0"/>
          <w:numId w:val="11"/>
        </w:numPr>
        <w:jc w:val="both"/>
        <w:rPr>
          <w:sz w:val="28"/>
          <w:szCs w:val="28"/>
          <w:lang w:val="be-BY"/>
        </w:rPr>
      </w:pPr>
      <w:r w:rsidRPr="00ED7093">
        <w:rPr>
          <w:sz w:val="28"/>
          <w:szCs w:val="28"/>
          <w:lang w:val="be-BY"/>
        </w:rPr>
        <w:t>Рэдактарскі аналіз фактычнага матэрыялу ў эсэ.</w:t>
      </w:r>
    </w:p>
    <w:p w:rsidR="00AA52F6" w:rsidRPr="00ED7093" w:rsidRDefault="00AA52F6" w:rsidP="003A66B6">
      <w:pPr>
        <w:numPr>
          <w:ilvl w:val="0"/>
          <w:numId w:val="11"/>
        </w:numPr>
        <w:jc w:val="both"/>
        <w:rPr>
          <w:sz w:val="28"/>
          <w:szCs w:val="28"/>
          <w:lang w:val="be-BY"/>
        </w:rPr>
      </w:pPr>
      <w:r w:rsidRPr="00ED7093">
        <w:rPr>
          <w:sz w:val="28"/>
          <w:szCs w:val="28"/>
          <w:lang w:val="be-BY"/>
        </w:rPr>
        <w:lastRenderedPageBreak/>
        <w:t>Рэдактарскі аналіз кампазіцыі эсэістычных твораў.</w:t>
      </w:r>
    </w:p>
    <w:p w:rsidR="00AA52F6" w:rsidRPr="00ED7093" w:rsidRDefault="00AA52F6" w:rsidP="003A66B6">
      <w:pPr>
        <w:numPr>
          <w:ilvl w:val="0"/>
          <w:numId w:val="11"/>
        </w:numPr>
        <w:jc w:val="both"/>
        <w:rPr>
          <w:sz w:val="28"/>
          <w:szCs w:val="28"/>
          <w:lang w:val="be-BY"/>
        </w:rPr>
      </w:pPr>
      <w:r w:rsidRPr="00ED7093">
        <w:rPr>
          <w:sz w:val="28"/>
          <w:szCs w:val="28"/>
          <w:lang w:val="be-BY"/>
        </w:rPr>
        <w:t>Рэдактарскі аналіз стылістычнай арганізацыі эсэістычных твораў.</w:t>
      </w:r>
    </w:p>
    <w:p w:rsidR="00AA52F6" w:rsidRPr="00ED7093" w:rsidRDefault="00AA52F6" w:rsidP="003A66B6">
      <w:pPr>
        <w:numPr>
          <w:ilvl w:val="0"/>
          <w:numId w:val="11"/>
        </w:numPr>
        <w:jc w:val="both"/>
        <w:rPr>
          <w:sz w:val="28"/>
          <w:szCs w:val="28"/>
          <w:lang w:val="be-BY"/>
        </w:rPr>
      </w:pPr>
      <w:r w:rsidRPr="00ED7093">
        <w:rPr>
          <w:sz w:val="28"/>
          <w:szCs w:val="28"/>
          <w:lang w:val="be-BY"/>
        </w:rPr>
        <w:t>Фельетон і яго віды.</w:t>
      </w:r>
    </w:p>
    <w:p w:rsidR="00AA52F6" w:rsidRPr="00ED7093" w:rsidRDefault="00AA52F6" w:rsidP="003A66B6">
      <w:pPr>
        <w:numPr>
          <w:ilvl w:val="0"/>
          <w:numId w:val="11"/>
        </w:numPr>
        <w:jc w:val="both"/>
        <w:rPr>
          <w:sz w:val="28"/>
          <w:szCs w:val="28"/>
          <w:lang w:val="be-BY"/>
        </w:rPr>
      </w:pPr>
      <w:r w:rsidRPr="00ED7093">
        <w:rPr>
          <w:sz w:val="28"/>
          <w:szCs w:val="28"/>
          <w:lang w:val="be-BY"/>
        </w:rPr>
        <w:t>Рэдактарскі аналіз вобразна-стылістычных сродкаў у фельетоне.</w:t>
      </w:r>
    </w:p>
    <w:p w:rsidR="00AA52F6" w:rsidRPr="00ED7093" w:rsidRDefault="00AA52F6" w:rsidP="003A66B6">
      <w:pPr>
        <w:numPr>
          <w:ilvl w:val="0"/>
          <w:numId w:val="11"/>
        </w:numPr>
        <w:jc w:val="both"/>
        <w:rPr>
          <w:sz w:val="28"/>
          <w:szCs w:val="28"/>
          <w:lang w:val="be-BY"/>
        </w:rPr>
      </w:pPr>
      <w:r w:rsidRPr="00ED7093">
        <w:rPr>
          <w:sz w:val="28"/>
          <w:szCs w:val="28"/>
          <w:lang w:val="be-BY"/>
        </w:rPr>
        <w:t>Памфлет. Асаблівасці рэдагавання памфлета.</w:t>
      </w:r>
    </w:p>
    <w:p w:rsidR="00AA52F6" w:rsidRPr="00ED7093" w:rsidRDefault="00AA52F6" w:rsidP="003A66B6">
      <w:pPr>
        <w:numPr>
          <w:ilvl w:val="0"/>
          <w:numId w:val="11"/>
        </w:numPr>
        <w:jc w:val="both"/>
        <w:rPr>
          <w:sz w:val="28"/>
          <w:szCs w:val="28"/>
          <w:lang w:val="be-BY"/>
        </w:rPr>
      </w:pPr>
      <w:r w:rsidRPr="00ED7093">
        <w:rPr>
          <w:sz w:val="28"/>
          <w:szCs w:val="28"/>
          <w:lang w:val="be-BY"/>
        </w:rPr>
        <w:t>Статус і роля перыферыйных мастацка-публіцыстычных жанраў.</w:t>
      </w:r>
    </w:p>
    <w:p w:rsidR="00AA52F6" w:rsidRPr="00ED7093" w:rsidRDefault="003A66B6" w:rsidP="003A66B6">
      <w:pPr>
        <w:numPr>
          <w:ilvl w:val="0"/>
          <w:numId w:val="11"/>
        </w:numPr>
        <w:jc w:val="both"/>
        <w:rPr>
          <w:sz w:val="28"/>
          <w:szCs w:val="28"/>
          <w:lang w:val="be-BY"/>
        </w:rPr>
      </w:pPr>
      <w:r w:rsidRPr="00ED7093">
        <w:rPr>
          <w:sz w:val="28"/>
          <w:szCs w:val="28"/>
          <w:lang w:val="be-BY"/>
        </w:rPr>
        <w:t>«</w:t>
      </w:r>
      <w:r w:rsidR="00AA52F6" w:rsidRPr="00ED7093">
        <w:rPr>
          <w:sz w:val="28"/>
          <w:szCs w:val="28"/>
          <w:lang w:val="be-BY"/>
        </w:rPr>
        <w:t>Слова</w:t>
      </w:r>
      <w:r w:rsidRPr="00ED7093">
        <w:rPr>
          <w:sz w:val="28"/>
          <w:szCs w:val="28"/>
          <w:lang w:val="be-BY"/>
        </w:rPr>
        <w:t>»</w:t>
      </w:r>
      <w:r w:rsidR="00AA52F6" w:rsidRPr="00ED7093">
        <w:rPr>
          <w:sz w:val="28"/>
          <w:szCs w:val="28"/>
          <w:lang w:val="be-BY"/>
        </w:rPr>
        <w:t xml:space="preserve"> як пісьмовы варыянт эпідэйктычнай прамовы. Рэдактарскі аналіз вобразна-стылістычных сродкаў.</w:t>
      </w:r>
    </w:p>
    <w:p w:rsidR="00AA52F6" w:rsidRPr="00ED7093" w:rsidRDefault="00AA52F6" w:rsidP="003A66B6">
      <w:pPr>
        <w:numPr>
          <w:ilvl w:val="0"/>
          <w:numId w:val="11"/>
        </w:numPr>
        <w:jc w:val="both"/>
        <w:rPr>
          <w:sz w:val="28"/>
          <w:szCs w:val="28"/>
          <w:lang w:val="be-BY"/>
        </w:rPr>
      </w:pPr>
      <w:r w:rsidRPr="00ED7093">
        <w:rPr>
          <w:sz w:val="28"/>
          <w:szCs w:val="28"/>
          <w:lang w:val="be-BY"/>
        </w:rPr>
        <w:t>Пародыя як перыферыйны мастацка-публіцыстычны жанр. Рэдактарскі аналіз вобразна-стылістычных сродкаў.</w:t>
      </w:r>
    </w:p>
    <w:p w:rsidR="00AA52F6" w:rsidRPr="00ED7093" w:rsidRDefault="00AA52F6" w:rsidP="003A66B6">
      <w:pPr>
        <w:numPr>
          <w:ilvl w:val="0"/>
          <w:numId w:val="11"/>
        </w:numPr>
        <w:jc w:val="both"/>
        <w:rPr>
          <w:sz w:val="28"/>
          <w:szCs w:val="28"/>
          <w:lang w:val="be-BY"/>
        </w:rPr>
      </w:pPr>
      <w:r w:rsidRPr="00ED7093">
        <w:rPr>
          <w:sz w:val="28"/>
          <w:szCs w:val="28"/>
          <w:lang w:val="be-BY"/>
        </w:rPr>
        <w:t>Сатырычны каментарый як перыферыйны мастацка-публіцыстычны жанр. Рэдактарскі аналіз вобразна-стылістычных сродкаў.</w:t>
      </w:r>
    </w:p>
    <w:p w:rsidR="00AA52F6" w:rsidRPr="00ED7093" w:rsidRDefault="00AA52F6" w:rsidP="003A66B6">
      <w:pPr>
        <w:numPr>
          <w:ilvl w:val="0"/>
          <w:numId w:val="11"/>
        </w:numPr>
        <w:jc w:val="both"/>
        <w:rPr>
          <w:sz w:val="28"/>
          <w:szCs w:val="28"/>
          <w:lang w:val="be-BY"/>
        </w:rPr>
      </w:pPr>
      <w:r w:rsidRPr="00ED7093">
        <w:rPr>
          <w:sz w:val="28"/>
          <w:szCs w:val="28"/>
          <w:lang w:val="be-BY"/>
        </w:rPr>
        <w:t>Жыццёвая гісторыя і легенда як перыферыйныя мастацка-публіцыстычныя жанры. Рэдактарскі аналіз вобразна-стылістычных сродкаў.</w:t>
      </w:r>
    </w:p>
    <w:p w:rsidR="00AA52F6" w:rsidRPr="00ED7093" w:rsidRDefault="00AA52F6" w:rsidP="003A66B6">
      <w:pPr>
        <w:numPr>
          <w:ilvl w:val="0"/>
          <w:numId w:val="11"/>
        </w:numPr>
        <w:jc w:val="both"/>
        <w:rPr>
          <w:sz w:val="28"/>
          <w:szCs w:val="28"/>
          <w:lang w:val="be-BY"/>
        </w:rPr>
      </w:pPr>
      <w:r w:rsidRPr="00ED7093">
        <w:rPr>
          <w:sz w:val="28"/>
          <w:szCs w:val="28"/>
          <w:lang w:val="be-BY"/>
        </w:rPr>
        <w:t>Эпітафія як ацэначны жанр. Рэдактарскі аналіз вобразна-стылістычных сродкаў.</w:t>
      </w:r>
    </w:p>
    <w:p w:rsidR="00AA52F6" w:rsidRPr="00ED7093" w:rsidRDefault="00AA52F6" w:rsidP="003A66B6">
      <w:pPr>
        <w:numPr>
          <w:ilvl w:val="0"/>
          <w:numId w:val="11"/>
        </w:numPr>
        <w:jc w:val="both"/>
        <w:rPr>
          <w:sz w:val="28"/>
          <w:szCs w:val="28"/>
          <w:lang w:val="be-BY"/>
        </w:rPr>
      </w:pPr>
      <w:r w:rsidRPr="00ED7093">
        <w:rPr>
          <w:sz w:val="28"/>
          <w:szCs w:val="28"/>
          <w:lang w:val="be-BY"/>
        </w:rPr>
        <w:t>Анекдот, жарт, гульня як перыферыйныя мастацка-публіцыстычныя жанры.</w:t>
      </w:r>
    </w:p>
    <w:p w:rsidR="00A32767" w:rsidRPr="00ED7093" w:rsidRDefault="00A32767" w:rsidP="00A32767">
      <w:pPr>
        <w:jc w:val="both"/>
        <w:rPr>
          <w:sz w:val="28"/>
          <w:szCs w:val="28"/>
          <w:lang w:val="be-BY"/>
        </w:rPr>
      </w:pPr>
    </w:p>
    <w:p w:rsidR="00A32767" w:rsidRPr="00ED7093" w:rsidRDefault="00A32767" w:rsidP="00A32767">
      <w:pPr>
        <w:jc w:val="center"/>
        <w:rPr>
          <w:b/>
          <w:bCs/>
          <w:sz w:val="28"/>
          <w:szCs w:val="28"/>
          <w:lang w:val="be-BY"/>
        </w:rPr>
      </w:pPr>
    </w:p>
    <w:p w:rsidR="00A32767" w:rsidRPr="00ED7093" w:rsidRDefault="00A32767" w:rsidP="00A32767">
      <w:pPr>
        <w:jc w:val="center"/>
        <w:rPr>
          <w:b/>
          <w:bCs/>
          <w:sz w:val="28"/>
          <w:szCs w:val="28"/>
          <w:lang w:val="be-BY"/>
        </w:rPr>
      </w:pPr>
    </w:p>
    <w:p w:rsidR="00A32767" w:rsidRPr="00ED7093" w:rsidRDefault="00A32767" w:rsidP="00A32767">
      <w:pPr>
        <w:jc w:val="center"/>
        <w:rPr>
          <w:b/>
          <w:bCs/>
          <w:sz w:val="28"/>
          <w:szCs w:val="28"/>
          <w:lang w:val="be-BY"/>
        </w:rPr>
      </w:pPr>
    </w:p>
    <w:p w:rsidR="00A32767" w:rsidRPr="00ED7093" w:rsidRDefault="00A32767" w:rsidP="00A32767">
      <w:pPr>
        <w:jc w:val="center"/>
        <w:rPr>
          <w:b/>
          <w:bCs/>
          <w:sz w:val="28"/>
          <w:szCs w:val="28"/>
          <w:lang w:val="be-BY"/>
        </w:rPr>
      </w:pPr>
    </w:p>
    <w:p w:rsidR="00A32767" w:rsidRPr="00ED7093" w:rsidRDefault="00A32767" w:rsidP="00A32767">
      <w:pPr>
        <w:jc w:val="center"/>
        <w:rPr>
          <w:b/>
          <w:bCs/>
          <w:sz w:val="28"/>
          <w:szCs w:val="28"/>
          <w:lang w:val="be-BY"/>
        </w:rPr>
      </w:pPr>
    </w:p>
    <w:p w:rsidR="00A32767" w:rsidRPr="00ED7093" w:rsidRDefault="00A32767" w:rsidP="00A32767">
      <w:pPr>
        <w:jc w:val="center"/>
        <w:rPr>
          <w:b/>
          <w:bCs/>
          <w:sz w:val="28"/>
          <w:szCs w:val="28"/>
          <w:lang w:val="be-BY"/>
        </w:rPr>
      </w:pPr>
    </w:p>
    <w:p w:rsidR="00A32767" w:rsidRPr="00ED7093" w:rsidRDefault="00A32767" w:rsidP="00A32767">
      <w:pPr>
        <w:jc w:val="center"/>
        <w:rPr>
          <w:b/>
          <w:bCs/>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817FFD" w:rsidRPr="00ED7093" w:rsidRDefault="00817FFD" w:rsidP="000205B9">
      <w:pPr>
        <w:pStyle w:val="Style18"/>
        <w:widowControl/>
        <w:spacing w:before="82" w:line="274" w:lineRule="exact"/>
        <w:rPr>
          <w:rStyle w:val="FontStyle44"/>
          <w:b w:val="0"/>
          <w:sz w:val="28"/>
          <w:szCs w:val="28"/>
          <w:lang w:val="be-BY"/>
        </w:rPr>
      </w:pPr>
    </w:p>
    <w:p w:rsidR="000205B9" w:rsidRPr="00ED7093" w:rsidRDefault="000205B9" w:rsidP="000205B9">
      <w:pPr>
        <w:pStyle w:val="Style18"/>
        <w:widowControl/>
        <w:spacing w:before="82" w:line="274" w:lineRule="exact"/>
        <w:rPr>
          <w:rStyle w:val="FontStyle44"/>
          <w:b w:val="0"/>
          <w:sz w:val="28"/>
          <w:szCs w:val="28"/>
          <w:lang w:val="be-BY"/>
        </w:rPr>
      </w:pPr>
      <w:r w:rsidRPr="00ED7093">
        <w:rPr>
          <w:rStyle w:val="FontStyle44"/>
          <w:b w:val="0"/>
          <w:sz w:val="28"/>
          <w:szCs w:val="28"/>
          <w:lang w:val="be-BY"/>
        </w:rPr>
        <w:lastRenderedPageBreak/>
        <w:t>ПРАТАКОЛ УЗГАДНЕННЯ ВУЧЭБНАЙ ПРАГРАМЫ</w:t>
      </w:r>
      <w:r w:rsidR="00557645" w:rsidRPr="00ED7093">
        <w:rPr>
          <w:rStyle w:val="FontStyle44"/>
          <w:b w:val="0"/>
          <w:sz w:val="28"/>
          <w:szCs w:val="28"/>
          <w:lang w:val="be-BY"/>
        </w:rPr>
        <w:t xml:space="preserve"> УВА</w:t>
      </w:r>
    </w:p>
    <w:p w:rsidR="000205B9" w:rsidRPr="00ED7093" w:rsidRDefault="000205B9" w:rsidP="000205B9">
      <w:pPr>
        <w:pStyle w:val="Style18"/>
        <w:widowControl/>
        <w:spacing w:before="82" w:line="274" w:lineRule="exact"/>
        <w:rPr>
          <w:rStyle w:val="FontStyle44"/>
          <w:b w:val="0"/>
          <w:sz w:val="28"/>
          <w:szCs w:val="28"/>
          <w:lang w:val="be-BY"/>
        </w:rPr>
      </w:pPr>
      <w:r w:rsidRPr="00ED7093">
        <w:rPr>
          <w:rStyle w:val="FontStyle44"/>
          <w:b w:val="0"/>
          <w:sz w:val="28"/>
          <w:szCs w:val="28"/>
          <w:lang w:val="be-BY"/>
        </w:rPr>
        <w:t xml:space="preserve"> </w:t>
      </w:r>
    </w:p>
    <w:tbl>
      <w:tblPr>
        <w:tblW w:w="9610" w:type="dxa"/>
        <w:tblLayout w:type="fixed"/>
        <w:tblCellMar>
          <w:left w:w="40" w:type="dxa"/>
          <w:right w:w="40" w:type="dxa"/>
        </w:tblCellMar>
        <w:tblLook w:val="0000" w:firstRow="0" w:lastRow="0" w:firstColumn="0" w:lastColumn="0" w:noHBand="0" w:noVBand="0"/>
      </w:tblPr>
      <w:tblGrid>
        <w:gridCol w:w="2400"/>
        <w:gridCol w:w="2386"/>
        <w:gridCol w:w="2410"/>
        <w:gridCol w:w="2414"/>
      </w:tblGrid>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8"/>
              <w:widowControl/>
              <w:jc w:val="both"/>
              <w:rPr>
                <w:rStyle w:val="FontStyle44"/>
                <w:b w:val="0"/>
                <w:bCs w:val="0"/>
                <w:sz w:val="28"/>
                <w:szCs w:val="28"/>
                <w:lang w:val="be-BY"/>
              </w:rPr>
            </w:pPr>
            <w:r w:rsidRPr="00ED7093">
              <w:rPr>
                <w:rStyle w:val="FontStyle44"/>
                <w:b w:val="0"/>
                <w:bCs w:val="0"/>
                <w:sz w:val="28"/>
                <w:szCs w:val="28"/>
                <w:lang w:val="be-BY"/>
              </w:rPr>
              <w:t>Назва вучэбнай ды</w:t>
            </w:r>
            <w:r w:rsidR="008E1247">
              <w:rPr>
                <w:rStyle w:val="FontStyle44"/>
                <w:b w:val="0"/>
                <w:bCs w:val="0"/>
                <w:sz w:val="28"/>
                <w:szCs w:val="28"/>
                <w:lang w:val="be-BY"/>
              </w:rPr>
              <w:t>с</w:t>
            </w:r>
            <w:r w:rsidRPr="00ED7093">
              <w:rPr>
                <w:rStyle w:val="FontStyle44"/>
                <w:b w:val="0"/>
                <w:bCs w:val="0"/>
                <w:sz w:val="28"/>
                <w:szCs w:val="28"/>
                <w:lang w:val="be-BY"/>
              </w:rPr>
              <w:t>цы</w:t>
            </w:r>
            <w:r w:rsidR="00C539C8">
              <w:rPr>
                <w:rStyle w:val="FontStyle44"/>
                <w:b w:val="0"/>
                <w:bCs w:val="0"/>
                <w:sz w:val="28"/>
                <w:szCs w:val="28"/>
                <w:lang w:val="be-BY"/>
              </w:rPr>
              <w:t>п</w:t>
            </w:r>
            <w:r w:rsidRPr="00ED7093">
              <w:rPr>
                <w:rStyle w:val="FontStyle44"/>
                <w:b w:val="0"/>
                <w:bCs w:val="0"/>
                <w:sz w:val="28"/>
                <w:szCs w:val="28"/>
                <w:lang w:val="be-BY"/>
              </w:rPr>
              <w:t>ліны, з якой патрабуецца ўзгадненне</w:t>
            </w: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8"/>
              <w:widowControl/>
              <w:spacing w:line="240" w:lineRule="auto"/>
              <w:jc w:val="both"/>
              <w:rPr>
                <w:rStyle w:val="FontStyle44"/>
                <w:b w:val="0"/>
                <w:bCs w:val="0"/>
                <w:sz w:val="28"/>
                <w:szCs w:val="28"/>
                <w:lang w:val="be-BY"/>
              </w:rPr>
            </w:pPr>
            <w:r w:rsidRPr="00ED7093">
              <w:rPr>
                <w:rStyle w:val="FontStyle44"/>
                <w:b w:val="0"/>
                <w:bCs w:val="0"/>
                <w:sz w:val="28"/>
                <w:szCs w:val="28"/>
                <w:lang w:val="be-BY"/>
              </w:rPr>
              <w:t>Назва кафедры</w:t>
            </w: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8"/>
              <w:widowControl/>
              <w:jc w:val="both"/>
              <w:rPr>
                <w:rStyle w:val="FontStyle44"/>
                <w:b w:val="0"/>
                <w:bCs w:val="0"/>
                <w:sz w:val="28"/>
                <w:szCs w:val="28"/>
                <w:lang w:val="be-BY"/>
              </w:rPr>
            </w:pPr>
            <w:r w:rsidRPr="00ED7093">
              <w:rPr>
                <w:rStyle w:val="FontStyle44"/>
                <w:b w:val="0"/>
                <w:bCs w:val="0"/>
                <w:sz w:val="28"/>
                <w:szCs w:val="28"/>
                <w:lang w:val="be-BY"/>
              </w:rPr>
              <w:t>Прапановы аб змяненнях у змесце вучэбнай праграмы па вывучаемай вучэбнай дысцыпліне</w:t>
            </w: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8"/>
              <w:widowControl/>
              <w:jc w:val="both"/>
              <w:rPr>
                <w:rStyle w:val="FontStyle44"/>
                <w:b w:val="0"/>
                <w:bCs w:val="0"/>
                <w:sz w:val="28"/>
                <w:szCs w:val="28"/>
                <w:lang w:val="be-BY"/>
              </w:rPr>
            </w:pPr>
            <w:r w:rsidRPr="00ED7093">
              <w:rPr>
                <w:rStyle w:val="FontStyle44"/>
                <w:b w:val="0"/>
                <w:bCs w:val="0"/>
                <w:sz w:val="28"/>
                <w:szCs w:val="28"/>
                <w:lang w:val="be-BY"/>
              </w:rPr>
              <w:t>Рашэнне, прынятае кафедрай, якая распрацавала</w:t>
            </w:r>
          </w:p>
          <w:p w:rsidR="000205B9" w:rsidRPr="00ED7093" w:rsidRDefault="000205B9" w:rsidP="00977C44">
            <w:pPr>
              <w:pStyle w:val="Style8"/>
              <w:widowControl/>
              <w:jc w:val="both"/>
              <w:rPr>
                <w:rStyle w:val="FontStyle44"/>
                <w:b w:val="0"/>
                <w:bCs w:val="0"/>
                <w:sz w:val="28"/>
                <w:szCs w:val="28"/>
                <w:lang w:val="be-BY"/>
              </w:rPr>
            </w:pPr>
            <w:r w:rsidRPr="00ED7093">
              <w:rPr>
                <w:rStyle w:val="FontStyle44"/>
                <w:b w:val="0"/>
                <w:bCs w:val="0"/>
                <w:sz w:val="28"/>
                <w:szCs w:val="28"/>
                <w:lang w:val="be-BY"/>
              </w:rPr>
              <w:t>вучэбную праграму (з указаннем даты і нумара пратакола)</w:t>
            </w: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Мова сродкаў масавай камунікацыі</w:t>
            </w: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Кафедра стылістыкі і літаратурнага рэдагавання</w:t>
            </w: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Прапаноў няма</w:t>
            </w:r>
          </w:p>
          <w:p w:rsidR="000205B9" w:rsidRPr="00ED7093" w:rsidRDefault="000205B9" w:rsidP="00977C44">
            <w:pPr>
              <w:pStyle w:val="Style34"/>
              <w:widowControl/>
              <w:jc w:val="both"/>
              <w:rPr>
                <w:sz w:val="28"/>
                <w:szCs w:val="28"/>
                <w:lang w:val="be-BY"/>
              </w:rPr>
            </w:pPr>
            <w:r w:rsidRPr="00ED7093">
              <w:rPr>
                <w:sz w:val="28"/>
                <w:szCs w:val="28"/>
                <w:lang w:val="be-BY"/>
              </w:rPr>
              <w:t xml:space="preserve"> </w:t>
            </w: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 xml:space="preserve">Заўваг няма. </w:t>
            </w:r>
          </w:p>
          <w:p w:rsidR="000205B9" w:rsidRPr="00ED7093" w:rsidRDefault="000205B9" w:rsidP="00977C44">
            <w:pPr>
              <w:pStyle w:val="Style34"/>
              <w:widowControl/>
              <w:jc w:val="both"/>
              <w:rPr>
                <w:sz w:val="28"/>
                <w:szCs w:val="28"/>
                <w:lang w:val="be-BY"/>
              </w:rPr>
            </w:pPr>
            <w:r w:rsidRPr="00ED7093">
              <w:rPr>
                <w:sz w:val="28"/>
                <w:szCs w:val="28"/>
                <w:lang w:val="be-BY"/>
              </w:rPr>
              <w:t>Пр. № 3 ад 08.10.2015</w:t>
            </w: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Стылістыка</w:t>
            </w: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Кафедра стылістыкі і літаратурнага рэдагавання</w:t>
            </w: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Прапаноў няма</w:t>
            </w:r>
          </w:p>
          <w:p w:rsidR="000205B9" w:rsidRPr="00ED7093" w:rsidRDefault="000205B9" w:rsidP="00977C44">
            <w:pPr>
              <w:pStyle w:val="Style34"/>
              <w:widowControl/>
              <w:jc w:val="both"/>
              <w:rPr>
                <w:sz w:val="28"/>
                <w:szCs w:val="28"/>
                <w:lang w:val="be-BY"/>
              </w:rPr>
            </w:pPr>
            <w:r w:rsidRPr="00ED7093">
              <w:rPr>
                <w:sz w:val="28"/>
                <w:szCs w:val="28"/>
                <w:lang w:val="be-BY"/>
              </w:rPr>
              <w:t xml:space="preserve"> </w:t>
            </w: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 xml:space="preserve">Заўваг няма. </w:t>
            </w:r>
          </w:p>
          <w:p w:rsidR="000205B9" w:rsidRPr="00ED7093" w:rsidRDefault="000205B9" w:rsidP="00977C44">
            <w:pPr>
              <w:pStyle w:val="Style34"/>
              <w:widowControl/>
              <w:jc w:val="both"/>
              <w:rPr>
                <w:sz w:val="28"/>
                <w:szCs w:val="28"/>
                <w:lang w:val="be-BY"/>
              </w:rPr>
            </w:pPr>
            <w:r w:rsidRPr="00ED7093">
              <w:rPr>
                <w:sz w:val="28"/>
                <w:szCs w:val="28"/>
                <w:lang w:val="be-BY"/>
              </w:rPr>
              <w:t>Пр. № 3 ад 08.10.2015</w:t>
            </w: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Асновы літаратурна-рэдактарскай дзейнасці</w:t>
            </w: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Кафедра стылістыкі і літаратурнага рэдагавання</w:t>
            </w: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Прапаноў няма</w:t>
            </w:r>
          </w:p>
          <w:p w:rsidR="000205B9" w:rsidRPr="00ED7093" w:rsidRDefault="000205B9" w:rsidP="00977C44">
            <w:pPr>
              <w:pStyle w:val="Style34"/>
              <w:widowControl/>
              <w:jc w:val="both"/>
              <w:rPr>
                <w:sz w:val="28"/>
                <w:szCs w:val="28"/>
                <w:lang w:val="be-BY"/>
              </w:rPr>
            </w:pPr>
            <w:r w:rsidRPr="00ED7093">
              <w:rPr>
                <w:sz w:val="28"/>
                <w:szCs w:val="28"/>
                <w:lang w:val="be-BY"/>
              </w:rPr>
              <w:t xml:space="preserve"> </w:t>
            </w: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 xml:space="preserve">Заўваг няма. </w:t>
            </w:r>
          </w:p>
          <w:p w:rsidR="000205B9" w:rsidRPr="00ED7093" w:rsidRDefault="000205B9" w:rsidP="00977C44">
            <w:pPr>
              <w:pStyle w:val="Style34"/>
              <w:widowControl/>
              <w:jc w:val="both"/>
              <w:rPr>
                <w:sz w:val="28"/>
                <w:szCs w:val="28"/>
                <w:lang w:val="be-BY"/>
              </w:rPr>
            </w:pPr>
            <w:r w:rsidRPr="00ED7093">
              <w:rPr>
                <w:sz w:val="28"/>
                <w:szCs w:val="28"/>
                <w:lang w:val="be-BY"/>
              </w:rPr>
              <w:t>Пр. № 3 ад 08.10.2015</w:t>
            </w: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Асновы творчай дзейнасці рэдактара</w:t>
            </w: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Кафедра стылістыкі і літаратурнага рэдагавання</w:t>
            </w: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Прапаноў няма</w:t>
            </w:r>
          </w:p>
          <w:p w:rsidR="000205B9" w:rsidRPr="00ED7093" w:rsidRDefault="000205B9" w:rsidP="00977C44">
            <w:pPr>
              <w:pStyle w:val="Style34"/>
              <w:widowControl/>
              <w:jc w:val="both"/>
              <w:rPr>
                <w:sz w:val="28"/>
                <w:szCs w:val="28"/>
                <w:lang w:val="be-BY"/>
              </w:rPr>
            </w:pPr>
            <w:r w:rsidRPr="00ED7093">
              <w:rPr>
                <w:sz w:val="28"/>
                <w:szCs w:val="28"/>
                <w:lang w:val="be-BY"/>
              </w:rPr>
              <w:t xml:space="preserve"> </w:t>
            </w: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 xml:space="preserve">Заўваг няма. </w:t>
            </w:r>
          </w:p>
          <w:p w:rsidR="000205B9" w:rsidRPr="00ED7093" w:rsidRDefault="000205B9" w:rsidP="00977C44">
            <w:pPr>
              <w:pStyle w:val="Style34"/>
              <w:widowControl/>
              <w:jc w:val="both"/>
              <w:rPr>
                <w:sz w:val="28"/>
                <w:szCs w:val="28"/>
                <w:lang w:val="be-BY"/>
              </w:rPr>
            </w:pPr>
            <w:r w:rsidRPr="00ED7093">
              <w:rPr>
                <w:sz w:val="28"/>
                <w:szCs w:val="28"/>
                <w:lang w:val="be-BY"/>
              </w:rPr>
              <w:t>Пр. № 3 ад 08.10.2015</w:t>
            </w: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Методыка рэдагавання</w:t>
            </w: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Default"/>
              <w:jc w:val="both"/>
              <w:rPr>
                <w:sz w:val="28"/>
                <w:szCs w:val="28"/>
                <w:lang w:val="be-BY"/>
              </w:rPr>
            </w:pPr>
            <w:r w:rsidRPr="00ED7093">
              <w:rPr>
                <w:sz w:val="28"/>
                <w:szCs w:val="28"/>
                <w:lang w:val="be-BY"/>
              </w:rPr>
              <w:t>Кафедра стылістыкі і літаратурнага рэдагавання</w:t>
            </w: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Прапаноў няма</w:t>
            </w:r>
          </w:p>
          <w:p w:rsidR="000205B9" w:rsidRPr="00ED7093" w:rsidRDefault="000205B9" w:rsidP="00977C44">
            <w:pPr>
              <w:pStyle w:val="Style34"/>
              <w:widowControl/>
              <w:jc w:val="both"/>
              <w:rPr>
                <w:sz w:val="28"/>
                <w:szCs w:val="28"/>
                <w:lang w:val="be-BY"/>
              </w:rPr>
            </w:pPr>
            <w:r w:rsidRPr="00ED7093">
              <w:rPr>
                <w:sz w:val="28"/>
                <w:szCs w:val="28"/>
                <w:lang w:val="be-BY"/>
              </w:rPr>
              <w:t xml:space="preserve"> </w:t>
            </w: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jc w:val="both"/>
              <w:rPr>
                <w:sz w:val="28"/>
                <w:szCs w:val="28"/>
                <w:lang w:val="be-BY"/>
              </w:rPr>
            </w:pPr>
            <w:r w:rsidRPr="00ED7093">
              <w:rPr>
                <w:sz w:val="28"/>
                <w:szCs w:val="28"/>
                <w:lang w:val="be-BY"/>
              </w:rPr>
              <w:t xml:space="preserve">Заўваг няма. </w:t>
            </w:r>
          </w:p>
          <w:p w:rsidR="000205B9" w:rsidRPr="00ED7093" w:rsidRDefault="000205B9" w:rsidP="00977C44">
            <w:pPr>
              <w:pStyle w:val="Style34"/>
              <w:widowControl/>
              <w:jc w:val="both"/>
              <w:rPr>
                <w:sz w:val="28"/>
                <w:szCs w:val="28"/>
                <w:lang w:val="be-BY"/>
              </w:rPr>
            </w:pPr>
            <w:r w:rsidRPr="00ED7093">
              <w:rPr>
                <w:sz w:val="28"/>
                <w:szCs w:val="28"/>
                <w:lang w:val="be-BY"/>
              </w:rPr>
              <w:t>Пр. № 3 ад 08.10.2015</w:t>
            </w: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r w:rsidR="000205B9" w:rsidRPr="00ED7093" w:rsidTr="00977C44">
        <w:tc>
          <w:tcPr>
            <w:tcW w:w="240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386"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0"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2414"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bl>
    <w:p w:rsidR="000205B9" w:rsidRPr="00ED7093" w:rsidRDefault="000205B9" w:rsidP="000205B9">
      <w:pPr>
        <w:pStyle w:val="Style18"/>
        <w:widowControl/>
        <w:tabs>
          <w:tab w:val="left" w:leader="underscore" w:pos="4046"/>
          <w:tab w:val="left" w:leader="underscore" w:pos="5429"/>
        </w:tabs>
        <w:spacing w:before="67" w:line="278" w:lineRule="exact"/>
        <w:ind w:left="768"/>
        <w:rPr>
          <w:rStyle w:val="FontStyle44"/>
          <w:b w:val="0"/>
          <w:sz w:val="28"/>
          <w:szCs w:val="28"/>
          <w:lang w:val="be-BY"/>
        </w:rPr>
      </w:pPr>
      <w:r w:rsidRPr="00ED7093">
        <w:rPr>
          <w:rStyle w:val="FontStyle44"/>
          <w:sz w:val="28"/>
          <w:szCs w:val="28"/>
          <w:lang w:val="be-BY"/>
        </w:rPr>
        <w:br w:type="page"/>
      </w:r>
      <w:r w:rsidRPr="00ED7093">
        <w:rPr>
          <w:rStyle w:val="FontStyle44"/>
          <w:b w:val="0"/>
          <w:sz w:val="28"/>
          <w:szCs w:val="28"/>
          <w:lang w:val="be-BY"/>
        </w:rPr>
        <w:lastRenderedPageBreak/>
        <w:t>ДАПАЎНЕННІ І ЗМЯНЕННІ</w:t>
      </w:r>
      <w:r w:rsidRPr="00ED7093">
        <w:rPr>
          <w:rStyle w:val="FontStyle44"/>
          <w:b w:val="0"/>
          <w:sz w:val="28"/>
          <w:szCs w:val="28"/>
          <w:lang w:val="be-BY"/>
        </w:rPr>
        <w:br/>
        <w:t>ДА ВУЧЭБНАЙ ПРАГРАМЫ</w:t>
      </w:r>
      <w:r w:rsidR="00557645" w:rsidRPr="00ED7093">
        <w:rPr>
          <w:rStyle w:val="FontStyle44"/>
          <w:b w:val="0"/>
          <w:sz w:val="28"/>
          <w:szCs w:val="28"/>
          <w:lang w:val="be-BY"/>
        </w:rPr>
        <w:t xml:space="preserve"> УВА</w:t>
      </w:r>
    </w:p>
    <w:p w:rsidR="000205B9" w:rsidRPr="00ED7093" w:rsidRDefault="000205B9" w:rsidP="000205B9">
      <w:pPr>
        <w:pStyle w:val="Style18"/>
        <w:widowControl/>
        <w:tabs>
          <w:tab w:val="left" w:leader="underscore" w:pos="4046"/>
          <w:tab w:val="left" w:leader="underscore" w:pos="5429"/>
        </w:tabs>
        <w:spacing w:before="67" w:line="278" w:lineRule="exact"/>
        <w:ind w:left="768"/>
        <w:rPr>
          <w:lang w:val="be-BY"/>
        </w:rPr>
      </w:pPr>
      <w:r w:rsidRPr="00ED7093">
        <w:rPr>
          <w:rStyle w:val="FontStyle44"/>
          <w:b w:val="0"/>
          <w:sz w:val="28"/>
          <w:szCs w:val="28"/>
          <w:lang w:val="be-BY"/>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013"/>
        <w:gridCol w:w="5947"/>
        <w:gridCol w:w="2635"/>
      </w:tblGrid>
      <w:tr w:rsidR="000205B9" w:rsidRPr="00ED7093" w:rsidTr="00977C44">
        <w:tc>
          <w:tcPr>
            <w:tcW w:w="1013"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8"/>
              <w:widowControl/>
              <w:spacing w:line="240" w:lineRule="auto"/>
              <w:jc w:val="left"/>
              <w:rPr>
                <w:rStyle w:val="FontStyle44"/>
                <w:b w:val="0"/>
                <w:sz w:val="28"/>
                <w:szCs w:val="28"/>
                <w:lang w:val="be-BY"/>
              </w:rPr>
            </w:pPr>
            <w:r w:rsidRPr="00ED7093">
              <w:rPr>
                <w:rStyle w:val="FontStyle44"/>
                <w:b w:val="0"/>
                <w:sz w:val="28"/>
                <w:szCs w:val="28"/>
                <w:lang w:val="be-BY"/>
              </w:rPr>
              <w:t>№ п/п</w:t>
            </w:r>
          </w:p>
        </w:tc>
        <w:tc>
          <w:tcPr>
            <w:tcW w:w="5947"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8"/>
              <w:widowControl/>
              <w:spacing w:line="240" w:lineRule="auto"/>
              <w:ind w:left="1498"/>
              <w:jc w:val="left"/>
              <w:rPr>
                <w:rStyle w:val="FontStyle44"/>
                <w:b w:val="0"/>
                <w:sz w:val="28"/>
                <w:szCs w:val="28"/>
                <w:lang w:val="be-BY"/>
              </w:rPr>
            </w:pPr>
            <w:r w:rsidRPr="00ED7093">
              <w:rPr>
                <w:rStyle w:val="FontStyle44"/>
                <w:b w:val="0"/>
                <w:sz w:val="28"/>
                <w:szCs w:val="28"/>
                <w:lang w:val="be-BY"/>
              </w:rPr>
              <w:t>Дапаўненні і змяненні</w:t>
            </w:r>
          </w:p>
        </w:tc>
        <w:tc>
          <w:tcPr>
            <w:tcW w:w="2635"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8"/>
              <w:widowControl/>
              <w:spacing w:line="240" w:lineRule="auto"/>
              <w:ind w:left="629"/>
              <w:jc w:val="left"/>
              <w:rPr>
                <w:rStyle w:val="FontStyle44"/>
                <w:b w:val="0"/>
                <w:sz w:val="28"/>
                <w:szCs w:val="28"/>
                <w:lang w:val="be-BY"/>
              </w:rPr>
            </w:pPr>
            <w:r w:rsidRPr="00ED7093">
              <w:rPr>
                <w:rStyle w:val="FontStyle44"/>
                <w:b w:val="0"/>
                <w:sz w:val="28"/>
                <w:szCs w:val="28"/>
                <w:lang w:val="be-BY"/>
              </w:rPr>
              <w:t>Падстава</w:t>
            </w:r>
          </w:p>
        </w:tc>
      </w:tr>
      <w:tr w:rsidR="000205B9" w:rsidRPr="00ED7093" w:rsidTr="00977C44">
        <w:tc>
          <w:tcPr>
            <w:tcW w:w="1013"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c>
          <w:tcPr>
            <w:tcW w:w="5947"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p w:rsidR="000205B9" w:rsidRPr="00ED7093" w:rsidRDefault="000205B9" w:rsidP="00977C44">
            <w:pPr>
              <w:pStyle w:val="Style34"/>
              <w:widowControl/>
              <w:rPr>
                <w:sz w:val="28"/>
                <w:szCs w:val="28"/>
                <w:lang w:val="be-BY"/>
              </w:rPr>
            </w:pPr>
          </w:p>
        </w:tc>
        <w:tc>
          <w:tcPr>
            <w:tcW w:w="2635" w:type="dxa"/>
            <w:tcBorders>
              <w:top w:val="single" w:sz="6" w:space="0" w:color="auto"/>
              <w:left w:val="single" w:sz="6" w:space="0" w:color="auto"/>
              <w:bottom w:val="single" w:sz="6" w:space="0" w:color="auto"/>
              <w:right w:val="single" w:sz="6" w:space="0" w:color="auto"/>
            </w:tcBorders>
          </w:tcPr>
          <w:p w:rsidR="000205B9" w:rsidRPr="00ED7093" w:rsidRDefault="000205B9" w:rsidP="00977C44">
            <w:pPr>
              <w:pStyle w:val="Style34"/>
              <w:widowControl/>
              <w:rPr>
                <w:sz w:val="28"/>
                <w:szCs w:val="28"/>
                <w:lang w:val="be-BY"/>
              </w:rPr>
            </w:pPr>
          </w:p>
        </w:tc>
      </w:tr>
    </w:tbl>
    <w:p w:rsidR="000205B9" w:rsidRPr="00ED7093" w:rsidRDefault="000205B9" w:rsidP="000205B9">
      <w:pPr>
        <w:pStyle w:val="Style10"/>
        <w:widowControl/>
        <w:spacing w:line="240" w:lineRule="exact"/>
        <w:rPr>
          <w:sz w:val="28"/>
          <w:szCs w:val="28"/>
          <w:lang w:val="be-BY"/>
        </w:rPr>
      </w:pPr>
    </w:p>
    <w:p w:rsidR="000205B9" w:rsidRPr="00ED7093" w:rsidRDefault="000205B9" w:rsidP="000205B9">
      <w:pPr>
        <w:pStyle w:val="Style10"/>
        <w:widowControl/>
        <w:tabs>
          <w:tab w:val="left" w:leader="underscore" w:pos="3912"/>
          <w:tab w:val="left" w:leader="underscore" w:pos="6149"/>
          <w:tab w:val="left" w:leader="underscore" w:pos="7685"/>
          <w:tab w:val="left" w:leader="underscore" w:pos="8597"/>
        </w:tabs>
        <w:spacing w:before="82" w:line="322" w:lineRule="exact"/>
        <w:rPr>
          <w:rStyle w:val="FontStyle46"/>
          <w:sz w:val="28"/>
          <w:szCs w:val="28"/>
          <w:lang w:val="be-BY"/>
        </w:rPr>
      </w:pPr>
      <w:r w:rsidRPr="00ED7093">
        <w:rPr>
          <w:rStyle w:val="FontStyle46"/>
          <w:sz w:val="28"/>
          <w:szCs w:val="28"/>
          <w:lang w:val="be-BY"/>
        </w:rPr>
        <w:t>Вучэбная праграма перагледжана і адобрана на пасяджэнні кафедры</w:t>
      </w:r>
    </w:p>
    <w:p w:rsidR="000205B9" w:rsidRPr="00ED7093" w:rsidRDefault="000205B9" w:rsidP="000205B9">
      <w:pPr>
        <w:pStyle w:val="Style10"/>
        <w:widowControl/>
        <w:tabs>
          <w:tab w:val="left" w:leader="underscore" w:pos="3912"/>
          <w:tab w:val="left" w:leader="underscore" w:pos="6149"/>
          <w:tab w:val="left" w:leader="underscore" w:pos="7685"/>
          <w:tab w:val="left" w:leader="underscore" w:pos="8597"/>
        </w:tabs>
        <w:spacing w:before="82" w:line="322" w:lineRule="exact"/>
        <w:rPr>
          <w:rStyle w:val="FontStyle46"/>
          <w:sz w:val="28"/>
          <w:szCs w:val="28"/>
          <w:lang w:val="be-BY"/>
        </w:rPr>
      </w:pPr>
      <w:r w:rsidRPr="00ED7093">
        <w:rPr>
          <w:rStyle w:val="FontStyle46"/>
          <w:sz w:val="28"/>
          <w:szCs w:val="28"/>
          <w:lang w:val="be-BY"/>
        </w:rPr>
        <w:br/>
        <w:t>Стылістыкі і літаратурнага рэдагавання (пратакол __</w:t>
      </w:r>
      <w:r w:rsidRPr="00ED7093">
        <w:rPr>
          <w:rStyle w:val="FontStyle46"/>
          <w:sz w:val="28"/>
          <w:szCs w:val="28"/>
          <w:lang w:val="be-BY"/>
        </w:rPr>
        <w:tab/>
        <w:t>ад ___201__г.</w:t>
      </w:r>
      <w:r w:rsidRPr="00ED7093">
        <w:rPr>
          <w:rStyle w:val="FontStyle46"/>
          <w:sz w:val="28"/>
          <w:szCs w:val="28"/>
          <w:lang w:val="be-BY"/>
        </w:rPr>
        <w:tab/>
        <w:t>)</w:t>
      </w:r>
    </w:p>
    <w:p w:rsidR="000205B9" w:rsidRPr="00ED7093" w:rsidRDefault="000205B9" w:rsidP="000205B9">
      <w:pPr>
        <w:pStyle w:val="Style26"/>
        <w:widowControl/>
        <w:spacing w:before="14"/>
        <w:ind w:left="917"/>
        <w:rPr>
          <w:rStyle w:val="FontStyle45"/>
          <w:sz w:val="28"/>
          <w:szCs w:val="28"/>
          <w:lang w:val="be-BY"/>
        </w:rPr>
      </w:pPr>
      <w:r w:rsidRPr="00ED7093">
        <w:rPr>
          <w:rStyle w:val="FontStyle45"/>
          <w:sz w:val="28"/>
          <w:szCs w:val="28"/>
          <w:lang w:val="be-BY"/>
        </w:rPr>
        <w:t>(назва кафедры)</w:t>
      </w:r>
    </w:p>
    <w:p w:rsidR="000205B9" w:rsidRPr="00ED7093" w:rsidRDefault="000205B9" w:rsidP="000205B9">
      <w:pPr>
        <w:pStyle w:val="Style10"/>
        <w:widowControl/>
        <w:spacing w:line="240" w:lineRule="exact"/>
        <w:jc w:val="both"/>
        <w:rPr>
          <w:sz w:val="28"/>
          <w:szCs w:val="28"/>
          <w:lang w:val="be-BY"/>
        </w:rPr>
      </w:pPr>
    </w:p>
    <w:p w:rsidR="000205B9" w:rsidRPr="00ED7093" w:rsidRDefault="000205B9" w:rsidP="000205B9">
      <w:pPr>
        <w:pStyle w:val="Style10"/>
        <w:widowControl/>
        <w:spacing w:before="187"/>
        <w:jc w:val="both"/>
        <w:rPr>
          <w:rStyle w:val="FontStyle46"/>
          <w:sz w:val="28"/>
          <w:szCs w:val="28"/>
          <w:lang w:val="be-BY"/>
        </w:rPr>
      </w:pPr>
      <w:r w:rsidRPr="00ED7093">
        <w:rPr>
          <w:rStyle w:val="FontStyle46"/>
          <w:sz w:val="28"/>
          <w:szCs w:val="28"/>
          <w:lang w:val="be-BY"/>
        </w:rPr>
        <w:t>Загадчык кафедры</w:t>
      </w:r>
    </w:p>
    <w:p w:rsidR="000205B9" w:rsidRPr="00ED7093" w:rsidRDefault="000205B9" w:rsidP="000205B9">
      <w:pPr>
        <w:pStyle w:val="Style10"/>
        <w:widowControl/>
        <w:spacing w:before="187"/>
        <w:jc w:val="both"/>
        <w:rPr>
          <w:rStyle w:val="FontStyle46"/>
          <w:sz w:val="28"/>
          <w:szCs w:val="28"/>
          <w:lang w:val="be-BY"/>
        </w:rPr>
      </w:pPr>
      <w:r w:rsidRPr="00ED7093">
        <w:rPr>
          <w:rStyle w:val="FontStyle46"/>
          <w:sz w:val="28"/>
          <w:szCs w:val="28"/>
          <w:lang w:val="be-BY"/>
        </w:rPr>
        <w:t>Доктар філалагічных навук прафесар_____________________     В. І. Іўчанкаў</w:t>
      </w:r>
    </w:p>
    <w:p w:rsidR="000205B9" w:rsidRPr="00ED7093" w:rsidRDefault="000205B9" w:rsidP="000205B9">
      <w:pPr>
        <w:pStyle w:val="Style26"/>
        <w:widowControl/>
        <w:tabs>
          <w:tab w:val="left" w:pos="4301"/>
          <w:tab w:val="left" w:pos="7224"/>
        </w:tabs>
        <w:spacing w:before="96"/>
        <w:ind w:left="413"/>
        <w:jc w:val="both"/>
        <w:rPr>
          <w:rStyle w:val="FontStyle45"/>
          <w:sz w:val="28"/>
          <w:szCs w:val="28"/>
          <w:lang w:val="be-BY"/>
        </w:rPr>
      </w:pPr>
      <w:r w:rsidRPr="00ED7093">
        <w:rPr>
          <w:rStyle w:val="FontStyle45"/>
          <w:sz w:val="28"/>
          <w:szCs w:val="28"/>
          <w:lang w:val="be-BY"/>
        </w:rPr>
        <w:t xml:space="preserve"> (ступень, званне)</w:t>
      </w:r>
      <w:r w:rsidRPr="00ED7093">
        <w:rPr>
          <w:rStyle w:val="FontStyle45"/>
          <w:sz w:val="28"/>
          <w:szCs w:val="28"/>
          <w:lang w:val="be-BY"/>
        </w:rPr>
        <w:tab/>
        <w:t>(подпіс)</w:t>
      </w:r>
      <w:r w:rsidRPr="00ED7093">
        <w:rPr>
          <w:rStyle w:val="FontStyle45"/>
          <w:sz w:val="28"/>
          <w:szCs w:val="28"/>
          <w:lang w:val="be-BY"/>
        </w:rPr>
        <w:tab/>
        <w:t>(І.ІпБ.Прозвішча)</w:t>
      </w:r>
    </w:p>
    <w:p w:rsidR="000205B9" w:rsidRPr="00ED7093" w:rsidRDefault="000205B9" w:rsidP="000205B9">
      <w:pPr>
        <w:pStyle w:val="Style10"/>
        <w:widowControl/>
        <w:spacing w:line="240" w:lineRule="exact"/>
        <w:rPr>
          <w:sz w:val="28"/>
          <w:szCs w:val="28"/>
          <w:lang w:val="be-BY"/>
        </w:rPr>
      </w:pPr>
    </w:p>
    <w:p w:rsidR="000205B9" w:rsidRPr="00ED7093" w:rsidRDefault="000205B9" w:rsidP="000205B9">
      <w:pPr>
        <w:pStyle w:val="Style10"/>
        <w:widowControl/>
        <w:spacing w:before="221"/>
        <w:rPr>
          <w:rStyle w:val="FontStyle46"/>
          <w:sz w:val="28"/>
          <w:szCs w:val="28"/>
          <w:lang w:val="be-BY"/>
        </w:rPr>
      </w:pPr>
      <w:r w:rsidRPr="00ED7093">
        <w:rPr>
          <w:rStyle w:val="FontStyle46"/>
          <w:sz w:val="28"/>
          <w:szCs w:val="28"/>
          <w:lang w:val="be-BY"/>
        </w:rPr>
        <w:t>ЗАЦВЯРДЖАЮ</w:t>
      </w:r>
    </w:p>
    <w:p w:rsidR="000205B9" w:rsidRPr="00ED7093" w:rsidRDefault="000205B9" w:rsidP="000205B9">
      <w:pPr>
        <w:pStyle w:val="Style10"/>
        <w:widowControl/>
        <w:jc w:val="both"/>
        <w:rPr>
          <w:rStyle w:val="FontStyle46"/>
          <w:sz w:val="28"/>
          <w:szCs w:val="28"/>
          <w:lang w:val="be-BY"/>
        </w:rPr>
      </w:pPr>
    </w:p>
    <w:p w:rsidR="000205B9" w:rsidRPr="00ED7093" w:rsidRDefault="000205B9" w:rsidP="000205B9">
      <w:pPr>
        <w:pStyle w:val="Style10"/>
        <w:widowControl/>
        <w:jc w:val="both"/>
        <w:rPr>
          <w:rStyle w:val="FontStyle46"/>
          <w:sz w:val="28"/>
          <w:szCs w:val="28"/>
          <w:lang w:val="be-BY"/>
        </w:rPr>
      </w:pPr>
      <w:r w:rsidRPr="00ED7093">
        <w:rPr>
          <w:rStyle w:val="FontStyle46"/>
          <w:sz w:val="28"/>
          <w:szCs w:val="28"/>
          <w:lang w:val="be-BY"/>
        </w:rPr>
        <w:t>Дэкан факультэта</w:t>
      </w:r>
    </w:p>
    <w:p w:rsidR="000205B9" w:rsidRPr="00ED7093" w:rsidRDefault="000205B9" w:rsidP="000205B9">
      <w:pPr>
        <w:pStyle w:val="Style10"/>
        <w:widowControl/>
        <w:spacing w:before="187"/>
        <w:jc w:val="both"/>
        <w:rPr>
          <w:rStyle w:val="FontStyle46"/>
          <w:sz w:val="28"/>
          <w:szCs w:val="28"/>
          <w:lang w:val="be-BY"/>
        </w:rPr>
      </w:pPr>
      <w:r w:rsidRPr="00ED7093">
        <w:rPr>
          <w:rStyle w:val="FontStyle46"/>
          <w:sz w:val="28"/>
          <w:szCs w:val="28"/>
          <w:lang w:val="be-BY"/>
        </w:rPr>
        <w:t>Кандыдат філалагічных навук дацэнт ______________________</w:t>
      </w:r>
      <w:r w:rsidRPr="00ED7093">
        <w:rPr>
          <w:rStyle w:val="FontStyle46"/>
          <w:sz w:val="28"/>
          <w:szCs w:val="28"/>
          <w:lang w:val="be-BY"/>
        </w:rPr>
        <w:tab/>
        <w:t>С. В. Дубокік</w:t>
      </w:r>
    </w:p>
    <w:p w:rsidR="000205B9" w:rsidRPr="00ED7093" w:rsidRDefault="000205B9" w:rsidP="000205B9">
      <w:pPr>
        <w:pStyle w:val="Style26"/>
        <w:widowControl/>
        <w:tabs>
          <w:tab w:val="left" w:pos="4301"/>
          <w:tab w:val="left" w:pos="7224"/>
        </w:tabs>
        <w:spacing w:before="96"/>
        <w:ind w:left="413"/>
        <w:jc w:val="both"/>
        <w:rPr>
          <w:rStyle w:val="FontStyle45"/>
          <w:sz w:val="28"/>
          <w:szCs w:val="28"/>
          <w:lang w:val="be-BY"/>
        </w:rPr>
      </w:pPr>
      <w:r w:rsidRPr="00ED7093">
        <w:rPr>
          <w:rStyle w:val="FontStyle45"/>
          <w:sz w:val="28"/>
          <w:szCs w:val="28"/>
          <w:lang w:val="be-BY"/>
        </w:rPr>
        <w:t xml:space="preserve"> (ступень, званне)</w:t>
      </w:r>
      <w:r w:rsidRPr="00ED7093">
        <w:rPr>
          <w:rStyle w:val="FontStyle45"/>
          <w:sz w:val="28"/>
          <w:szCs w:val="28"/>
          <w:lang w:val="be-BY"/>
        </w:rPr>
        <w:tab/>
        <w:t>(подпіс)</w:t>
      </w:r>
      <w:r w:rsidRPr="00ED7093">
        <w:rPr>
          <w:rStyle w:val="FontStyle45"/>
          <w:sz w:val="28"/>
          <w:szCs w:val="28"/>
          <w:lang w:val="be-BY"/>
        </w:rPr>
        <w:tab/>
        <w:t>(І.ІпБ.Прозвішча)</w:t>
      </w:r>
    </w:p>
    <w:p w:rsidR="00A2410D" w:rsidRPr="00ED7093" w:rsidRDefault="00A2410D" w:rsidP="000205B9">
      <w:pPr>
        <w:pStyle w:val="Style18"/>
        <w:widowControl/>
        <w:spacing w:before="82" w:line="274" w:lineRule="exact"/>
        <w:rPr>
          <w:rStyle w:val="FontStyle46"/>
          <w:lang w:val="be-BY"/>
        </w:rPr>
      </w:pPr>
    </w:p>
    <w:sectPr w:rsidR="00A2410D" w:rsidRPr="00ED7093" w:rsidSect="008E1247">
      <w:pgSz w:w="11906" w:h="16838"/>
      <w:pgMar w:top="1134" w:right="1134" w:bottom="567" w:left="1134"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21" w:rsidRDefault="00EE5B21">
      <w:r>
        <w:separator/>
      </w:r>
    </w:p>
  </w:endnote>
  <w:endnote w:type="continuationSeparator" w:id="0">
    <w:p w:rsidR="00EE5B21" w:rsidRDefault="00EE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FE" w:rsidRDefault="00F71E7C" w:rsidP="00977C44">
    <w:pPr>
      <w:pStyle w:val="ab"/>
      <w:framePr w:wrap="around" w:vAnchor="text" w:hAnchor="margin" w:xAlign="right" w:y="1"/>
      <w:rPr>
        <w:rStyle w:val="ac"/>
      </w:rPr>
    </w:pPr>
    <w:r>
      <w:rPr>
        <w:rStyle w:val="ac"/>
      </w:rPr>
      <w:fldChar w:fldCharType="begin"/>
    </w:r>
    <w:r w:rsidR="00EF07FE">
      <w:rPr>
        <w:rStyle w:val="ac"/>
      </w:rPr>
      <w:instrText xml:space="preserve">PAGE  </w:instrText>
    </w:r>
    <w:r>
      <w:rPr>
        <w:rStyle w:val="ac"/>
      </w:rPr>
      <w:fldChar w:fldCharType="end"/>
    </w:r>
  </w:p>
  <w:p w:rsidR="00EF07FE" w:rsidRDefault="00EF07FE" w:rsidP="00EF07F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FE" w:rsidRDefault="00EF07FE" w:rsidP="00ED7093">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21" w:rsidRDefault="00EE5B21">
      <w:r>
        <w:separator/>
      </w:r>
    </w:p>
  </w:footnote>
  <w:footnote w:type="continuationSeparator" w:id="0">
    <w:p w:rsidR="00EE5B21" w:rsidRDefault="00EE5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4" w:rsidRDefault="00EE5B21">
    <w:pPr>
      <w:pStyle w:val="aa"/>
      <w:jc w:val="center"/>
    </w:pPr>
    <w:r>
      <w:fldChar w:fldCharType="begin"/>
    </w:r>
    <w:r>
      <w:instrText xml:space="preserve"> PAGE   \* MERGEFORMAT </w:instrText>
    </w:r>
    <w:r>
      <w:fldChar w:fldCharType="separate"/>
    </w:r>
    <w:r w:rsidR="001040D6">
      <w:rPr>
        <w:noProof/>
      </w:rPr>
      <w:t>2</w:t>
    </w:r>
    <w:r>
      <w:rPr>
        <w:noProof/>
      </w:rPr>
      <w:fldChar w:fldCharType="end"/>
    </w:r>
  </w:p>
  <w:p w:rsidR="00A76A24" w:rsidRDefault="00A76A2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94" w:rsidRDefault="00EE5B21">
    <w:pPr>
      <w:pStyle w:val="aa"/>
      <w:jc w:val="center"/>
    </w:pPr>
    <w:r>
      <w:fldChar w:fldCharType="begin"/>
    </w:r>
    <w:r>
      <w:instrText xml:space="preserve"> PAGE   \* MERGEFORMAT </w:instrText>
    </w:r>
    <w:r>
      <w:fldChar w:fldCharType="separate"/>
    </w:r>
    <w:r w:rsidR="001040D6">
      <w:rPr>
        <w:noProof/>
      </w:rPr>
      <w:t>21</w:t>
    </w:r>
    <w:r>
      <w:rPr>
        <w:noProof/>
      </w:rPr>
      <w:fldChar w:fldCharType="end"/>
    </w:r>
  </w:p>
  <w:p w:rsidR="00F31594" w:rsidRDefault="00F315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E37"/>
    <w:multiLevelType w:val="hybridMultilevel"/>
    <w:tmpl w:val="B798BB94"/>
    <w:lvl w:ilvl="0" w:tplc="8C62F924">
      <w:start w:val="1"/>
      <w:numFmt w:val="decimal"/>
      <w:lvlText w:val="%1."/>
      <w:lvlJc w:val="left"/>
      <w:pPr>
        <w:tabs>
          <w:tab w:val="num" w:pos="142"/>
        </w:tabs>
        <w:ind w:left="595" w:hanging="453"/>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1">
    <w:nsid w:val="13FD1305"/>
    <w:multiLevelType w:val="hybridMultilevel"/>
    <w:tmpl w:val="F20448CE"/>
    <w:lvl w:ilvl="0" w:tplc="94DAEE8C">
      <w:start w:val="1"/>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1311CBA"/>
    <w:multiLevelType w:val="hybridMultilevel"/>
    <w:tmpl w:val="6040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20DED"/>
    <w:multiLevelType w:val="hybridMultilevel"/>
    <w:tmpl w:val="9A82D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C4AD5"/>
    <w:multiLevelType w:val="hybridMultilevel"/>
    <w:tmpl w:val="8E200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202788"/>
    <w:multiLevelType w:val="hybridMultilevel"/>
    <w:tmpl w:val="9A60BF08"/>
    <w:lvl w:ilvl="0" w:tplc="7D6045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4A3488"/>
    <w:multiLevelType w:val="hybridMultilevel"/>
    <w:tmpl w:val="7616BFC8"/>
    <w:lvl w:ilvl="0" w:tplc="BC64C8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B6027E"/>
    <w:multiLevelType w:val="hybridMultilevel"/>
    <w:tmpl w:val="BA7A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EA4EE3"/>
    <w:multiLevelType w:val="hybridMultilevel"/>
    <w:tmpl w:val="E01E9ED0"/>
    <w:lvl w:ilvl="0" w:tplc="45D0A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80407"/>
    <w:multiLevelType w:val="hybridMultilevel"/>
    <w:tmpl w:val="65C2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AD27B0"/>
    <w:multiLevelType w:val="hybridMultilevel"/>
    <w:tmpl w:val="89089E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
  </w:num>
  <w:num w:numId="3">
    <w:abstractNumId w:val="6"/>
  </w:num>
  <w:num w:numId="4">
    <w:abstractNumId w:val="3"/>
  </w:num>
  <w:num w:numId="5">
    <w:abstractNumId w:val="0"/>
  </w:num>
  <w:num w:numId="6">
    <w:abstractNumId w:val="5"/>
  </w:num>
  <w:num w:numId="7">
    <w:abstractNumId w:val="8"/>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E"/>
    <w:rsid w:val="000056E6"/>
    <w:rsid w:val="00006965"/>
    <w:rsid w:val="00017D4B"/>
    <w:rsid w:val="000205B9"/>
    <w:rsid w:val="0004393A"/>
    <w:rsid w:val="000541E0"/>
    <w:rsid w:val="00061E4A"/>
    <w:rsid w:val="00070105"/>
    <w:rsid w:val="00070B33"/>
    <w:rsid w:val="00074A4C"/>
    <w:rsid w:val="000829A4"/>
    <w:rsid w:val="000852A6"/>
    <w:rsid w:val="000C4E6D"/>
    <w:rsid w:val="000D5309"/>
    <w:rsid w:val="000F1BFC"/>
    <w:rsid w:val="001040D6"/>
    <w:rsid w:val="00113986"/>
    <w:rsid w:val="001259CE"/>
    <w:rsid w:val="001259DF"/>
    <w:rsid w:val="00136C9F"/>
    <w:rsid w:val="00141090"/>
    <w:rsid w:val="0014294F"/>
    <w:rsid w:val="001454BF"/>
    <w:rsid w:val="001568F7"/>
    <w:rsid w:val="00176FE9"/>
    <w:rsid w:val="00177C67"/>
    <w:rsid w:val="001B1773"/>
    <w:rsid w:val="001B2871"/>
    <w:rsid w:val="001C0950"/>
    <w:rsid w:val="001D2D47"/>
    <w:rsid w:val="001D6A47"/>
    <w:rsid w:val="00203E38"/>
    <w:rsid w:val="00205BD7"/>
    <w:rsid w:val="00215E7F"/>
    <w:rsid w:val="002415F2"/>
    <w:rsid w:val="00254286"/>
    <w:rsid w:val="002B4151"/>
    <w:rsid w:val="002B42B9"/>
    <w:rsid w:val="002B563D"/>
    <w:rsid w:val="002C6CF9"/>
    <w:rsid w:val="002F1698"/>
    <w:rsid w:val="00300946"/>
    <w:rsid w:val="00317521"/>
    <w:rsid w:val="003209E5"/>
    <w:rsid w:val="003521B2"/>
    <w:rsid w:val="0036204B"/>
    <w:rsid w:val="00375371"/>
    <w:rsid w:val="0039240F"/>
    <w:rsid w:val="003A66B6"/>
    <w:rsid w:val="003B3D1F"/>
    <w:rsid w:val="003C2433"/>
    <w:rsid w:val="003C4F0C"/>
    <w:rsid w:val="0040787D"/>
    <w:rsid w:val="00411CD4"/>
    <w:rsid w:val="004535AD"/>
    <w:rsid w:val="00471816"/>
    <w:rsid w:val="00481161"/>
    <w:rsid w:val="004B6431"/>
    <w:rsid w:val="004D10B8"/>
    <w:rsid w:val="004D407F"/>
    <w:rsid w:val="004F435D"/>
    <w:rsid w:val="004F58F6"/>
    <w:rsid w:val="00520E63"/>
    <w:rsid w:val="0052160B"/>
    <w:rsid w:val="00521F84"/>
    <w:rsid w:val="00527912"/>
    <w:rsid w:val="00531235"/>
    <w:rsid w:val="0055532E"/>
    <w:rsid w:val="00557645"/>
    <w:rsid w:val="0056104C"/>
    <w:rsid w:val="0057295D"/>
    <w:rsid w:val="0058641F"/>
    <w:rsid w:val="005D1A81"/>
    <w:rsid w:val="005D2B26"/>
    <w:rsid w:val="005D7034"/>
    <w:rsid w:val="005E3E2A"/>
    <w:rsid w:val="00615937"/>
    <w:rsid w:val="006407DF"/>
    <w:rsid w:val="00657E70"/>
    <w:rsid w:val="00670701"/>
    <w:rsid w:val="00696DAF"/>
    <w:rsid w:val="006A54D2"/>
    <w:rsid w:val="006B4C4E"/>
    <w:rsid w:val="006C4FDF"/>
    <w:rsid w:val="006C5FD5"/>
    <w:rsid w:val="006C73F4"/>
    <w:rsid w:val="006D0EE3"/>
    <w:rsid w:val="006F7D74"/>
    <w:rsid w:val="00724D2B"/>
    <w:rsid w:val="00725816"/>
    <w:rsid w:val="007435AD"/>
    <w:rsid w:val="00747FB5"/>
    <w:rsid w:val="00764E64"/>
    <w:rsid w:val="0078520B"/>
    <w:rsid w:val="0079575D"/>
    <w:rsid w:val="007C244A"/>
    <w:rsid w:val="007C5A7D"/>
    <w:rsid w:val="007C7C86"/>
    <w:rsid w:val="007E47DF"/>
    <w:rsid w:val="007F4D6F"/>
    <w:rsid w:val="00816EC9"/>
    <w:rsid w:val="00817FFD"/>
    <w:rsid w:val="0082249B"/>
    <w:rsid w:val="00831296"/>
    <w:rsid w:val="00851201"/>
    <w:rsid w:val="00884D27"/>
    <w:rsid w:val="00892A71"/>
    <w:rsid w:val="008B6D6B"/>
    <w:rsid w:val="008E1247"/>
    <w:rsid w:val="008E7F6E"/>
    <w:rsid w:val="00901AFD"/>
    <w:rsid w:val="009043D8"/>
    <w:rsid w:val="00913EDD"/>
    <w:rsid w:val="00914987"/>
    <w:rsid w:val="00923477"/>
    <w:rsid w:val="00933BF1"/>
    <w:rsid w:val="009443BF"/>
    <w:rsid w:val="009516AB"/>
    <w:rsid w:val="00951E9C"/>
    <w:rsid w:val="00955D44"/>
    <w:rsid w:val="00956BE9"/>
    <w:rsid w:val="00963948"/>
    <w:rsid w:val="00966D95"/>
    <w:rsid w:val="009779B1"/>
    <w:rsid w:val="00977C44"/>
    <w:rsid w:val="009A41B9"/>
    <w:rsid w:val="009B3CEB"/>
    <w:rsid w:val="009E4E71"/>
    <w:rsid w:val="009F1AEC"/>
    <w:rsid w:val="00A1292E"/>
    <w:rsid w:val="00A15EC3"/>
    <w:rsid w:val="00A2410D"/>
    <w:rsid w:val="00A32767"/>
    <w:rsid w:val="00A34910"/>
    <w:rsid w:val="00A5730F"/>
    <w:rsid w:val="00A61E24"/>
    <w:rsid w:val="00A76A24"/>
    <w:rsid w:val="00AA46B1"/>
    <w:rsid w:val="00AA52F6"/>
    <w:rsid w:val="00AF1EAA"/>
    <w:rsid w:val="00B12274"/>
    <w:rsid w:val="00B25A9E"/>
    <w:rsid w:val="00B50403"/>
    <w:rsid w:val="00B54087"/>
    <w:rsid w:val="00B62327"/>
    <w:rsid w:val="00B80BA7"/>
    <w:rsid w:val="00B94B4B"/>
    <w:rsid w:val="00BA6869"/>
    <w:rsid w:val="00BB3E85"/>
    <w:rsid w:val="00BF1B51"/>
    <w:rsid w:val="00BF7CCE"/>
    <w:rsid w:val="00C13B0D"/>
    <w:rsid w:val="00C16AD6"/>
    <w:rsid w:val="00C21053"/>
    <w:rsid w:val="00C23FCE"/>
    <w:rsid w:val="00C27A7B"/>
    <w:rsid w:val="00C32FD5"/>
    <w:rsid w:val="00C4078A"/>
    <w:rsid w:val="00C539C8"/>
    <w:rsid w:val="00C55DBD"/>
    <w:rsid w:val="00C61551"/>
    <w:rsid w:val="00C8682F"/>
    <w:rsid w:val="00C943FA"/>
    <w:rsid w:val="00C95654"/>
    <w:rsid w:val="00C96099"/>
    <w:rsid w:val="00CB7039"/>
    <w:rsid w:val="00CD5DAD"/>
    <w:rsid w:val="00D318C0"/>
    <w:rsid w:val="00D459C1"/>
    <w:rsid w:val="00D60204"/>
    <w:rsid w:val="00D76C4A"/>
    <w:rsid w:val="00D82DA1"/>
    <w:rsid w:val="00D91D89"/>
    <w:rsid w:val="00DC342E"/>
    <w:rsid w:val="00DE76BB"/>
    <w:rsid w:val="00DE7F44"/>
    <w:rsid w:val="00E036F3"/>
    <w:rsid w:val="00E27620"/>
    <w:rsid w:val="00E33DFB"/>
    <w:rsid w:val="00E455A9"/>
    <w:rsid w:val="00E51B81"/>
    <w:rsid w:val="00E53707"/>
    <w:rsid w:val="00EA3FCD"/>
    <w:rsid w:val="00EC7EA8"/>
    <w:rsid w:val="00ED7093"/>
    <w:rsid w:val="00EE0FD2"/>
    <w:rsid w:val="00EE5B21"/>
    <w:rsid w:val="00EF07FE"/>
    <w:rsid w:val="00EF0A68"/>
    <w:rsid w:val="00F17298"/>
    <w:rsid w:val="00F27CF7"/>
    <w:rsid w:val="00F31594"/>
    <w:rsid w:val="00F35A8D"/>
    <w:rsid w:val="00F40D7D"/>
    <w:rsid w:val="00F42ACA"/>
    <w:rsid w:val="00F45FD3"/>
    <w:rsid w:val="00F531F4"/>
    <w:rsid w:val="00F71E7C"/>
    <w:rsid w:val="00F91C70"/>
    <w:rsid w:val="00FC531C"/>
    <w:rsid w:val="00FD1828"/>
    <w:rsid w:val="00FD55DD"/>
    <w:rsid w:val="00FF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816"/>
    <w:pPr>
      <w:widowControl w:val="0"/>
      <w:autoSpaceDE w:val="0"/>
      <w:autoSpaceDN w:val="0"/>
      <w:adjustRightInd w:val="0"/>
    </w:pPr>
    <w:rPr>
      <w:rFonts w:hAnsi="Times New Roman"/>
      <w:sz w:val="24"/>
      <w:szCs w:val="24"/>
    </w:rPr>
  </w:style>
  <w:style w:type="paragraph" w:styleId="1">
    <w:name w:val="heading 1"/>
    <w:basedOn w:val="a"/>
    <w:next w:val="a"/>
    <w:qFormat/>
    <w:rsid w:val="00A76A24"/>
    <w:pPr>
      <w:keepNext/>
      <w:spacing w:before="240" w:after="60"/>
      <w:outlineLvl w:val="0"/>
    </w:pPr>
    <w:rPr>
      <w:rFonts w:ascii="Arial" w:hAnsi="Arial"/>
      <w:b/>
      <w:bCs/>
      <w:kern w:val="32"/>
      <w:sz w:val="32"/>
      <w:szCs w:val="32"/>
    </w:rPr>
  </w:style>
  <w:style w:type="paragraph" w:styleId="2">
    <w:name w:val="heading 2"/>
    <w:basedOn w:val="a"/>
    <w:next w:val="a"/>
    <w:qFormat/>
    <w:rsid w:val="00D459C1"/>
    <w:pPr>
      <w:keepNext/>
      <w:widowControl/>
      <w:autoSpaceDE/>
      <w:autoSpaceDN/>
      <w:adjustRightInd/>
      <w:outlineLvl w:val="1"/>
    </w:pPr>
    <w:rPr>
      <w:szCs w:val="20"/>
      <w:lang w:val="be-BY"/>
    </w:rPr>
  </w:style>
  <w:style w:type="paragraph" w:styleId="4">
    <w:name w:val="heading 4"/>
    <w:basedOn w:val="a"/>
    <w:next w:val="a"/>
    <w:qFormat/>
    <w:rsid w:val="003C2433"/>
    <w:pPr>
      <w:keepNext/>
      <w:spacing w:before="240" w:after="60"/>
      <w:outlineLvl w:val="3"/>
    </w:pPr>
    <w:rPr>
      <w:b/>
      <w:bCs/>
      <w:sz w:val="28"/>
      <w:szCs w:val="28"/>
    </w:rPr>
  </w:style>
  <w:style w:type="paragraph" w:styleId="5">
    <w:name w:val="heading 5"/>
    <w:basedOn w:val="a"/>
    <w:next w:val="a"/>
    <w:qFormat/>
    <w:rsid w:val="003C2433"/>
    <w:pPr>
      <w:spacing w:before="240" w:after="60"/>
      <w:outlineLvl w:val="4"/>
    </w:pPr>
    <w:rPr>
      <w:b/>
      <w:bCs/>
      <w:i/>
      <w:iCs/>
      <w:sz w:val="26"/>
      <w:szCs w:val="26"/>
    </w:rPr>
  </w:style>
  <w:style w:type="paragraph" w:styleId="7">
    <w:name w:val="heading 7"/>
    <w:basedOn w:val="a"/>
    <w:next w:val="a"/>
    <w:link w:val="70"/>
    <w:qFormat/>
    <w:rsid w:val="00E53707"/>
    <w:pPr>
      <w:widowControl/>
      <w:autoSpaceDE/>
      <w:autoSpaceDN/>
      <w:adjustRightInd/>
      <w:spacing w:before="240" w:after="60"/>
      <w:outlineLvl w:val="6"/>
    </w:pPr>
    <w:rPr>
      <w:rFonts w:hAnsi="Calibri"/>
    </w:rPr>
  </w:style>
  <w:style w:type="paragraph" w:styleId="8">
    <w:name w:val="heading 8"/>
    <w:basedOn w:val="a"/>
    <w:next w:val="a"/>
    <w:link w:val="80"/>
    <w:qFormat/>
    <w:rsid w:val="00E53707"/>
    <w:pPr>
      <w:widowControl/>
      <w:autoSpaceDE/>
      <w:autoSpaceDN/>
      <w:adjustRightInd/>
      <w:spacing w:before="240" w:after="60"/>
      <w:outlineLvl w:val="7"/>
    </w:pPr>
    <w:rPr>
      <w:rFonts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15EC3"/>
  </w:style>
  <w:style w:type="paragraph" w:customStyle="1" w:styleId="Style2">
    <w:name w:val="Style2"/>
    <w:basedOn w:val="a"/>
    <w:uiPriority w:val="99"/>
    <w:rsid w:val="00A15EC3"/>
  </w:style>
  <w:style w:type="paragraph" w:customStyle="1" w:styleId="Style3">
    <w:name w:val="Style3"/>
    <w:basedOn w:val="a"/>
    <w:uiPriority w:val="99"/>
    <w:rsid w:val="00A15EC3"/>
  </w:style>
  <w:style w:type="paragraph" w:customStyle="1" w:styleId="Style4">
    <w:name w:val="Style4"/>
    <w:basedOn w:val="a"/>
    <w:uiPriority w:val="99"/>
    <w:rsid w:val="00A15EC3"/>
  </w:style>
  <w:style w:type="paragraph" w:customStyle="1" w:styleId="Style5">
    <w:name w:val="Style5"/>
    <w:basedOn w:val="a"/>
    <w:uiPriority w:val="99"/>
    <w:rsid w:val="00A15EC3"/>
    <w:pPr>
      <w:spacing w:line="322" w:lineRule="exact"/>
      <w:jc w:val="center"/>
    </w:pPr>
  </w:style>
  <w:style w:type="paragraph" w:customStyle="1" w:styleId="Style6">
    <w:name w:val="Style6"/>
    <w:basedOn w:val="a"/>
    <w:uiPriority w:val="99"/>
    <w:rsid w:val="00A15EC3"/>
  </w:style>
  <w:style w:type="paragraph" w:customStyle="1" w:styleId="Style7">
    <w:name w:val="Style7"/>
    <w:basedOn w:val="a"/>
    <w:uiPriority w:val="99"/>
    <w:rsid w:val="00A15EC3"/>
  </w:style>
  <w:style w:type="paragraph" w:customStyle="1" w:styleId="Style8">
    <w:name w:val="Style8"/>
    <w:basedOn w:val="a"/>
    <w:uiPriority w:val="99"/>
    <w:rsid w:val="00A15EC3"/>
    <w:pPr>
      <w:spacing w:line="274" w:lineRule="exact"/>
      <w:jc w:val="center"/>
    </w:pPr>
  </w:style>
  <w:style w:type="paragraph" w:customStyle="1" w:styleId="Style9">
    <w:name w:val="Style9"/>
    <w:basedOn w:val="a"/>
    <w:uiPriority w:val="99"/>
    <w:rsid w:val="00A15EC3"/>
  </w:style>
  <w:style w:type="paragraph" w:customStyle="1" w:styleId="Style10">
    <w:name w:val="Style10"/>
    <w:basedOn w:val="a"/>
    <w:uiPriority w:val="99"/>
    <w:rsid w:val="00A15EC3"/>
  </w:style>
  <w:style w:type="paragraph" w:customStyle="1" w:styleId="Style11">
    <w:name w:val="Style11"/>
    <w:basedOn w:val="a"/>
    <w:uiPriority w:val="99"/>
    <w:rsid w:val="00A15EC3"/>
  </w:style>
  <w:style w:type="paragraph" w:customStyle="1" w:styleId="Style12">
    <w:name w:val="Style12"/>
    <w:basedOn w:val="a"/>
    <w:uiPriority w:val="99"/>
    <w:rsid w:val="00A15EC3"/>
  </w:style>
  <w:style w:type="paragraph" w:customStyle="1" w:styleId="Style13">
    <w:name w:val="Style13"/>
    <w:basedOn w:val="a"/>
    <w:uiPriority w:val="99"/>
    <w:rsid w:val="00A15EC3"/>
  </w:style>
  <w:style w:type="paragraph" w:customStyle="1" w:styleId="Style14">
    <w:name w:val="Style14"/>
    <w:basedOn w:val="a"/>
    <w:uiPriority w:val="99"/>
    <w:rsid w:val="00A15EC3"/>
  </w:style>
  <w:style w:type="paragraph" w:customStyle="1" w:styleId="Style15">
    <w:name w:val="Style15"/>
    <w:basedOn w:val="a"/>
    <w:uiPriority w:val="99"/>
    <w:rsid w:val="00A15EC3"/>
    <w:pPr>
      <w:spacing w:line="566" w:lineRule="exact"/>
      <w:ind w:firstLine="494"/>
    </w:pPr>
  </w:style>
  <w:style w:type="paragraph" w:customStyle="1" w:styleId="Style16">
    <w:name w:val="Style16"/>
    <w:basedOn w:val="a"/>
    <w:uiPriority w:val="99"/>
    <w:rsid w:val="00A15EC3"/>
    <w:pPr>
      <w:spacing w:line="706" w:lineRule="exact"/>
      <w:jc w:val="both"/>
    </w:pPr>
  </w:style>
  <w:style w:type="paragraph" w:customStyle="1" w:styleId="Style17">
    <w:name w:val="Style17"/>
    <w:basedOn w:val="a"/>
    <w:uiPriority w:val="99"/>
    <w:rsid w:val="00A15EC3"/>
  </w:style>
  <w:style w:type="paragraph" w:customStyle="1" w:styleId="Style18">
    <w:name w:val="Style18"/>
    <w:basedOn w:val="a"/>
    <w:uiPriority w:val="99"/>
    <w:rsid w:val="00A15EC3"/>
    <w:pPr>
      <w:jc w:val="center"/>
    </w:pPr>
  </w:style>
  <w:style w:type="paragraph" w:customStyle="1" w:styleId="Style19">
    <w:name w:val="Style19"/>
    <w:basedOn w:val="a"/>
    <w:uiPriority w:val="99"/>
    <w:rsid w:val="00A15EC3"/>
    <w:pPr>
      <w:spacing w:line="461" w:lineRule="exact"/>
      <w:jc w:val="both"/>
    </w:pPr>
  </w:style>
  <w:style w:type="paragraph" w:customStyle="1" w:styleId="Style20">
    <w:name w:val="Style20"/>
    <w:basedOn w:val="a"/>
    <w:uiPriority w:val="99"/>
    <w:rsid w:val="00A15EC3"/>
  </w:style>
  <w:style w:type="paragraph" w:customStyle="1" w:styleId="Style21">
    <w:name w:val="Style21"/>
    <w:basedOn w:val="a"/>
    <w:uiPriority w:val="99"/>
    <w:rsid w:val="00A15EC3"/>
  </w:style>
  <w:style w:type="paragraph" w:customStyle="1" w:styleId="Style22">
    <w:name w:val="Style22"/>
    <w:basedOn w:val="a"/>
    <w:uiPriority w:val="99"/>
    <w:rsid w:val="00A15EC3"/>
  </w:style>
  <w:style w:type="paragraph" w:customStyle="1" w:styleId="Style23">
    <w:name w:val="Style23"/>
    <w:basedOn w:val="a"/>
    <w:uiPriority w:val="99"/>
    <w:rsid w:val="00A15EC3"/>
  </w:style>
  <w:style w:type="paragraph" w:customStyle="1" w:styleId="Style24">
    <w:name w:val="Style24"/>
    <w:basedOn w:val="a"/>
    <w:uiPriority w:val="99"/>
    <w:rsid w:val="00A15EC3"/>
  </w:style>
  <w:style w:type="paragraph" w:customStyle="1" w:styleId="Style25">
    <w:name w:val="Style25"/>
    <w:basedOn w:val="a"/>
    <w:uiPriority w:val="99"/>
    <w:rsid w:val="00A15EC3"/>
  </w:style>
  <w:style w:type="paragraph" w:customStyle="1" w:styleId="Style26">
    <w:name w:val="Style26"/>
    <w:basedOn w:val="a"/>
    <w:uiPriority w:val="99"/>
    <w:rsid w:val="00A15EC3"/>
  </w:style>
  <w:style w:type="paragraph" w:customStyle="1" w:styleId="Style27">
    <w:name w:val="Style27"/>
    <w:basedOn w:val="a"/>
    <w:uiPriority w:val="99"/>
    <w:rsid w:val="00A15EC3"/>
  </w:style>
  <w:style w:type="paragraph" w:customStyle="1" w:styleId="Style28">
    <w:name w:val="Style28"/>
    <w:basedOn w:val="a"/>
    <w:uiPriority w:val="99"/>
    <w:rsid w:val="00A15EC3"/>
    <w:pPr>
      <w:spacing w:line="278" w:lineRule="exact"/>
      <w:jc w:val="both"/>
    </w:pPr>
  </w:style>
  <w:style w:type="paragraph" w:customStyle="1" w:styleId="Style29">
    <w:name w:val="Style29"/>
    <w:basedOn w:val="a"/>
    <w:uiPriority w:val="99"/>
    <w:rsid w:val="00A15EC3"/>
  </w:style>
  <w:style w:type="paragraph" w:customStyle="1" w:styleId="Style30">
    <w:name w:val="Style30"/>
    <w:basedOn w:val="a"/>
    <w:uiPriority w:val="99"/>
    <w:rsid w:val="00A15EC3"/>
  </w:style>
  <w:style w:type="paragraph" w:customStyle="1" w:styleId="Style31">
    <w:name w:val="Style31"/>
    <w:basedOn w:val="a"/>
    <w:uiPriority w:val="99"/>
    <w:rsid w:val="00A15EC3"/>
  </w:style>
  <w:style w:type="paragraph" w:customStyle="1" w:styleId="Style32">
    <w:name w:val="Style32"/>
    <w:basedOn w:val="a"/>
    <w:uiPriority w:val="99"/>
    <w:rsid w:val="00A15EC3"/>
  </w:style>
  <w:style w:type="paragraph" w:customStyle="1" w:styleId="Style33">
    <w:name w:val="Style33"/>
    <w:basedOn w:val="a"/>
    <w:uiPriority w:val="99"/>
    <w:rsid w:val="00A15EC3"/>
    <w:pPr>
      <w:spacing w:line="562" w:lineRule="exact"/>
      <w:ind w:firstLine="403"/>
    </w:pPr>
  </w:style>
  <w:style w:type="paragraph" w:customStyle="1" w:styleId="Style34">
    <w:name w:val="Style34"/>
    <w:basedOn w:val="a"/>
    <w:uiPriority w:val="99"/>
    <w:rsid w:val="00A15EC3"/>
  </w:style>
  <w:style w:type="character" w:customStyle="1" w:styleId="FontStyle36">
    <w:name w:val="Font Style36"/>
    <w:uiPriority w:val="99"/>
    <w:rsid w:val="00A15EC3"/>
    <w:rPr>
      <w:rFonts w:ascii="Times New Roman" w:hAnsi="Times New Roman" w:cs="Times New Roman"/>
      <w:b/>
      <w:bCs/>
      <w:sz w:val="24"/>
      <w:szCs w:val="24"/>
    </w:rPr>
  </w:style>
  <w:style w:type="character" w:customStyle="1" w:styleId="FontStyle37">
    <w:name w:val="Font Style37"/>
    <w:uiPriority w:val="99"/>
    <w:rsid w:val="00A15EC3"/>
    <w:rPr>
      <w:rFonts w:ascii="Times New Roman" w:hAnsi="Times New Roman" w:cs="Times New Roman"/>
      <w:sz w:val="20"/>
      <w:szCs w:val="20"/>
    </w:rPr>
  </w:style>
  <w:style w:type="character" w:customStyle="1" w:styleId="FontStyle38">
    <w:name w:val="Font Style38"/>
    <w:uiPriority w:val="99"/>
    <w:rsid w:val="00A15EC3"/>
    <w:rPr>
      <w:rFonts w:ascii="Times New Roman" w:hAnsi="Times New Roman" w:cs="Times New Roman"/>
      <w:sz w:val="14"/>
      <w:szCs w:val="14"/>
    </w:rPr>
  </w:style>
  <w:style w:type="character" w:customStyle="1" w:styleId="FontStyle39">
    <w:name w:val="Font Style39"/>
    <w:uiPriority w:val="99"/>
    <w:rsid w:val="00A15EC3"/>
    <w:rPr>
      <w:rFonts w:ascii="Times New Roman" w:hAnsi="Times New Roman" w:cs="Times New Roman"/>
      <w:spacing w:val="20"/>
      <w:sz w:val="12"/>
      <w:szCs w:val="12"/>
    </w:rPr>
  </w:style>
  <w:style w:type="character" w:customStyle="1" w:styleId="FontStyle40">
    <w:name w:val="Font Style40"/>
    <w:uiPriority w:val="99"/>
    <w:rsid w:val="00A15EC3"/>
    <w:rPr>
      <w:rFonts w:ascii="Times New Roman" w:hAnsi="Times New Roman" w:cs="Times New Roman"/>
      <w:sz w:val="16"/>
      <w:szCs w:val="16"/>
    </w:rPr>
  </w:style>
  <w:style w:type="character" w:customStyle="1" w:styleId="FontStyle41">
    <w:name w:val="Font Style41"/>
    <w:uiPriority w:val="99"/>
    <w:rsid w:val="00A15EC3"/>
    <w:rPr>
      <w:rFonts w:ascii="Times New Roman" w:hAnsi="Times New Roman" w:cs="Times New Roman"/>
      <w:i/>
      <w:iCs/>
      <w:sz w:val="16"/>
      <w:szCs w:val="16"/>
    </w:rPr>
  </w:style>
  <w:style w:type="character" w:customStyle="1" w:styleId="FontStyle42">
    <w:name w:val="Font Style42"/>
    <w:uiPriority w:val="99"/>
    <w:rsid w:val="00A15EC3"/>
    <w:rPr>
      <w:rFonts w:ascii="Times New Roman" w:hAnsi="Times New Roman" w:cs="Times New Roman"/>
      <w:b/>
      <w:bCs/>
      <w:spacing w:val="-10"/>
      <w:sz w:val="16"/>
      <w:szCs w:val="16"/>
    </w:rPr>
  </w:style>
  <w:style w:type="character" w:customStyle="1" w:styleId="FontStyle43">
    <w:name w:val="Font Style43"/>
    <w:uiPriority w:val="99"/>
    <w:rsid w:val="00A15EC3"/>
    <w:rPr>
      <w:rFonts w:ascii="Times New Roman" w:hAnsi="Times New Roman" w:cs="Times New Roman"/>
      <w:i/>
      <w:iCs/>
      <w:sz w:val="22"/>
      <w:szCs w:val="22"/>
    </w:rPr>
  </w:style>
  <w:style w:type="character" w:customStyle="1" w:styleId="FontStyle44">
    <w:name w:val="Font Style44"/>
    <w:uiPriority w:val="99"/>
    <w:rsid w:val="00A15EC3"/>
    <w:rPr>
      <w:rFonts w:ascii="Times New Roman" w:hAnsi="Times New Roman" w:cs="Times New Roman"/>
      <w:b/>
      <w:bCs/>
      <w:sz w:val="22"/>
      <w:szCs w:val="22"/>
    </w:rPr>
  </w:style>
  <w:style w:type="character" w:customStyle="1" w:styleId="FontStyle45">
    <w:name w:val="Font Style45"/>
    <w:uiPriority w:val="99"/>
    <w:rsid w:val="00A15EC3"/>
    <w:rPr>
      <w:rFonts w:ascii="Times New Roman" w:hAnsi="Times New Roman" w:cs="Times New Roman"/>
      <w:i/>
      <w:iCs/>
      <w:sz w:val="18"/>
      <w:szCs w:val="18"/>
    </w:rPr>
  </w:style>
  <w:style w:type="character" w:customStyle="1" w:styleId="FontStyle46">
    <w:name w:val="Font Style46"/>
    <w:uiPriority w:val="99"/>
    <w:rsid w:val="00A15EC3"/>
    <w:rPr>
      <w:rFonts w:ascii="Times New Roman" w:hAnsi="Times New Roman" w:cs="Times New Roman"/>
      <w:sz w:val="24"/>
      <w:szCs w:val="24"/>
    </w:rPr>
  </w:style>
  <w:style w:type="table" w:styleId="a3">
    <w:name w:val="Table Grid"/>
    <w:basedOn w:val="a1"/>
    <w:uiPriority w:val="59"/>
    <w:rsid w:val="009E4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semiHidden/>
    <w:rsid w:val="00E53707"/>
    <w:pPr>
      <w:widowControl/>
      <w:autoSpaceDE/>
      <w:autoSpaceDN/>
      <w:adjustRightInd/>
      <w:ind w:firstLine="360"/>
      <w:jc w:val="center"/>
    </w:pPr>
    <w:rPr>
      <w:rFonts w:hAnsi="Calibri"/>
      <w:b/>
      <w:sz w:val="28"/>
      <w:szCs w:val="20"/>
      <w:lang w:val="be-BY"/>
    </w:rPr>
  </w:style>
  <w:style w:type="character" w:customStyle="1" w:styleId="21">
    <w:name w:val="Основной текст с отступом 2 Знак"/>
    <w:link w:val="20"/>
    <w:semiHidden/>
    <w:rsid w:val="00E53707"/>
    <w:rPr>
      <w:b/>
      <w:sz w:val="28"/>
      <w:lang w:val="be-BY" w:eastAsia="ru-RU" w:bidi="ar-SA"/>
    </w:rPr>
  </w:style>
  <w:style w:type="character" w:customStyle="1" w:styleId="70">
    <w:name w:val="Заголовок 7 Знак"/>
    <w:link w:val="7"/>
    <w:rsid w:val="00E53707"/>
    <w:rPr>
      <w:sz w:val="24"/>
      <w:szCs w:val="24"/>
      <w:lang w:val="ru-RU" w:eastAsia="ru-RU" w:bidi="ar-SA"/>
    </w:rPr>
  </w:style>
  <w:style w:type="character" w:customStyle="1" w:styleId="80">
    <w:name w:val="Заголовок 8 Знак"/>
    <w:link w:val="8"/>
    <w:rsid w:val="00E53707"/>
    <w:rPr>
      <w:i/>
      <w:iCs/>
      <w:sz w:val="24"/>
      <w:szCs w:val="24"/>
      <w:lang w:val="ru-RU" w:eastAsia="ru-RU" w:bidi="ar-SA"/>
    </w:rPr>
  </w:style>
  <w:style w:type="paragraph" w:styleId="a4">
    <w:name w:val="Body Text"/>
    <w:basedOn w:val="a"/>
    <w:link w:val="a5"/>
    <w:semiHidden/>
    <w:rsid w:val="00E53707"/>
    <w:pPr>
      <w:widowControl/>
      <w:autoSpaceDE/>
      <w:autoSpaceDN/>
      <w:adjustRightInd/>
      <w:spacing w:after="120"/>
    </w:pPr>
    <w:rPr>
      <w:rFonts w:hAnsi="Calibri"/>
      <w:sz w:val="28"/>
      <w:szCs w:val="20"/>
    </w:rPr>
  </w:style>
  <w:style w:type="character" w:customStyle="1" w:styleId="a5">
    <w:name w:val="Основной текст Знак"/>
    <w:link w:val="a4"/>
    <w:semiHidden/>
    <w:rsid w:val="00E53707"/>
    <w:rPr>
      <w:sz w:val="28"/>
      <w:lang w:val="ru-RU" w:eastAsia="ru-RU" w:bidi="ar-SA"/>
    </w:rPr>
  </w:style>
  <w:style w:type="paragraph" w:styleId="22">
    <w:name w:val="Body Text 2"/>
    <w:basedOn w:val="a"/>
    <w:link w:val="23"/>
    <w:semiHidden/>
    <w:rsid w:val="00E53707"/>
    <w:pPr>
      <w:widowControl/>
      <w:autoSpaceDE/>
      <w:autoSpaceDN/>
      <w:adjustRightInd/>
      <w:spacing w:after="120" w:line="480" w:lineRule="auto"/>
    </w:pPr>
    <w:rPr>
      <w:rFonts w:hAnsi="Calibri"/>
      <w:sz w:val="28"/>
      <w:szCs w:val="20"/>
    </w:rPr>
  </w:style>
  <w:style w:type="character" w:customStyle="1" w:styleId="23">
    <w:name w:val="Основной текст 2 Знак"/>
    <w:link w:val="22"/>
    <w:semiHidden/>
    <w:rsid w:val="00E53707"/>
    <w:rPr>
      <w:sz w:val="28"/>
      <w:lang w:val="ru-RU" w:eastAsia="ru-RU" w:bidi="ar-SA"/>
    </w:rPr>
  </w:style>
  <w:style w:type="paragraph" w:styleId="a6">
    <w:name w:val="Subtitle"/>
    <w:basedOn w:val="a"/>
    <w:link w:val="a7"/>
    <w:qFormat/>
    <w:rsid w:val="00E53707"/>
    <w:pPr>
      <w:widowControl/>
      <w:autoSpaceDE/>
      <w:autoSpaceDN/>
      <w:adjustRightInd/>
      <w:jc w:val="center"/>
    </w:pPr>
    <w:rPr>
      <w:rFonts w:hAnsi="Calibri"/>
      <w:b/>
      <w:sz w:val="28"/>
      <w:szCs w:val="20"/>
    </w:rPr>
  </w:style>
  <w:style w:type="character" w:customStyle="1" w:styleId="a7">
    <w:name w:val="Подзаголовок Знак"/>
    <w:link w:val="a6"/>
    <w:rsid w:val="00E53707"/>
    <w:rPr>
      <w:b/>
      <w:sz w:val="28"/>
      <w:lang w:val="ru-RU" w:eastAsia="ru-RU" w:bidi="ar-SA"/>
    </w:rPr>
  </w:style>
  <w:style w:type="character" w:styleId="a8">
    <w:name w:val="Strong"/>
    <w:qFormat/>
    <w:rsid w:val="00A5730F"/>
    <w:rPr>
      <w:b/>
      <w:bCs/>
    </w:rPr>
  </w:style>
  <w:style w:type="paragraph" w:styleId="a9">
    <w:name w:val="Normal (Web)"/>
    <w:basedOn w:val="a"/>
    <w:rsid w:val="009A41B9"/>
    <w:pPr>
      <w:widowControl/>
      <w:autoSpaceDE/>
      <w:autoSpaceDN/>
      <w:adjustRightInd/>
      <w:spacing w:before="100" w:after="100"/>
    </w:pPr>
    <w:rPr>
      <w:rFonts w:ascii="Calibri" w:hAnsi="Calibri" w:cs="Calibri"/>
      <w:sz w:val="22"/>
      <w:szCs w:val="22"/>
      <w:lang w:val="be-BY"/>
    </w:rPr>
  </w:style>
  <w:style w:type="character" w:customStyle="1" w:styleId="apple-converted-space">
    <w:name w:val="apple-converted-space"/>
    <w:basedOn w:val="a0"/>
    <w:rsid w:val="009A41B9"/>
  </w:style>
  <w:style w:type="paragraph" w:styleId="aa">
    <w:name w:val="header"/>
    <w:basedOn w:val="a"/>
    <w:rsid w:val="00A76A24"/>
    <w:pPr>
      <w:widowControl/>
      <w:tabs>
        <w:tab w:val="center" w:pos="4677"/>
        <w:tab w:val="right" w:pos="9355"/>
      </w:tabs>
      <w:autoSpaceDE/>
      <w:autoSpaceDN/>
      <w:adjustRightInd/>
    </w:pPr>
    <w:rPr>
      <w:sz w:val="28"/>
      <w:szCs w:val="20"/>
    </w:rPr>
  </w:style>
  <w:style w:type="paragraph" w:styleId="ab">
    <w:name w:val="footer"/>
    <w:basedOn w:val="a"/>
    <w:rsid w:val="00EF07FE"/>
    <w:pPr>
      <w:tabs>
        <w:tab w:val="center" w:pos="4677"/>
        <w:tab w:val="right" w:pos="9355"/>
      </w:tabs>
    </w:pPr>
  </w:style>
  <w:style w:type="character" w:styleId="ac">
    <w:name w:val="page number"/>
    <w:basedOn w:val="a0"/>
    <w:rsid w:val="00EF07FE"/>
  </w:style>
  <w:style w:type="paragraph" w:customStyle="1" w:styleId="Default">
    <w:name w:val="Default"/>
    <w:rsid w:val="000205B9"/>
    <w:pPr>
      <w:autoSpaceDE w:val="0"/>
      <w:autoSpaceDN w:val="0"/>
      <w:adjustRightInd w:val="0"/>
    </w:pPr>
    <w:rPr>
      <w:rFonts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816"/>
    <w:pPr>
      <w:widowControl w:val="0"/>
      <w:autoSpaceDE w:val="0"/>
      <w:autoSpaceDN w:val="0"/>
      <w:adjustRightInd w:val="0"/>
    </w:pPr>
    <w:rPr>
      <w:rFonts w:hAnsi="Times New Roman"/>
      <w:sz w:val="24"/>
      <w:szCs w:val="24"/>
    </w:rPr>
  </w:style>
  <w:style w:type="paragraph" w:styleId="1">
    <w:name w:val="heading 1"/>
    <w:basedOn w:val="a"/>
    <w:next w:val="a"/>
    <w:qFormat/>
    <w:rsid w:val="00A76A24"/>
    <w:pPr>
      <w:keepNext/>
      <w:spacing w:before="240" w:after="60"/>
      <w:outlineLvl w:val="0"/>
    </w:pPr>
    <w:rPr>
      <w:rFonts w:ascii="Arial" w:hAnsi="Arial"/>
      <w:b/>
      <w:bCs/>
      <w:kern w:val="32"/>
      <w:sz w:val="32"/>
      <w:szCs w:val="32"/>
    </w:rPr>
  </w:style>
  <w:style w:type="paragraph" w:styleId="2">
    <w:name w:val="heading 2"/>
    <w:basedOn w:val="a"/>
    <w:next w:val="a"/>
    <w:qFormat/>
    <w:rsid w:val="00D459C1"/>
    <w:pPr>
      <w:keepNext/>
      <w:widowControl/>
      <w:autoSpaceDE/>
      <w:autoSpaceDN/>
      <w:adjustRightInd/>
      <w:outlineLvl w:val="1"/>
    </w:pPr>
    <w:rPr>
      <w:szCs w:val="20"/>
      <w:lang w:val="be-BY"/>
    </w:rPr>
  </w:style>
  <w:style w:type="paragraph" w:styleId="4">
    <w:name w:val="heading 4"/>
    <w:basedOn w:val="a"/>
    <w:next w:val="a"/>
    <w:qFormat/>
    <w:rsid w:val="003C2433"/>
    <w:pPr>
      <w:keepNext/>
      <w:spacing w:before="240" w:after="60"/>
      <w:outlineLvl w:val="3"/>
    </w:pPr>
    <w:rPr>
      <w:b/>
      <w:bCs/>
      <w:sz w:val="28"/>
      <w:szCs w:val="28"/>
    </w:rPr>
  </w:style>
  <w:style w:type="paragraph" w:styleId="5">
    <w:name w:val="heading 5"/>
    <w:basedOn w:val="a"/>
    <w:next w:val="a"/>
    <w:qFormat/>
    <w:rsid w:val="003C2433"/>
    <w:pPr>
      <w:spacing w:before="240" w:after="60"/>
      <w:outlineLvl w:val="4"/>
    </w:pPr>
    <w:rPr>
      <w:b/>
      <w:bCs/>
      <w:i/>
      <w:iCs/>
      <w:sz w:val="26"/>
      <w:szCs w:val="26"/>
    </w:rPr>
  </w:style>
  <w:style w:type="paragraph" w:styleId="7">
    <w:name w:val="heading 7"/>
    <w:basedOn w:val="a"/>
    <w:next w:val="a"/>
    <w:link w:val="70"/>
    <w:qFormat/>
    <w:rsid w:val="00E53707"/>
    <w:pPr>
      <w:widowControl/>
      <w:autoSpaceDE/>
      <w:autoSpaceDN/>
      <w:adjustRightInd/>
      <w:spacing w:before="240" w:after="60"/>
      <w:outlineLvl w:val="6"/>
    </w:pPr>
    <w:rPr>
      <w:rFonts w:hAnsi="Calibri"/>
    </w:rPr>
  </w:style>
  <w:style w:type="paragraph" w:styleId="8">
    <w:name w:val="heading 8"/>
    <w:basedOn w:val="a"/>
    <w:next w:val="a"/>
    <w:link w:val="80"/>
    <w:qFormat/>
    <w:rsid w:val="00E53707"/>
    <w:pPr>
      <w:widowControl/>
      <w:autoSpaceDE/>
      <w:autoSpaceDN/>
      <w:adjustRightInd/>
      <w:spacing w:before="240" w:after="60"/>
      <w:outlineLvl w:val="7"/>
    </w:pPr>
    <w:rPr>
      <w:rFonts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15EC3"/>
  </w:style>
  <w:style w:type="paragraph" w:customStyle="1" w:styleId="Style2">
    <w:name w:val="Style2"/>
    <w:basedOn w:val="a"/>
    <w:uiPriority w:val="99"/>
    <w:rsid w:val="00A15EC3"/>
  </w:style>
  <w:style w:type="paragraph" w:customStyle="1" w:styleId="Style3">
    <w:name w:val="Style3"/>
    <w:basedOn w:val="a"/>
    <w:uiPriority w:val="99"/>
    <w:rsid w:val="00A15EC3"/>
  </w:style>
  <w:style w:type="paragraph" w:customStyle="1" w:styleId="Style4">
    <w:name w:val="Style4"/>
    <w:basedOn w:val="a"/>
    <w:uiPriority w:val="99"/>
    <w:rsid w:val="00A15EC3"/>
  </w:style>
  <w:style w:type="paragraph" w:customStyle="1" w:styleId="Style5">
    <w:name w:val="Style5"/>
    <w:basedOn w:val="a"/>
    <w:uiPriority w:val="99"/>
    <w:rsid w:val="00A15EC3"/>
    <w:pPr>
      <w:spacing w:line="322" w:lineRule="exact"/>
      <w:jc w:val="center"/>
    </w:pPr>
  </w:style>
  <w:style w:type="paragraph" w:customStyle="1" w:styleId="Style6">
    <w:name w:val="Style6"/>
    <w:basedOn w:val="a"/>
    <w:uiPriority w:val="99"/>
    <w:rsid w:val="00A15EC3"/>
  </w:style>
  <w:style w:type="paragraph" w:customStyle="1" w:styleId="Style7">
    <w:name w:val="Style7"/>
    <w:basedOn w:val="a"/>
    <w:uiPriority w:val="99"/>
    <w:rsid w:val="00A15EC3"/>
  </w:style>
  <w:style w:type="paragraph" w:customStyle="1" w:styleId="Style8">
    <w:name w:val="Style8"/>
    <w:basedOn w:val="a"/>
    <w:uiPriority w:val="99"/>
    <w:rsid w:val="00A15EC3"/>
    <w:pPr>
      <w:spacing w:line="274" w:lineRule="exact"/>
      <w:jc w:val="center"/>
    </w:pPr>
  </w:style>
  <w:style w:type="paragraph" w:customStyle="1" w:styleId="Style9">
    <w:name w:val="Style9"/>
    <w:basedOn w:val="a"/>
    <w:uiPriority w:val="99"/>
    <w:rsid w:val="00A15EC3"/>
  </w:style>
  <w:style w:type="paragraph" w:customStyle="1" w:styleId="Style10">
    <w:name w:val="Style10"/>
    <w:basedOn w:val="a"/>
    <w:uiPriority w:val="99"/>
    <w:rsid w:val="00A15EC3"/>
  </w:style>
  <w:style w:type="paragraph" w:customStyle="1" w:styleId="Style11">
    <w:name w:val="Style11"/>
    <w:basedOn w:val="a"/>
    <w:uiPriority w:val="99"/>
    <w:rsid w:val="00A15EC3"/>
  </w:style>
  <w:style w:type="paragraph" w:customStyle="1" w:styleId="Style12">
    <w:name w:val="Style12"/>
    <w:basedOn w:val="a"/>
    <w:uiPriority w:val="99"/>
    <w:rsid w:val="00A15EC3"/>
  </w:style>
  <w:style w:type="paragraph" w:customStyle="1" w:styleId="Style13">
    <w:name w:val="Style13"/>
    <w:basedOn w:val="a"/>
    <w:uiPriority w:val="99"/>
    <w:rsid w:val="00A15EC3"/>
  </w:style>
  <w:style w:type="paragraph" w:customStyle="1" w:styleId="Style14">
    <w:name w:val="Style14"/>
    <w:basedOn w:val="a"/>
    <w:uiPriority w:val="99"/>
    <w:rsid w:val="00A15EC3"/>
  </w:style>
  <w:style w:type="paragraph" w:customStyle="1" w:styleId="Style15">
    <w:name w:val="Style15"/>
    <w:basedOn w:val="a"/>
    <w:uiPriority w:val="99"/>
    <w:rsid w:val="00A15EC3"/>
    <w:pPr>
      <w:spacing w:line="566" w:lineRule="exact"/>
      <w:ind w:firstLine="494"/>
    </w:pPr>
  </w:style>
  <w:style w:type="paragraph" w:customStyle="1" w:styleId="Style16">
    <w:name w:val="Style16"/>
    <w:basedOn w:val="a"/>
    <w:uiPriority w:val="99"/>
    <w:rsid w:val="00A15EC3"/>
    <w:pPr>
      <w:spacing w:line="706" w:lineRule="exact"/>
      <w:jc w:val="both"/>
    </w:pPr>
  </w:style>
  <w:style w:type="paragraph" w:customStyle="1" w:styleId="Style17">
    <w:name w:val="Style17"/>
    <w:basedOn w:val="a"/>
    <w:uiPriority w:val="99"/>
    <w:rsid w:val="00A15EC3"/>
  </w:style>
  <w:style w:type="paragraph" w:customStyle="1" w:styleId="Style18">
    <w:name w:val="Style18"/>
    <w:basedOn w:val="a"/>
    <w:uiPriority w:val="99"/>
    <w:rsid w:val="00A15EC3"/>
    <w:pPr>
      <w:jc w:val="center"/>
    </w:pPr>
  </w:style>
  <w:style w:type="paragraph" w:customStyle="1" w:styleId="Style19">
    <w:name w:val="Style19"/>
    <w:basedOn w:val="a"/>
    <w:uiPriority w:val="99"/>
    <w:rsid w:val="00A15EC3"/>
    <w:pPr>
      <w:spacing w:line="461" w:lineRule="exact"/>
      <w:jc w:val="both"/>
    </w:pPr>
  </w:style>
  <w:style w:type="paragraph" w:customStyle="1" w:styleId="Style20">
    <w:name w:val="Style20"/>
    <w:basedOn w:val="a"/>
    <w:uiPriority w:val="99"/>
    <w:rsid w:val="00A15EC3"/>
  </w:style>
  <w:style w:type="paragraph" w:customStyle="1" w:styleId="Style21">
    <w:name w:val="Style21"/>
    <w:basedOn w:val="a"/>
    <w:uiPriority w:val="99"/>
    <w:rsid w:val="00A15EC3"/>
  </w:style>
  <w:style w:type="paragraph" w:customStyle="1" w:styleId="Style22">
    <w:name w:val="Style22"/>
    <w:basedOn w:val="a"/>
    <w:uiPriority w:val="99"/>
    <w:rsid w:val="00A15EC3"/>
  </w:style>
  <w:style w:type="paragraph" w:customStyle="1" w:styleId="Style23">
    <w:name w:val="Style23"/>
    <w:basedOn w:val="a"/>
    <w:uiPriority w:val="99"/>
    <w:rsid w:val="00A15EC3"/>
  </w:style>
  <w:style w:type="paragraph" w:customStyle="1" w:styleId="Style24">
    <w:name w:val="Style24"/>
    <w:basedOn w:val="a"/>
    <w:uiPriority w:val="99"/>
    <w:rsid w:val="00A15EC3"/>
  </w:style>
  <w:style w:type="paragraph" w:customStyle="1" w:styleId="Style25">
    <w:name w:val="Style25"/>
    <w:basedOn w:val="a"/>
    <w:uiPriority w:val="99"/>
    <w:rsid w:val="00A15EC3"/>
  </w:style>
  <w:style w:type="paragraph" w:customStyle="1" w:styleId="Style26">
    <w:name w:val="Style26"/>
    <w:basedOn w:val="a"/>
    <w:uiPriority w:val="99"/>
    <w:rsid w:val="00A15EC3"/>
  </w:style>
  <w:style w:type="paragraph" w:customStyle="1" w:styleId="Style27">
    <w:name w:val="Style27"/>
    <w:basedOn w:val="a"/>
    <w:uiPriority w:val="99"/>
    <w:rsid w:val="00A15EC3"/>
  </w:style>
  <w:style w:type="paragraph" w:customStyle="1" w:styleId="Style28">
    <w:name w:val="Style28"/>
    <w:basedOn w:val="a"/>
    <w:uiPriority w:val="99"/>
    <w:rsid w:val="00A15EC3"/>
    <w:pPr>
      <w:spacing w:line="278" w:lineRule="exact"/>
      <w:jc w:val="both"/>
    </w:pPr>
  </w:style>
  <w:style w:type="paragraph" w:customStyle="1" w:styleId="Style29">
    <w:name w:val="Style29"/>
    <w:basedOn w:val="a"/>
    <w:uiPriority w:val="99"/>
    <w:rsid w:val="00A15EC3"/>
  </w:style>
  <w:style w:type="paragraph" w:customStyle="1" w:styleId="Style30">
    <w:name w:val="Style30"/>
    <w:basedOn w:val="a"/>
    <w:uiPriority w:val="99"/>
    <w:rsid w:val="00A15EC3"/>
  </w:style>
  <w:style w:type="paragraph" w:customStyle="1" w:styleId="Style31">
    <w:name w:val="Style31"/>
    <w:basedOn w:val="a"/>
    <w:uiPriority w:val="99"/>
    <w:rsid w:val="00A15EC3"/>
  </w:style>
  <w:style w:type="paragraph" w:customStyle="1" w:styleId="Style32">
    <w:name w:val="Style32"/>
    <w:basedOn w:val="a"/>
    <w:uiPriority w:val="99"/>
    <w:rsid w:val="00A15EC3"/>
  </w:style>
  <w:style w:type="paragraph" w:customStyle="1" w:styleId="Style33">
    <w:name w:val="Style33"/>
    <w:basedOn w:val="a"/>
    <w:uiPriority w:val="99"/>
    <w:rsid w:val="00A15EC3"/>
    <w:pPr>
      <w:spacing w:line="562" w:lineRule="exact"/>
      <w:ind w:firstLine="403"/>
    </w:pPr>
  </w:style>
  <w:style w:type="paragraph" w:customStyle="1" w:styleId="Style34">
    <w:name w:val="Style34"/>
    <w:basedOn w:val="a"/>
    <w:uiPriority w:val="99"/>
    <w:rsid w:val="00A15EC3"/>
  </w:style>
  <w:style w:type="character" w:customStyle="1" w:styleId="FontStyle36">
    <w:name w:val="Font Style36"/>
    <w:uiPriority w:val="99"/>
    <w:rsid w:val="00A15EC3"/>
    <w:rPr>
      <w:rFonts w:ascii="Times New Roman" w:hAnsi="Times New Roman" w:cs="Times New Roman"/>
      <w:b/>
      <w:bCs/>
      <w:sz w:val="24"/>
      <w:szCs w:val="24"/>
    </w:rPr>
  </w:style>
  <w:style w:type="character" w:customStyle="1" w:styleId="FontStyle37">
    <w:name w:val="Font Style37"/>
    <w:uiPriority w:val="99"/>
    <w:rsid w:val="00A15EC3"/>
    <w:rPr>
      <w:rFonts w:ascii="Times New Roman" w:hAnsi="Times New Roman" w:cs="Times New Roman"/>
      <w:sz w:val="20"/>
      <w:szCs w:val="20"/>
    </w:rPr>
  </w:style>
  <w:style w:type="character" w:customStyle="1" w:styleId="FontStyle38">
    <w:name w:val="Font Style38"/>
    <w:uiPriority w:val="99"/>
    <w:rsid w:val="00A15EC3"/>
    <w:rPr>
      <w:rFonts w:ascii="Times New Roman" w:hAnsi="Times New Roman" w:cs="Times New Roman"/>
      <w:sz w:val="14"/>
      <w:szCs w:val="14"/>
    </w:rPr>
  </w:style>
  <w:style w:type="character" w:customStyle="1" w:styleId="FontStyle39">
    <w:name w:val="Font Style39"/>
    <w:uiPriority w:val="99"/>
    <w:rsid w:val="00A15EC3"/>
    <w:rPr>
      <w:rFonts w:ascii="Times New Roman" w:hAnsi="Times New Roman" w:cs="Times New Roman"/>
      <w:spacing w:val="20"/>
      <w:sz w:val="12"/>
      <w:szCs w:val="12"/>
    </w:rPr>
  </w:style>
  <w:style w:type="character" w:customStyle="1" w:styleId="FontStyle40">
    <w:name w:val="Font Style40"/>
    <w:uiPriority w:val="99"/>
    <w:rsid w:val="00A15EC3"/>
    <w:rPr>
      <w:rFonts w:ascii="Times New Roman" w:hAnsi="Times New Roman" w:cs="Times New Roman"/>
      <w:sz w:val="16"/>
      <w:szCs w:val="16"/>
    </w:rPr>
  </w:style>
  <w:style w:type="character" w:customStyle="1" w:styleId="FontStyle41">
    <w:name w:val="Font Style41"/>
    <w:uiPriority w:val="99"/>
    <w:rsid w:val="00A15EC3"/>
    <w:rPr>
      <w:rFonts w:ascii="Times New Roman" w:hAnsi="Times New Roman" w:cs="Times New Roman"/>
      <w:i/>
      <w:iCs/>
      <w:sz w:val="16"/>
      <w:szCs w:val="16"/>
    </w:rPr>
  </w:style>
  <w:style w:type="character" w:customStyle="1" w:styleId="FontStyle42">
    <w:name w:val="Font Style42"/>
    <w:uiPriority w:val="99"/>
    <w:rsid w:val="00A15EC3"/>
    <w:rPr>
      <w:rFonts w:ascii="Times New Roman" w:hAnsi="Times New Roman" w:cs="Times New Roman"/>
      <w:b/>
      <w:bCs/>
      <w:spacing w:val="-10"/>
      <w:sz w:val="16"/>
      <w:szCs w:val="16"/>
    </w:rPr>
  </w:style>
  <w:style w:type="character" w:customStyle="1" w:styleId="FontStyle43">
    <w:name w:val="Font Style43"/>
    <w:uiPriority w:val="99"/>
    <w:rsid w:val="00A15EC3"/>
    <w:rPr>
      <w:rFonts w:ascii="Times New Roman" w:hAnsi="Times New Roman" w:cs="Times New Roman"/>
      <w:i/>
      <w:iCs/>
      <w:sz w:val="22"/>
      <w:szCs w:val="22"/>
    </w:rPr>
  </w:style>
  <w:style w:type="character" w:customStyle="1" w:styleId="FontStyle44">
    <w:name w:val="Font Style44"/>
    <w:uiPriority w:val="99"/>
    <w:rsid w:val="00A15EC3"/>
    <w:rPr>
      <w:rFonts w:ascii="Times New Roman" w:hAnsi="Times New Roman" w:cs="Times New Roman"/>
      <w:b/>
      <w:bCs/>
      <w:sz w:val="22"/>
      <w:szCs w:val="22"/>
    </w:rPr>
  </w:style>
  <w:style w:type="character" w:customStyle="1" w:styleId="FontStyle45">
    <w:name w:val="Font Style45"/>
    <w:uiPriority w:val="99"/>
    <w:rsid w:val="00A15EC3"/>
    <w:rPr>
      <w:rFonts w:ascii="Times New Roman" w:hAnsi="Times New Roman" w:cs="Times New Roman"/>
      <w:i/>
      <w:iCs/>
      <w:sz w:val="18"/>
      <w:szCs w:val="18"/>
    </w:rPr>
  </w:style>
  <w:style w:type="character" w:customStyle="1" w:styleId="FontStyle46">
    <w:name w:val="Font Style46"/>
    <w:uiPriority w:val="99"/>
    <w:rsid w:val="00A15EC3"/>
    <w:rPr>
      <w:rFonts w:ascii="Times New Roman" w:hAnsi="Times New Roman" w:cs="Times New Roman"/>
      <w:sz w:val="24"/>
      <w:szCs w:val="24"/>
    </w:rPr>
  </w:style>
  <w:style w:type="table" w:styleId="a3">
    <w:name w:val="Table Grid"/>
    <w:basedOn w:val="a1"/>
    <w:uiPriority w:val="59"/>
    <w:rsid w:val="009E4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semiHidden/>
    <w:rsid w:val="00E53707"/>
    <w:pPr>
      <w:widowControl/>
      <w:autoSpaceDE/>
      <w:autoSpaceDN/>
      <w:adjustRightInd/>
      <w:ind w:firstLine="360"/>
      <w:jc w:val="center"/>
    </w:pPr>
    <w:rPr>
      <w:rFonts w:hAnsi="Calibri"/>
      <w:b/>
      <w:sz w:val="28"/>
      <w:szCs w:val="20"/>
      <w:lang w:val="be-BY"/>
    </w:rPr>
  </w:style>
  <w:style w:type="character" w:customStyle="1" w:styleId="21">
    <w:name w:val="Основной текст с отступом 2 Знак"/>
    <w:link w:val="20"/>
    <w:semiHidden/>
    <w:rsid w:val="00E53707"/>
    <w:rPr>
      <w:b/>
      <w:sz w:val="28"/>
      <w:lang w:val="be-BY" w:eastAsia="ru-RU" w:bidi="ar-SA"/>
    </w:rPr>
  </w:style>
  <w:style w:type="character" w:customStyle="1" w:styleId="70">
    <w:name w:val="Заголовок 7 Знак"/>
    <w:link w:val="7"/>
    <w:rsid w:val="00E53707"/>
    <w:rPr>
      <w:sz w:val="24"/>
      <w:szCs w:val="24"/>
      <w:lang w:val="ru-RU" w:eastAsia="ru-RU" w:bidi="ar-SA"/>
    </w:rPr>
  </w:style>
  <w:style w:type="character" w:customStyle="1" w:styleId="80">
    <w:name w:val="Заголовок 8 Знак"/>
    <w:link w:val="8"/>
    <w:rsid w:val="00E53707"/>
    <w:rPr>
      <w:i/>
      <w:iCs/>
      <w:sz w:val="24"/>
      <w:szCs w:val="24"/>
      <w:lang w:val="ru-RU" w:eastAsia="ru-RU" w:bidi="ar-SA"/>
    </w:rPr>
  </w:style>
  <w:style w:type="paragraph" w:styleId="a4">
    <w:name w:val="Body Text"/>
    <w:basedOn w:val="a"/>
    <w:link w:val="a5"/>
    <w:semiHidden/>
    <w:rsid w:val="00E53707"/>
    <w:pPr>
      <w:widowControl/>
      <w:autoSpaceDE/>
      <w:autoSpaceDN/>
      <w:adjustRightInd/>
      <w:spacing w:after="120"/>
    </w:pPr>
    <w:rPr>
      <w:rFonts w:hAnsi="Calibri"/>
      <w:sz w:val="28"/>
      <w:szCs w:val="20"/>
    </w:rPr>
  </w:style>
  <w:style w:type="character" w:customStyle="1" w:styleId="a5">
    <w:name w:val="Основной текст Знак"/>
    <w:link w:val="a4"/>
    <w:semiHidden/>
    <w:rsid w:val="00E53707"/>
    <w:rPr>
      <w:sz w:val="28"/>
      <w:lang w:val="ru-RU" w:eastAsia="ru-RU" w:bidi="ar-SA"/>
    </w:rPr>
  </w:style>
  <w:style w:type="paragraph" w:styleId="22">
    <w:name w:val="Body Text 2"/>
    <w:basedOn w:val="a"/>
    <w:link w:val="23"/>
    <w:semiHidden/>
    <w:rsid w:val="00E53707"/>
    <w:pPr>
      <w:widowControl/>
      <w:autoSpaceDE/>
      <w:autoSpaceDN/>
      <w:adjustRightInd/>
      <w:spacing w:after="120" w:line="480" w:lineRule="auto"/>
    </w:pPr>
    <w:rPr>
      <w:rFonts w:hAnsi="Calibri"/>
      <w:sz w:val="28"/>
      <w:szCs w:val="20"/>
    </w:rPr>
  </w:style>
  <w:style w:type="character" w:customStyle="1" w:styleId="23">
    <w:name w:val="Основной текст 2 Знак"/>
    <w:link w:val="22"/>
    <w:semiHidden/>
    <w:rsid w:val="00E53707"/>
    <w:rPr>
      <w:sz w:val="28"/>
      <w:lang w:val="ru-RU" w:eastAsia="ru-RU" w:bidi="ar-SA"/>
    </w:rPr>
  </w:style>
  <w:style w:type="paragraph" w:styleId="a6">
    <w:name w:val="Subtitle"/>
    <w:basedOn w:val="a"/>
    <w:link w:val="a7"/>
    <w:qFormat/>
    <w:rsid w:val="00E53707"/>
    <w:pPr>
      <w:widowControl/>
      <w:autoSpaceDE/>
      <w:autoSpaceDN/>
      <w:adjustRightInd/>
      <w:jc w:val="center"/>
    </w:pPr>
    <w:rPr>
      <w:rFonts w:hAnsi="Calibri"/>
      <w:b/>
      <w:sz w:val="28"/>
      <w:szCs w:val="20"/>
    </w:rPr>
  </w:style>
  <w:style w:type="character" w:customStyle="1" w:styleId="a7">
    <w:name w:val="Подзаголовок Знак"/>
    <w:link w:val="a6"/>
    <w:rsid w:val="00E53707"/>
    <w:rPr>
      <w:b/>
      <w:sz w:val="28"/>
      <w:lang w:val="ru-RU" w:eastAsia="ru-RU" w:bidi="ar-SA"/>
    </w:rPr>
  </w:style>
  <w:style w:type="character" w:styleId="a8">
    <w:name w:val="Strong"/>
    <w:qFormat/>
    <w:rsid w:val="00A5730F"/>
    <w:rPr>
      <w:b/>
      <w:bCs/>
    </w:rPr>
  </w:style>
  <w:style w:type="paragraph" w:styleId="a9">
    <w:name w:val="Normal (Web)"/>
    <w:basedOn w:val="a"/>
    <w:rsid w:val="009A41B9"/>
    <w:pPr>
      <w:widowControl/>
      <w:autoSpaceDE/>
      <w:autoSpaceDN/>
      <w:adjustRightInd/>
      <w:spacing w:before="100" w:after="100"/>
    </w:pPr>
    <w:rPr>
      <w:rFonts w:ascii="Calibri" w:hAnsi="Calibri" w:cs="Calibri"/>
      <w:sz w:val="22"/>
      <w:szCs w:val="22"/>
      <w:lang w:val="be-BY"/>
    </w:rPr>
  </w:style>
  <w:style w:type="character" w:customStyle="1" w:styleId="apple-converted-space">
    <w:name w:val="apple-converted-space"/>
    <w:basedOn w:val="a0"/>
    <w:rsid w:val="009A41B9"/>
  </w:style>
  <w:style w:type="paragraph" w:styleId="aa">
    <w:name w:val="header"/>
    <w:basedOn w:val="a"/>
    <w:rsid w:val="00A76A24"/>
    <w:pPr>
      <w:widowControl/>
      <w:tabs>
        <w:tab w:val="center" w:pos="4677"/>
        <w:tab w:val="right" w:pos="9355"/>
      </w:tabs>
      <w:autoSpaceDE/>
      <w:autoSpaceDN/>
      <w:adjustRightInd/>
    </w:pPr>
    <w:rPr>
      <w:sz w:val="28"/>
      <w:szCs w:val="20"/>
    </w:rPr>
  </w:style>
  <w:style w:type="paragraph" w:styleId="ab">
    <w:name w:val="footer"/>
    <w:basedOn w:val="a"/>
    <w:rsid w:val="00EF07FE"/>
    <w:pPr>
      <w:tabs>
        <w:tab w:val="center" w:pos="4677"/>
        <w:tab w:val="right" w:pos="9355"/>
      </w:tabs>
    </w:pPr>
  </w:style>
  <w:style w:type="character" w:styleId="ac">
    <w:name w:val="page number"/>
    <w:basedOn w:val="a0"/>
    <w:rsid w:val="00EF07FE"/>
  </w:style>
  <w:style w:type="paragraph" w:customStyle="1" w:styleId="Default">
    <w:name w:val="Default"/>
    <w:rsid w:val="000205B9"/>
    <w:pPr>
      <w:autoSpaceDE w:val="0"/>
      <w:autoSpaceDN w:val="0"/>
      <w:adjustRightInd w:val="0"/>
    </w:pPr>
    <w:rPr>
      <w:rFonts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EC48-A30B-48B9-AC54-25C1A9AA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5158</Words>
  <Characters>29402</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Администратор</cp:lastModifiedBy>
  <cp:revision>2</cp:revision>
  <cp:lastPrinted>2016-02-09T10:01:00Z</cp:lastPrinted>
  <dcterms:created xsi:type="dcterms:W3CDTF">2016-04-18T11:38:00Z</dcterms:created>
  <dcterms:modified xsi:type="dcterms:W3CDTF">2016-04-18T11:38:00Z</dcterms:modified>
</cp:coreProperties>
</file>