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0C" w:rsidRPr="005B5CA5" w:rsidRDefault="00A91D0C" w:rsidP="00A91D0C">
      <w:pPr>
        <w:pStyle w:val="a3"/>
        <w:spacing w:line="276" w:lineRule="auto"/>
        <w:jc w:val="center"/>
        <w:rPr>
          <w:i w:val="0"/>
          <w:iCs w:val="0"/>
          <w:caps/>
        </w:rPr>
      </w:pPr>
      <w:r w:rsidRPr="005B5CA5">
        <w:rPr>
          <w:i w:val="0"/>
          <w:iCs w:val="0"/>
          <w:caps/>
        </w:rPr>
        <w:t>МІНІСТЭРСТВА АДУКАЦЫІ РЭСПУБЛІКІ БЕЛАРУСЬ</w:t>
      </w:r>
    </w:p>
    <w:p w:rsidR="00A91D0C" w:rsidRPr="005B5CA5" w:rsidRDefault="00A91D0C" w:rsidP="00A91D0C">
      <w:pPr>
        <w:pStyle w:val="a3"/>
        <w:spacing w:before="200" w:line="276" w:lineRule="auto"/>
        <w:jc w:val="center"/>
        <w:rPr>
          <w:bCs w:val="0"/>
          <w:i w:val="0"/>
          <w:iCs w:val="0"/>
          <w:caps/>
        </w:rPr>
      </w:pPr>
      <w:r w:rsidRPr="005B5CA5">
        <w:rPr>
          <w:bCs w:val="0"/>
          <w:i w:val="0"/>
          <w:iCs w:val="0"/>
          <w:caps/>
        </w:rPr>
        <w:t>БЕЛАРУСКІ ДЗЯРЖАЎНЫ ЎНІВЕРСІТЭТ</w:t>
      </w:r>
    </w:p>
    <w:p w:rsidR="00A91D0C" w:rsidRPr="005B5CA5" w:rsidRDefault="00A91D0C" w:rsidP="00A91D0C">
      <w:pPr>
        <w:pStyle w:val="a3"/>
        <w:spacing w:before="200" w:line="276" w:lineRule="auto"/>
        <w:jc w:val="center"/>
        <w:rPr>
          <w:bCs w:val="0"/>
          <w:i w:val="0"/>
          <w:iCs w:val="0"/>
          <w:caps/>
        </w:rPr>
      </w:pPr>
      <w:r w:rsidRPr="005B5CA5">
        <w:rPr>
          <w:bCs w:val="0"/>
          <w:i w:val="0"/>
          <w:iCs w:val="0"/>
          <w:caps/>
        </w:rPr>
        <w:t>ЮРЫДЫЧНЫ ФАКУЛЬТЭТ</w:t>
      </w:r>
    </w:p>
    <w:p w:rsidR="00A91D0C" w:rsidRPr="005B5CA5" w:rsidRDefault="00153AC1" w:rsidP="00A91D0C">
      <w:pPr>
        <w:pStyle w:val="a3"/>
        <w:spacing w:before="200" w:line="276" w:lineRule="auto"/>
        <w:jc w:val="center"/>
        <w:rPr>
          <w:b w:val="0"/>
          <w:bCs w:val="0"/>
          <w:i w:val="0"/>
          <w:iCs w:val="0"/>
          <w:caps/>
        </w:rPr>
      </w:pPr>
      <w:r w:rsidRPr="005B5CA5">
        <w:rPr>
          <w:i w:val="0"/>
        </w:rPr>
        <w:t>Кафедра тэорыі і гісторыі дзяржавы і права</w:t>
      </w:r>
    </w:p>
    <w:p w:rsidR="00A91D0C" w:rsidRPr="005B5CA5" w:rsidRDefault="00A91D0C" w:rsidP="00A91D0C">
      <w:pPr>
        <w:pStyle w:val="a3"/>
        <w:spacing w:line="276" w:lineRule="auto"/>
        <w:ind w:left="5670" w:hanging="18"/>
        <w:rPr>
          <w:b w:val="0"/>
          <w:bCs w:val="0"/>
        </w:rPr>
      </w:pPr>
    </w:p>
    <w:p w:rsidR="00A91D0C" w:rsidRPr="005B5CA5" w:rsidRDefault="00A91D0C" w:rsidP="00A91D0C">
      <w:pPr>
        <w:pStyle w:val="a3"/>
        <w:spacing w:line="276" w:lineRule="auto"/>
        <w:ind w:left="5670" w:hanging="18"/>
        <w:rPr>
          <w:b w:val="0"/>
          <w:bCs w:val="0"/>
          <w:i w:val="0"/>
          <w:iCs w:val="0"/>
        </w:rPr>
      </w:pPr>
    </w:p>
    <w:p w:rsidR="00A91D0C" w:rsidRPr="00161BAC" w:rsidRDefault="00A91D0C" w:rsidP="00A91D0C">
      <w:pPr>
        <w:pStyle w:val="2"/>
        <w:spacing w:line="276" w:lineRule="auto"/>
      </w:pPr>
    </w:p>
    <w:p w:rsidR="002E68FA" w:rsidRPr="00161BAC" w:rsidRDefault="002E68FA" w:rsidP="00A91D0C">
      <w:pPr>
        <w:pStyle w:val="2"/>
        <w:spacing w:line="276" w:lineRule="auto"/>
      </w:pPr>
    </w:p>
    <w:p w:rsidR="00A91D0C" w:rsidRPr="005B5CA5" w:rsidRDefault="00A91D0C" w:rsidP="00A91D0C">
      <w:pPr>
        <w:pStyle w:val="2"/>
        <w:spacing w:line="276" w:lineRule="auto"/>
      </w:pPr>
    </w:p>
    <w:p w:rsidR="00153AC1" w:rsidRPr="005B5CA5" w:rsidRDefault="00153AC1" w:rsidP="00153AC1">
      <w:pPr>
        <w:pStyle w:val="2"/>
        <w:spacing w:line="276" w:lineRule="auto"/>
        <w:jc w:val="center"/>
      </w:pPr>
      <w:r w:rsidRPr="005B5CA5">
        <w:t xml:space="preserve">КРЫЖАНОЎСКІ </w:t>
      </w:r>
    </w:p>
    <w:p w:rsidR="00A91D0C" w:rsidRPr="005B5CA5" w:rsidRDefault="00153AC1" w:rsidP="00153AC1">
      <w:pPr>
        <w:pStyle w:val="2"/>
        <w:spacing w:line="276" w:lineRule="auto"/>
        <w:jc w:val="center"/>
      </w:pPr>
      <w:r w:rsidRPr="005B5CA5">
        <w:t>Аляксей Пятровіч</w:t>
      </w:r>
    </w:p>
    <w:p w:rsidR="00A91D0C" w:rsidRPr="005B5CA5" w:rsidRDefault="00A91D0C" w:rsidP="00A91D0C">
      <w:pPr>
        <w:pStyle w:val="2"/>
        <w:spacing w:line="276" w:lineRule="auto"/>
        <w:jc w:val="center"/>
        <w:rPr>
          <w:b/>
          <w:bCs/>
          <w:i/>
          <w:iCs/>
        </w:rPr>
      </w:pPr>
    </w:p>
    <w:p w:rsidR="00A91D0C" w:rsidRPr="005B5CA5" w:rsidRDefault="00A91D0C" w:rsidP="00A91D0C">
      <w:pPr>
        <w:pStyle w:val="2"/>
        <w:spacing w:line="276" w:lineRule="auto"/>
        <w:jc w:val="center"/>
      </w:pPr>
    </w:p>
    <w:p w:rsidR="00A91D0C" w:rsidRPr="00353D35" w:rsidRDefault="00B47A3F" w:rsidP="00A91D0C">
      <w:pPr>
        <w:pStyle w:val="2"/>
        <w:spacing w:line="276" w:lineRule="auto"/>
        <w:ind w:left="0" w:firstLine="0"/>
        <w:jc w:val="center"/>
        <w:rPr>
          <w:b/>
          <w:bCs/>
          <w:sz w:val="32"/>
          <w:szCs w:val="32"/>
        </w:rPr>
      </w:pPr>
      <w:r w:rsidRPr="00353D35">
        <w:rPr>
          <w:b/>
          <w:bCs/>
          <w:sz w:val="32"/>
          <w:szCs w:val="32"/>
        </w:rPr>
        <w:t xml:space="preserve">БЕЛАРУСКАЯ НАРОДНАЯ РЭСПУБЛІКА. </w:t>
      </w:r>
    </w:p>
    <w:p w:rsidR="00A91D0C" w:rsidRPr="00353D35" w:rsidRDefault="00B47A3F" w:rsidP="00A91D0C">
      <w:pPr>
        <w:pStyle w:val="2"/>
        <w:spacing w:line="276" w:lineRule="auto"/>
        <w:ind w:left="0" w:firstLine="0"/>
        <w:jc w:val="center"/>
        <w:rPr>
          <w:b/>
          <w:bCs/>
          <w:sz w:val="32"/>
          <w:szCs w:val="32"/>
        </w:rPr>
      </w:pPr>
      <w:r w:rsidRPr="00353D35">
        <w:rPr>
          <w:b/>
          <w:bCs/>
          <w:sz w:val="32"/>
          <w:szCs w:val="32"/>
        </w:rPr>
        <w:t>УТВАРЭННЕ І ДЗЕЙНАСЦЬ</w:t>
      </w:r>
    </w:p>
    <w:p w:rsidR="00153AC1" w:rsidRPr="00353D35" w:rsidRDefault="00153AC1" w:rsidP="00A91D0C">
      <w:pPr>
        <w:pStyle w:val="2"/>
        <w:spacing w:line="276" w:lineRule="auto"/>
        <w:ind w:left="0" w:firstLine="0"/>
        <w:jc w:val="center"/>
        <w:rPr>
          <w:b/>
          <w:bCs/>
          <w:sz w:val="32"/>
          <w:szCs w:val="32"/>
        </w:rPr>
      </w:pPr>
    </w:p>
    <w:p w:rsidR="00153AC1" w:rsidRPr="00565A1D" w:rsidRDefault="00565A1D" w:rsidP="00A91D0C">
      <w:pPr>
        <w:pStyle w:val="2"/>
        <w:spacing w:line="276" w:lineRule="auto"/>
        <w:ind w:left="0" w:firstLine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Дыпломная праца</w:t>
      </w:r>
    </w:p>
    <w:p w:rsidR="00A91D0C" w:rsidRPr="005B5CA5" w:rsidRDefault="00A91D0C" w:rsidP="00A91D0C">
      <w:pPr>
        <w:pStyle w:val="2"/>
        <w:spacing w:line="276" w:lineRule="auto"/>
        <w:ind w:left="0" w:firstLine="0"/>
        <w:jc w:val="center"/>
        <w:rPr>
          <w:b/>
          <w:bCs/>
        </w:rPr>
      </w:pPr>
    </w:p>
    <w:p w:rsidR="00A91D0C" w:rsidRPr="005B5CA5" w:rsidRDefault="00A91D0C" w:rsidP="00A91D0C">
      <w:pPr>
        <w:pStyle w:val="2"/>
        <w:spacing w:line="276" w:lineRule="auto"/>
        <w:ind w:left="0" w:firstLine="0"/>
        <w:jc w:val="center"/>
        <w:rPr>
          <w:b/>
          <w:bCs/>
        </w:rPr>
      </w:pPr>
    </w:p>
    <w:p w:rsidR="00A91D0C" w:rsidRPr="005B5CA5" w:rsidRDefault="00A91D0C" w:rsidP="00A91D0C">
      <w:pPr>
        <w:pStyle w:val="2"/>
        <w:spacing w:line="276" w:lineRule="auto"/>
        <w:ind w:left="0" w:firstLine="0"/>
        <w:jc w:val="center"/>
        <w:rPr>
          <w:b/>
          <w:bCs/>
        </w:rPr>
      </w:pPr>
    </w:p>
    <w:p w:rsidR="00A91D0C" w:rsidRPr="005B5CA5" w:rsidRDefault="00A91D0C" w:rsidP="00A91D0C">
      <w:pPr>
        <w:pStyle w:val="2"/>
        <w:spacing w:line="276" w:lineRule="auto"/>
        <w:ind w:left="0" w:firstLine="0"/>
        <w:jc w:val="center"/>
        <w:rPr>
          <w:b/>
          <w:bCs/>
        </w:rPr>
      </w:pPr>
    </w:p>
    <w:p w:rsidR="00A91D0C" w:rsidRPr="005B5CA5" w:rsidRDefault="00A91D0C" w:rsidP="00A91D0C">
      <w:pPr>
        <w:pStyle w:val="2"/>
        <w:spacing w:line="276" w:lineRule="auto"/>
        <w:ind w:left="0" w:firstLine="0"/>
        <w:rPr>
          <w:b/>
          <w:bCs/>
        </w:rPr>
      </w:pPr>
    </w:p>
    <w:p w:rsidR="00A91D0C" w:rsidRPr="005B5CA5" w:rsidRDefault="00A91D0C" w:rsidP="00A91D0C">
      <w:pPr>
        <w:pStyle w:val="a3"/>
        <w:spacing w:line="276" w:lineRule="auto"/>
        <w:ind w:firstLine="5670"/>
        <w:jc w:val="center"/>
        <w:rPr>
          <w:b w:val="0"/>
          <w:bCs w:val="0"/>
          <w:iCs w:val="0"/>
        </w:rPr>
      </w:pPr>
    </w:p>
    <w:p w:rsidR="00153AC1" w:rsidRPr="005B5CA5" w:rsidRDefault="00A91D0C" w:rsidP="00A91D0C">
      <w:pPr>
        <w:pStyle w:val="a3"/>
        <w:spacing w:line="276" w:lineRule="auto"/>
        <w:ind w:left="5664" w:firstLine="6"/>
        <w:rPr>
          <w:b w:val="0"/>
          <w:bCs w:val="0"/>
          <w:i w:val="0"/>
          <w:iCs w:val="0"/>
        </w:rPr>
      </w:pPr>
      <w:r w:rsidRPr="005B5CA5">
        <w:rPr>
          <w:b w:val="0"/>
          <w:bCs w:val="0"/>
          <w:i w:val="0"/>
          <w:iCs w:val="0"/>
        </w:rPr>
        <w:t xml:space="preserve">Навуковы кіраўнік: </w:t>
      </w:r>
    </w:p>
    <w:p w:rsidR="00A91D0C" w:rsidRPr="005B5CA5" w:rsidRDefault="00153AC1" w:rsidP="00353D35">
      <w:pPr>
        <w:pStyle w:val="a3"/>
        <w:spacing w:line="276" w:lineRule="auto"/>
        <w:ind w:left="5664" w:firstLine="6"/>
        <w:rPr>
          <w:b w:val="0"/>
          <w:bCs w:val="0"/>
          <w:i w:val="0"/>
          <w:iCs w:val="0"/>
        </w:rPr>
      </w:pPr>
      <w:r w:rsidRPr="005B5CA5">
        <w:rPr>
          <w:b w:val="0"/>
          <w:bCs w:val="0"/>
          <w:i w:val="0"/>
          <w:iCs w:val="0"/>
        </w:rPr>
        <w:t xml:space="preserve">доктар юрыдычных навук, прафесар С.Г. Драбязка </w:t>
      </w:r>
    </w:p>
    <w:p w:rsidR="00A91D0C" w:rsidRDefault="00A91D0C" w:rsidP="00A91D0C">
      <w:pPr>
        <w:pStyle w:val="a3"/>
        <w:spacing w:line="276" w:lineRule="auto"/>
        <w:ind w:firstLine="5670"/>
        <w:rPr>
          <w:b w:val="0"/>
          <w:bCs w:val="0"/>
          <w:i w:val="0"/>
          <w:iCs w:val="0"/>
        </w:rPr>
      </w:pPr>
    </w:p>
    <w:p w:rsidR="00353D35" w:rsidRPr="005B5CA5" w:rsidRDefault="00353D35" w:rsidP="00A91D0C">
      <w:pPr>
        <w:pStyle w:val="a3"/>
        <w:spacing w:line="276" w:lineRule="auto"/>
        <w:ind w:firstLine="5670"/>
        <w:rPr>
          <w:b w:val="0"/>
          <w:bCs w:val="0"/>
          <w:i w:val="0"/>
          <w:iCs w:val="0"/>
        </w:rPr>
      </w:pPr>
    </w:p>
    <w:p w:rsidR="00A91D0C" w:rsidRPr="005B5CA5" w:rsidRDefault="00A91D0C" w:rsidP="00A91D0C">
      <w:pPr>
        <w:pStyle w:val="a3"/>
        <w:spacing w:line="276" w:lineRule="auto"/>
        <w:ind w:firstLine="5670"/>
        <w:rPr>
          <w:b w:val="0"/>
          <w:bCs w:val="0"/>
          <w:i w:val="0"/>
          <w:iCs w:val="0"/>
        </w:rPr>
      </w:pPr>
    </w:p>
    <w:p w:rsidR="00A91D0C" w:rsidRPr="00385006" w:rsidRDefault="00153AC1" w:rsidP="00A91D0C">
      <w:pPr>
        <w:pStyle w:val="a3"/>
        <w:spacing w:line="276" w:lineRule="auto"/>
        <w:rPr>
          <w:b w:val="0"/>
          <w:i w:val="0"/>
          <w:iCs w:val="0"/>
        </w:rPr>
      </w:pPr>
      <w:r w:rsidRPr="00385006">
        <w:rPr>
          <w:b w:val="0"/>
          <w:i w:val="0"/>
          <w:iCs w:val="0"/>
        </w:rPr>
        <w:t>Допушчаны</w:t>
      </w:r>
      <w:r w:rsidR="005B5CA5" w:rsidRPr="00385006">
        <w:rPr>
          <w:b w:val="0"/>
          <w:i w:val="0"/>
          <w:iCs w:val="0"/>
        </w:rPr>
        <w:t xml:space="preserve"> да абароны</w:t>
      </w:r>
      <w:r w:rsidRPr="00385006">
        <w:rPr>
          <w:b w:val="0"/>
          <w:i w:val="0"/>
          <w:iCs w:val="0"/>
        </w:rPr>
        <w:t>:</w:t>
      </w:r>
    </w:p>
    <w:p w:rsidR="00153AC1" w:rsidRPr="00385006" w:rsidRDefault="00153AC1" w:rsidP="00A91D0C">
      <w:pPr>
        <w:pStyle w:val="a3"/>
        <w:spacing w:line="276" w:lineRule="auto"/>
        <w:rPr>
          <w:b w:val="0"/>
          <w:i w:val="0"/>
          <w:iCs w:val="0"/>
        </w:rPr>
      </w:pPr>
      <w:r w:rsidRPr="00385006">
        <w:rPr>
          <w:b w:val="0"/>
          <w:i w:val="0"/>
          <w:iCs w:val="0"/>
        </w:rPr>
        <w:t>“____”  ___________________ 2014 г.</w:t>
      </w:r>
    </w:p>
    <w:p w:rsidR="00153AC1" w:rsidRPr="00385006" w:rsidRDefault="00153AC1" w:rsidP="00A91D0C">
      <w:pPr>
        <w:pStyle w:val="a3"/>
        <w:spacing w:line="276" w:lineRule="auto"/>
        <w:rPr>
          <w:b w:val="0"/>
          <w:i w:val="0"/>
          <w:iCs w:val="0"/>
        </w:rPr>
      </w:pPr>
      <w:r w:rsidRPr="00385006">
        <w:rPr>
          <w:b w:val="0"/>
          <w:i w:val="0"/>
          <w:iCs w:val="0"/>
        </w:rPr>
        <w:t xml:space="preserve">Загадчык кафедры тэорыі і гісторыі </w:t>
      </w:r>
    </w:p>
    <w:p w:rsidR="00385006" w:rsidRDefault="00153AC1" w:rsidP="00A91D0C">
      <w:pPr>
        <w:pStyle w:val="a3"/>
        <w:spacing w:line="276" w:lineRule="auto"/>
        <w:rPr>
          <w:b w:val="0"/>
          <w:i w:val="0"/>
          <w:iCs w:val="0"/>
        </w:rPr>
      </w:pPr>
      <w:r w:rsidRPr="00385006">
        <w:rPr>
          <w:b w:val="0"/>
          <w:i w:val="0"/>
          <w:iCs w:val="0"/>
        </w:rPr>
        <w:t>дзяржавы і права</w:t>
      </w:r>
      <w:r w:rsidR="005B5CA5" w:rsidRPr="00385006">
        <w:rPr>
          <w:b w:val="0"/>
          <w:i w:val="0"/>
          <w:iCs w:val="0"/>
        </w:rPr>
        <w:t xml:space="preserve"> кандыдат </w:t>
      </w:r>
    </w:p>
    <w:p w:rsidR="00153AC1" w:rsidRPr="00385006" w:rsidRDefault="005B5CA5" w:rsidP="00A91D0C">
      <w:pPr>
        <w:pStyle w:val="a3"/>
        <w:spacing w:line="276" w:lineRule="auto"/>
        <w:rPr>
          <w:b w:val="0"/>
          <w:i w:val="0"/>
          <w:iCs w:val="0"/>
        </w:rPr>
      </w:pPr>
      <w:r w:rsidRPr="00385006">
        <w:rPr>
          <w:b w:val="0"/>
          <w:i w:val="0"/>
          <w:iCs w:val="0"/>
        </w:rPr>
        <w:t>юрыдычных  навук, дацэнт С.А. Калінін</w:t>
      </w:r>
    </w:p>
    <w:p w:rsidR="00A91D0C" w:rsidRPr="005B5CA5" w:rsidRDefault="00A91D0C" w:rsidP="00A91D0C">
      <w:pPr>
        <w:pStyle w:val="a3"/>
        <w:spacing w:line="276" w:lineRule="auto"/>
        <w:rPr>
          <w:i w:val="0"/>
          <w:iCs w:val="0"/>
        </w:rPr>
      </w:pPr>
    </w:p>
    <w:p w:rsidR="00385006" w:rsidRPr="00C421BC" w:rsidRDefault="00A91D0C" w:rsidP="00385006">
      <w:pPr>
        <w:pStyle w:val="a3"/>
        <w:spacing w:line="276" w:lineRule="auto"/>
        <w:ind w:firstLine="540"/>
        <w:jc w:val="center"/>
        <w:rPr>
          <w:b w:val="0"/>
          <w:bCs w:val="0"/>
        </w:rPr>
      </w:pPr>
      <w:r w:rsidRPr="00C421BC">
        <w:rPr>
          <w:b w:val="0"/>
          <w:i w:val="0"/>
          <w:iCs w:val="0"/>
        </w:rPr>
        <w:t>Мінск 2014</w:t>
      </w:r>
      <w:r w:rsidR="00385006" w:rsidRPr="00C421BC">
        <w:rPr>
          <w:b w:val="0"/>
          <w:i w:val="0"/>
          <w:iCs w:val="0"/>
        </w:rPr>
        <w:br w:type="page"/>
      </w:r>
    </w:p>
    <w:p w:rsidR="00A91D0C" w:rsidRDefault="00A91D0C" w:rsidP="000742B3">
      <w:pPr>
        <w:pStyle w:val="a3"/>
        <w:spacing w:line="360" w:lineRule="auto"/>
        <w:rPr>
          <w:i w:val="0"/>
          <w:iCs w:val="0"/>
        </w:rPr>
      </w:pPr>
    </w:p>
    <w:p w:rsidR="00F72A32" w:rsidRPr="005B5CA5" w:rsidRDefault="00F72A3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B5CA5" w:rsidRDefault="005B5CA5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be-BY" w:eastAsia="ru-RU"/>
        </w:rPr>
        <w:br w:type="page"/>
      </w:r>
    </w:p>
    <w:p w:rsidR="00565A1D" w:rsidRDefault="00565A1D" w:rsidP="00912123">
      <w:pPr>
        <w:pStyle w:val="1"/>
        <w:rPr>
          <w:bCs w:val="0"/>
        </w:rPr>
      </w:pPr>
      <w:bookmarkStart w:id="0" w:name="_Toc389808292"/>
      <w:r w:rsidRPr="00AF35BE">
        <w:rPr>
          <w:bCs w:val="0"/>
        </w:rPr>
        <w:lastRenderedPageBreak/>
        <w:t>РЭФЕРАТ ДЫПЛОМНАЙ ПРАЦЫ</w:t>
      </w:r>
      <w:bookmarkEnd w:id="0"/>
    </w:p>
    <w:p w:rsidR="00AF35BE" w:rsidRPr="00AF35BE" w:rsidRDefault="00AF35BE" w:rsidP="00AF35BE">
      <w:pPr>
        <w:spacing w:after="0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565A1D" w:rsidRPr="00AF35BE" w:rsidRDefault="00565A1D" w:rsidP="00BD1E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E706C">
        <w:rPr>
          <w:rFonts w:ascii="Times New Roman" w:hAnsi="Times New Roman" w:cs="Times New Roman"/>
          <w:sz w:val="28"/>
          <w:szCs w:val="28"/>
          <w:lang w:val="be-BY" w:eastAsia="ru-RU"/>
        </w:rPr>
        <w:t>Аб'ём дыпломнай працы</w:t>
      </w:r>
      <w:r w:rsidRPr="005901C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: </w:t>
      </w:r>
      <w:r w:rsidR="000C2973">
        <w:rPr>
          <w:rFonts w:ascii="Times New Roman" w:hAnsi="Times New Roman" w:cs="Times New Roman"/>
          <w:sz w:val="28"/>
          <w:szCs w:val="28"/>
          <w:lang w:val="be-BY" w:eastAsia="ru-RU"/>
        </w:rPr>
        <w:t>58</w:t>
      </w:r>
      <w:r w:rsidR="00AF35BE" w:rsidRPr="008E706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старон</w:t>
      </w:r>
      <w:r w:rsidR="001953EC">
        <w:rPr>
          <w:rFonts w:ascii="Times New Roman" w:hAnsi="Times New Roman" w:cs="Times New Roman"/>
          <w:sz w:val="28"/>
          <w:szCs w:val="28"/>
          <w:lang w:val="be-BY" w:eastAsia="ru-RU"/>
        </w:rPr>
        <w:t>ак</w:t>
      </w:r>
      <w:r w:rsidRPr="008E706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; </w:t>
      </w:r>
      <w:r w:rsidR="00AF35BE" w:rsidRPr="008E706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колькасць выкарыстаных крыніц: </w:t>
      </w:r>
      <w:r w:rsidR="00AF35BE">
        <w:rPr>
          <w:rFonts w:ascii="Times New Roman" w:hAnsi="Times New Roman" w:cs="Times New Roman"/>
          <w:sz w:val="28"/>
          <w:szCs w:val="28"/>
          <w:lang w:val="be-BY" w:eastAsia="ru-RU"/>
        </w:rPr>
        <w:t>36</w:t>
      </w:r>
      <w:r w:rsidR="00AF35BE" w:rsidRPr="008E706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крыніц</w:t>
      </w:r>
      <w:r w:rsidR="00AF35BE"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</w:p>
    <w:p w:rsidR="00565A1D" w:rsidRPr="005901CB" w:rsidRDefault="00565A1D" w:rsidP="00BD1E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5901CB">
        <w:rPr>
          <w:rFonts w:ascii="Times New Roman" w:hAnsi="Times New Roman" w:cs="Times New Roman"/>
          <w:sz w:val="28"/>
          <w:szCs w:val="28"/>
          <w:lang w:eastAsia="ru-RU"/>
        </w:rPr>
        <w:t>Ключавыя словы:</w:t>
      </w:r>
      <w:r w:rsidRPr="005901C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5901CB" w:rsidRPr="005901C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Першы</w:t>
      </w:r>
      <w:r w:rsidR="00AF35BE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Ўсебеларускі з’езд (кангрэс), У</w:t>
      </w:r>
      <w:r w:rsidR="005901CB" w:rsidRPr="005901CB">
        <w:rPr>
          <w:rFonts w:ascii="Times New Roman" w:hAnsi="Times New Roman" w:cs="Times New Roman"/>
          <w:sz w:val="28"/>
          <w:szCs w:val="28"/>
          <w:lang w:val="be-BY" w:eastAsia="ru-RU"/>
        </w:rPr>
        <w:t>стаўная грамата, Беларуская Народная Рэспубліка, Рада Беларуска</w:t>
      </w:r>
      <w:r w:rsidR="00C421BC">
        <w:rPr>
          <w:rFonts w:ascii="Times New Roman" w:hAnsi="Times New Roman" w:cs="Times New Roman"/>
          <w:sz w:val="28"/>
          <w:szCs w:val="28"/>
          <w:lang w:val="be-BY" w:eastAsia="ru-RU"/>
        </w:rPr>
        <w:t>й</w:t>
      </w:r>
      <w:r w:rsidR="005901CB" w:rsidRPr="005901C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Народнай Рэспублікі</w:t>
      </w:r>
    </w:p>
    <w:p w:rsidR="005901CB" w:rsidRDefault="005901CB" w:rsidP="00BD1E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D1EAF">
        <w:rPr>
          <w:rFonts w:ascii="Times New Roman" w:hAnsi="Times New Roman" w:cs="Times New Roman"/>
          <w:sz w:val="28"/>
          <w:szCs w:val="28"/>
          <w:lang w:val="be-BY" w:eastAsia="ru-RU"/>
        </w:rPr>
        <w:t>Мэты даследавання</w:t>
      </w:r>
      <w:r w:rsidRPr="005901C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: </w:t>
      </w:r>
      <w:r w:rsidR="00BD1EA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а) вызначыць </w:t>
      </w:r>
      <w:r w:rsidR="00CC5D46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і ахарактэрызаваць прычыны і </w:t>
      </w:r>
      <w:r w:rsidR="00C421BC">
        <w:rPr>
          <w:rFonts w:ascii="Times New Roman" w:hAnsi="Times New Roman" w:cs="Times New Roman"/>
          <w:sz w:val="28"/>
          <w:szCs w:val="28"/>
          <w:lang w:val="be-BY" w:eastAsia="ru-RU"/>
        </w:rPr>
        <w:t>перадумовы</w:t>
      </w:r>
      <w:r w:rsidR="00CC5D46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BD1EAF">
        <w:rPr>
          <w:rFonts w:ascii="Times New Roman" w:hAnsi="Times New Roman" w:cs="Times New Roman"/>
          <w:sz w:val="28"/>
          <w:szCs w:val="28"/>
          <w:lang w:val="be-BY" w:eastAsia="ru-RU"/>
        </w:rPr>
        <w:t>ўтварэнн</w:t>
      </w:r>
      <w:r w:rsidR="008D0925">
        <w:rPr>
          <w:rFonts w:ascii="Times New Roman" w:hAnsi="Times New Roman" w:cs="Times New Roman"/>
          <w:sz w:val="28"/>
          <w:szCs w:val="28"/>
          <w:lang w:val="be-BY" w:eastAsia="ru-RU"/>
        </w:rPr>
        <w:t>я</w:t>
      </w:r>
      <w:r w:rsidR="00BD1EA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Беларускай Народнай Рэспублікі; б) прааналізаваць прававыя праблемы дзейнасці Беларуская Народнай Рэспублікі в) вызначыць месца і ролю Беларускай Народная Рэспублікі ў развіцці беларускага народа.</w:t>
      </w:r>
    </w:p>
    <w:p w:rsidR="00CC5D46" w:rsidRDefault="00C421BC" w:rsidP="00CC5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Аб’ект даследавання: сацы</w:t>
      </w:r>
      <w:r w:rsidR="00CC5D46">
        <w:rPr>
          <w:rFonts w:ascii="Times New Roman" w:hAnsi="Times New Roman" w:cs="Times New Roman"/>
          <w:sz w:val="28"/>
          <w:szCs w:val="28"/>
          <w:lang w:val="be-BY"/>
        </w:rPr>
        <w:t>яльныя і палітыка-прававыя ўмовы жыцця беларускага народа, якія паўплывалі на ўтварэнне і дзейнасць Беларускай Народнай Рэспублікі.</w:t>
      </w:r>
    </w:p>
    <w:p w:rsidR="00CC5D46" w:rsidRDefault="00CC5D46" w:rsidP="00D55C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B5CA5">
        <w:rPr>
          <w:rFonts w:ascii="Times New Roman" w:hAnsi="Times New Roman" w:cs="Times New Roman"/>
          <w:sz w:val="28"/>
          <w:szCs w:val="28"/>
          <w:lang w:val="be-BY"/>
        </w:rPr>
        <w:t>Нацыянальная ідэя, якую горача прапаведвала беларуская інтэлегенцыя</w:t>
      </w:r>
      <w:r w:rsidR="00D55C59">
        <w:rPr>
          <w:rFonts w:ascii="Times New Roman" w:hAnsi="Times New Roman" w:cs="Times New Roman"/>
          <w:sz w:val="28"/>
          <w:szCs w:val="28"/>
          <w:lang w:val="be-BY"/>
        </w:rPr>
        <w:t xml:space="preserve"> ў пачатку 20 ст.</w:t>
      </w:r>
      <w:r w:rsidRPr="005B5CA5">
        <w:rPr>
          <w:rFonts w:ascii="Times New Roman" w:hAnsi="Times New Roman" w:cs="Times New Roman"/>
          <w:sz w:val="28"/>
          <w:szCs w:val="28"/>
          <w:lang w:val="be-BY"/>
        </w:rPr>
        <w:t>, - а</w:t>
      </w:r>
      <w:r w:rsidR="00D55C59">
        <w:rPr>
          <w:rFonts w:ascii="Times New Roman" w:hAnsi="Times New Roman" w:cs="Times New Roman"/>
          <w:sz w:val="28"/>
          <w:szCs w:val="28"/>
          <w:lang w:val="be-BY"/>
        </w:rPr>
        <w:t>драджэнне нацыянальнай культуры і</w:t>
      </w:r>
      <w:r w:rsidRPr="005B5CA5">
        <w:rPr>
          <w:rFonts w:ascii="Times New Roman" w:hAnsi="Times New Roman" w:cs="Times New Roman"/>
          <w:sz w:val="28"/>
          <w:szCs w:val="28"/>
          <w:lang w:val="be-BY"/>
        </w:rPr>
        <w:t xml:space="preserve"> стварэнне незалежнай дзяржавы – па розных прычынах не здолела заручыцца падтрымкай магутных грамадскіх сіл. </w:t>
      </w:r>
      <w:r w:rsidRPr="00D55C59">
        <w:rPr>
          <w:rFonts w:ascii="Times New Roman" w:hAnsi="Times New Roman" w:cs="Times New Roman"/>
          <w:sz w:val="28"/>
          <w:szCs w:val="28"/>
          <w:lang w:val="be-BY"/>
        </w:rPr>
        <w:t xml:space="preserve">Палітычны рух, які </w:t>
      </w:r>
      <w:r w:rsidRPr="00C421BC">
        <w:rPr>
          <w:rFonts w:ascii="Times New Roman" w:hAnsi="Times New Roman" w:cs="Times New Roman"/>
          <w:sz w:val="28"/>
          <w:szCs w:val="28"/>
          <w:lang w:val="be-BY"/>
        </w:rPr>
        <w:t>ставіў</w:t>
      </w:r>
      <w:r w:rsidRPr="00D55C59">
        <w:rPr>
          <w:rFonts w:ascii="Times New Roman" w:hAnsi="Times New Roman" w:cs="Times New Roman"/>
          <w:sz w:val="28"/>
          <w:szCs w:val="28"/>
          <w:lang w:val="be-BY"/>
        </w:rPr>
        <w:t xml:space="preserve"> на мэце стварэнне беларускай дзяржаўнасці па заходнім узоры, не быў унутрана адзіным ні арганізацыйна, ні ідэйна.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B5CA5">
        <w:rPr>
          <w:rFonts w:ascii="Times New Roman" w:hAnsi="Times New Roman" w:cs="Times New Roman"/>
          <w:sz w:val="28"/>
          <w:szCs w:val="28"/>
          <w:lang w:val="be-BY"/>
        </w:rPr>
        <w:t xml:space="preserve">Абвяшчэнне ў лютым – сакавіку </w:t>
      </w:r>
      <w:smartTag w:uri="urn:schemas-microsoft-com:office:smarttags" w:element="metricconverter">
        <w:smartTagPr>
          <w:attr w:name="ProductID" w:val="1918 г"/>
        </w:smartTagPr>
        <w:r w:rsidRPr="005B5CA5">
          <w:rPr>
            <w:rFonts w:ascii="Times New Roman" w:hAnsi="Times New Roman" w:cs="Times New Roman"/>
            <w:sz w:val="28"/>
            <w:szCs w:val="28"/>
            <w:lang w:val="be-BY"/>
          </w:rPr>
          <w:t>1918 г</w:t>
        </w:r>
      </w:smartTag>
      <w:r w:rsidRPr="005B5CA5">
        <w:rPr>
          <w:rFonts w:ascii="Times New Roman" w:hAnsi="Times New Roman" w:cs="Times New Roman"/>
          <w:sz w:val="28"/>
          <w:szCs w:val="28"/>
          <w:lang w:val="be-BY"/>
        </w:rPr>
        <w:t>. Беларускай Народн</w:t>
      </w:r>
      <w:r>
        <w:rPr>
          <w:rFonts w:ascii="Times New Roman" w:hAnsi="Times New Roman" w:cs="Times New Roman"/>
          <w:sz w:val="28"/>
          <w:szCs w:val="28"/>
          <w:lang w:val="be-BY"/>
        </w:rPr>
        <w:t>ай Рэспублікі трэба разглядаць, у першую чаргу,</w:t>
      </w:r>
      <w:r w:rsidR="00D55C59">
        <w:rPr>
          <w:rFonts w:ascii="Times New Roman" w:hAnsi="Times New Roman" w:cs="Times New Roman"/>
          <w:sz w:val="28"/>
          <w:szCs w:val="28"/>
          <w:lang w:val="be-BY"/>
        </w:rPr>
        <w:t xml:space="preserve"> як акт самаабароны ва ўмовах цяжайшага знешнепалітычнага становішча і</w:t>
      </w:r>
      <w:r w:rsidRPr="005B5CA5">
        <w:rPr>
          <w:rFonts w:ascii="Times New Roman" w:hAnsi="Times New Roman" w:cs="Times New Roman"/>
          <w:sz w:val="28"/>
          <w:szCs w:val="28"/>
          <w:lang w:val="be-BY"/>
        </w:rPr>
        <w:t xml:space="preserve"> як зварот да сусветнай </w:t>
      </w:r>
      <w:r w:rsidRPr="00C421BC">
        <w:rPr>
          <w:rFonts w:ascii="Times New Roman" w:hAnsi="Times New Roman" w:cs="Times New Roman"/>
          <w:sz w:val="28"/>
          <w:szCs w:val="28"/>
          <w:lang w:val="be-BY"/>
        </w:rPr>
        <w:t>грамадскасці</w:t>
      </w:r>
      <w:r w:rsidR="00C421BC"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 w:rsidRPr="005B5CA5">
        <w:rPr>
          <w:rFonts w:ascii="Times New Roman" w:hAnsi="Times New Roman" w:cs="Times New Roman"/>
          <w:sz w:val="28"/>
          <w:szCs w:val="28"/>
          <w:lang w:val="be-BY"/>
        </w:rPr>
        <w:t xml:space="preserve"> заявай аб імкненні беларускай нацыі да самавызначэння</w:t>
      </w:r>
      <w:r>
        <w:rPr>
          <w:rFonts w:ascii="Times New Roman" w:hAnsi="Times New Roman" w:cs="Times New Roman"/>
          <w:sz w:val="28"/>
          <w:szCs w:val="28"/>
          <w:lang w:val="be-BY"/>
        </w:rPr>
        <w:t>. З прававого боку, Беларуская Народная Рэспубліка дзяржавай не з’яўлялась.</w:t>
      </w:r>
    </w:p>
    <w:p w:rsidR="005901CB" w:rsidRPr="005901CB" w:rsidRDefault="005901CB" w:rsidP="00BD1EA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5901CB">
        <w:rPr>
          <w:rFonts w:ascii="Times New Roman" w:hAnsi="Times New Roman" w:cs="Times New Roman"/>
          <w:sz w:val="28"/>
          <w:szCs w:val="28"/>
          <w:lang w:val="be-BY" w:eastAsia="ru-RU"/>
        </w:rPr>
        <w:t>Метады даследавання: а) агульна-лагічныя метады навуковага спазнання (а</w:t>
      </w:r>
      <w:r w:rsidR="00C421BC">
        <w:rPr>
          <w:rFonts w:ascii="Times New Roman" w:hAnsi="Times New Roman" w:cs="Times New Roman"/>
          <w:sz w:val="28"/>
          <w:szCs w:val="28"/>
          <w:lang w:val="be-BY" w:eastAsia="ru-RU"/>
        </w:rPr>
        <w:t>наліз, сінтэз, абагульненне), б</w:t>
      </w:r>
      <w:r w:rsidRPr="005901CB">
        <w:rPr>
          <w:rFonts w:ascii="Times New Roman" w:hAnsi="Times New Roman" w:cs="Times New Roman"/>
          <w:sz w:val="28"/>
          <w:szCs w:val="28"/>
          <w:lang w:val="be-BY" w:eastAsia="ru-RU"/>
        </w:rPr>
        <w:t>) агульнанавуковыя метады эмпірычнага даследавання (параўнанне, апісанне).</w:t>
      </w:r>
    </w:p>
    <w:p w:rsidR="002627B0" w:rsidRDefault="002627B0">
      <w:pP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br w:type="page"/>
      </w:r>
    </w:p>
    <w:p w:rsidR="00AF35BE" w:rsidRDefault="002627B0" w:rsidP="00AF35BE">
      <w:pPr>
        <w:pStyle w:val="1"/>
        <w:rPr>
          <w:bCs w:val="0"/>
        </w:rPr>
      </w:pPr>
      <w:bookmarkStart w:id="1" w:name="_Toc389808293"/>
      <w:r w:rsidRPr="00AF35BE">
        <w:rPr>
          <w:bCs w:val="0"/>
        </w:rPr>
        <w:lastRenderedPageBreak/>
        <w:t>РЕФЕРАТ ДИПЛОМНОЙ РАБОТЫ</w:t>
      </w:r>
      <w:bookmarkEnd w:id="1"/>
    </w:p>
    <w:p w:rsidR="00AF35BE" w:rsidRPr="00AF35BE" w:rsidRDefault="00AF35BE" w:rsidP="00AF35BE">
      <w:pPr>
        <w:spacing w:after="0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2627B0" w:rsidRPr="002627B0" w:rsidRDefault="00AF35BE" w:rsidP="008D0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дипломной работы: </w:t>
      </w:r>
      <w:r w:rsidR="000C2973">
        <w:rPr>
          <w:rFonts w:ascii="Times New Roman" w:hAnsi="Times New Roman" w:cs="Times New Roman"/>
          <w:sz w:val="28"/>
          <w:szCs w:val="28"/>
          <w:lang w:val="be-BY"/>
        </w:rPr>
        <w:t>58</w:t>
      </w:r>
      <w:r w:rsidR="002627B0" w:rsidRPr="002627B0">
        <w:rPr>
          <w:rFonts w:ascii="Times New Roman" w:hAnsi="Times New Roman" w:cs="Times New Roman"/>
          <w:sz w:val="28"/>
          <w:szCs w:val="28"/>
        </w:rPr>
        <w:t xml:space="preserve"> страниц; количест</w:t>
      </w:r>
      <w:r>
        <w:rPr>
          <w:rFonts w:ascii="Times New Roman" w:hAnsi="Times New Roman" w:cs="Times New Roman"/>
          <w:sz w:val="28"/>
          <w:szCs w:val="28"/>
        </w:rPr>
        <w:t>во использованных источников: 36 источников</w:t>
      </w:r>
      <w:r w:rsidR="002627B0" w:rsidRPr="002627B0">
        <w:rPr>
          <w:rFonts w:ascii="Times New Roman" w:hAnsi="Times New Roman" w:cs="Times New Roman"/>
          <w:sz w:val="28"/>
          <w:szCs w:val="28"/>
        </w:rPr>
        <w:t>.</w:t>
      </w:r>
    </w:p>
    <w:p w:rsidR="002627B0" w:rsidRDefault="002627B0" w:rsidP="008D0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B0">
        <w:rPr>
          <w:rFonts w:ascii="Times New Roman" w:hAnsi="Times New Roman" w:cs="Times New Roman"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3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Всебелорусский съезд (конгресс),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уставная грамота, Белорусская Народная Республика, Рада Белорусской Народной </w:t>
      </w:r>
      <w:r>
        <w:rPr>
          <w:rFonts w:ascii="Times New Roman" w:hAnsi="Times New Roman" w:cs="Times New Roman"/>
          <w:sz w:val="28"/>
          <w:szCs w:val="28"/>
        </w:rPr>
        <w:t>Республики.</w:t>
      </w:r>
      <w:proofErr w:type="gramEnd"/>
    </w:p>
    <w:p w:rsidR="002627B0" w:rsidRDefault="002627B0" w:rsidP="008D0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исследования: а) определить </w:t>
      </w:r>
      <w:r w:rsidR="008D0925">
        <w:rPr>
          <w:rFonts w:ascii="Times New Roman" w:hAnsi="Times New Roman" w:cs="Times New Roman"/>
          <w:sz w:val="28"/>
          <w:szCs w:val="28"/>
        </w:rPr>
        <w:t>и охарактеризовать причины и предпосылки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Белорусской Народной Республики б) </w:t>
      </w:r>
      <w:r w:rsidR="008D0925">
        <w:rPr>
          <w:rFonts w:ascii="Times New Roman" w:hAnsi="Times New Roman" w:cs="Times New Roman"/>
          <w:sz w:val="28"/>
          <w:szCs w:val="28"/>
        </w:rPr>
        <w:t>проа</w:t>
      </w:r>
      <w:r>
        <w:rPr>
          <w:rFonts w:ascii="Times New Roman" w:hAnsi="Times New Roman" w:cs="Times New Roman"/>
          <w:sz w:val="28"/>
          <w:szCs w:val="28"/>
        </w:rPr>
        <w:t xml:space="preserve">нализировать правовые проблемы </w:t>
      </w:r>
      <w:r w:rsidR="008D0925">
        <w:rPr>
          <w:rFonts w:ascii="Times New Roman" w:hAnsi="Times New Roman" w:cs="Times New Roman"/>
          <w:sz w:val="28"/>
          <w:szCs w:val="28"/>
        </w:rPr>
        <w:t>деятельности Белорусской Народной Республики в) определить место и роль Белорусской Народной Республики в развитии белорусского народа.</w:t>
      </w:r>
    </w:p>
    <w:p w:rsidR="008D0925" w:rsidRDefault="008D0925" w:rsidP="008D0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r>
        <w:rPr>
          <w:rFonts w:ascii="Times New Roman" w:hAnsi="Times New Roman" w:cs="Times New Roman"/>
          <w:sz w:val="28"/>
          <w:szCs w:val="28"/>
          <w:lang w:val="be-BY"/>
        </w:rPr>
        <w:t>социальные и политико-правовые условия жизни белорусского народа, которые повлияли на образование и деятельность Белорусской Народной Республики</w:t>
      </w:r>
      <w:r w:rsidR="00CC5D4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D0925" w:rsidRDefault="008D0925" w:rsidP="008D0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Национальная идея, которую горячо проповедовала белорусская интеллигенция в начале 20 века, - возрождение национальной культуры и создание независимого государства, – по различным причинам не смогла заручиться поддежкой гражданских сил. Политическое движение, которое ставило своей целью создание белорусской государственности по западному образцу, не было единым ни идейно, ни организационно. Образование в феврале – марте 1918 г. Белорусской Народной Республики необходимо рассматривать, в первую очередь, как акт самаобороны в условиях тяжелейшего внешполитических давления и как заявление о стремлении белорусского народа к независимости. С правовой точки зрения, Белорусская Народная Республика государством не являлась.</w:t>
      </w:r>
    </w:p>
    <w:p w:rsidR="008D0925" w:rsidRPr="002627B0" w:rsidRDefault="008D0925" w:rsidP="008D0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B0">
        <w:rPr>
          <w:rFonts w:ascii="Times New Roman" w:hAnsi="Times New Roman" w:cs="Times New Roman"/>
          <w:sz w:val="28"/>
          <w:szCs w:val="28"/>
        </w:rPr>
        <w:t>Методы исследования: а) общелогические методы научного познания (анализ, синтез, обобщение), б) общенаучные методы эмпирического исследования (сравнение, описание).</w:t>
      </w:r>
    </w:p>
    <w:p w:rsidR="00D55C59" w:rsidRDefault="00D55C5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627B0" w:rsidRDefault="00D55C59" w:rsidP="00912123">
      <w:pPr>
        <w:pStyle w:val="1"/>
      </w:pPr>
      <w:bookmarkStart w:id="2" w:name="_Toc389808294"/>
      <w:r w:rsidRPr="00AF35BE">
        <w:rPr>
          <w:lang w:val="en-US"/>
        </w:rPr>
        <w:lastRenderedPageBreak/>
        <w:t>SUMMARY OF DIPLOMA THESIS</w:t>
      </w:r>
      <w:bookmarkEnd w:id="2"/>
    </w:p>
    <w:p w:rsidR="00AF35BE" w:rsidRPr="00AF35BE" w:rsidRDefault="00AF35BE" w:rsidP="00AF35BE">
      <w:pPr>
        <w:spacing w:after="0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D55C59" w:rsidRPr="00AF35BE" w:rsidRDefault="00D55C59" w:rsidP="00D55C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Size of the diploma thesis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F35BE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1953E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C2973">
        <w:rPr>
          <w:rFonts w:ascii="Times New Roman" w:hAnsi="Times New Roman" w:cs="Times New Roman"/>
          <w:sz w:val="28"/>
          <w:szCs w:val="28"/>
          <w:lang w:val="be-BY"/>
        </w:rPr>
        <w:t>8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55E1">
        <w:rPr>
          <w:rFonts w:ascii="Times New Roman" w:hAnsi="Times New Roman" w:cs="Times New Roman"/>
          <w:sz w:val="28"/>
          <w:szCs w:val="28"/>
          <w:lang w:val="en-US"/>
        </w:rPr>
        <w:t>pages;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 list of th</w:t>
      </w:r>
      <w:r w:rsidR="00AF35BE">
        <w:rPr>
          <w:rFonts w:ascii="Times New Roman" w:hAnsi="Times New Roman"/>
          <w:sz w:val="28"/>
          <w:szCs w:val="28"/>
          <w:lang w:val="en-US"/>
        </w:rPr>
        <w:t xml:space="preserve">e sources used is composed of </w:t>
      </w:r>
      <w:r w:rsidR="00AF35BE" w:rsidRPr="00AF35BE">
        <w:rPr>
          <w:rFonts w:ascii="Times New Roman" w:hAnsi="Times New Roman"/>
          <w:sz w:val="28"/>
          <w:szCs w:val="28"/>
          <w:lang w:val="en-US"/>
        </w:rPr>
        <w:t>36</w:t>
      </w:r>
      <w:r>
        <w:rPr>
          <w:rFonts w:ascii="Times New Roman" w:hAnsi="Times New Roman"/>
          <w:sz w:val="28"/>
          <w:szCs w:val="28"/>
          <w:lang w:val="en-US"/>
        </w:rPr>
        <w:t xml:space="preserve"> names</w:t>
      </w:r>
      <w:r w:rsidR="00AF35BE" w:rsidRPr="00AF35BE">
        <w:rPr>
          <w:rFonts w:ascii="Times New Roman" w:hAnsi="Times New Roman"/>
          <w:sz w:val="28"/>
          <w:szCs w:val="28"/>
          <w:lang w:val="en-US"/>
        </w:rPr>
        <w:t>.</w:t>
      </w:r>
    </w:p>
    <w:p w:rsidR="00D55C59" w:rsidRDefault="00D55C59" w:rsidP="00D55C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Belarusian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Assembly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congress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Constituent Charter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Belarusian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People</w:t>
      </w:r>
      <w:r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Republic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Rada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Belarusian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People</w:t>
      </w:r>
      <w:r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Republic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55C59" w:rsidRDefault="00D55C59" w:rsidP="00D55C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Aim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diploma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thesis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4836">
        <w:rPr>
          <w:rFonts w:ascii="Times New Roman" w:hAnsi="Times New Roman" w:cs="Times New Roman"/>
          <w:sz w:val="28"/>
          <w:szCs w:val="28"/>
          <w:lang w:val="en-US"/>
        </w:rPr>
        <w:t>are: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4836" w:rsidRPr="00174836">
        <w:rPr>
          <w:rStyle w:val="hps"/>
          <w:rFonts w:ascii="Times New Roman" w:hAnsi="Times New Roman" w:cs="Times New Roman"/>
          <w:sz w:val="28"/>
          <w:szCs w:val="28"/>
          <w:lang/>
        </w:rPr>
        <w:t>a)</w:t>
      </w:r>
      <w:r w:rsidR="00174836" w:rsidRPr="0017483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174836" w:rsidRPr="00174836">
        <w:rPr>
          <w:rStyle w:val="hps"/>
          <w:rFonts w:ascii="Times New Roman" w:hAnsi="Times New Roman" w:cs="Times New Roman"/>
          <w:sz w:val="28"/>
          <w:szCs w:val="28"/>
          <w:lang/>
        </w:rPr>
        <w:t>identify and describe</w:t>
      </w:r>
      <w:r w:rsidR="00174836" w:rsidRPr="0017483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174836" w:rsidRPr="00174836">
        <w:rPr>
          <w:rStyle w:val="hps"/>
          <w:rFonts w:ascii="Times New Roman" w:hAnsi="Times New Roman" w:cs="Times New Roman"/>
          <w:sz w:val="28"/>
          <w:szCs w:val="28"/>
          <w:lang/>
        </w:rPr>
        <w:t>the reasons and</w:t>
      </w:r>
      <w:r w:rsidR="00174836" w:rsidRPr="0017483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174836" w:rsidRPr="00174836">
        <w:rPr>
          <w:rStyle w:val="hps"/>
          <w:rFonts w:ascii="Times New Roman" w:hAnsi="Times New Roman" w:cs="Times New Roman"/>
          <w:sz w:val="28"/>
          <w:szCs w:val="28"/>
          <w:lang/>
        </w:rPr>
        <w:t>background</w:t>
      </w:r>
      <w:r w:rsidR="00174836" w:rsidRPr="0017483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174836" w:rsidRPr="00174836">
        <w:rPr>
          <w:rStyle w:val="hps"/>
          <w:rFonts w:ascii="Times New Roman" w:hAnsi="Times New Roman" w:cs="Times New Roman"/>
          <w:sz w:val="28"/>
          <w:szCs w:val="28"/>
          <w:lang/>
        </w:rPr>
        <w:t xml:space="preserve">of the </w:t>
      </w:r>
      <w:r w:rsidR="00174836">
        <w:rPr>
          <w:rFonts w:ascii="Times New Roman" w:hAnsi="Times New Roman" w:cs="Times New Roman"/>
          <w:sz w:val="28"/>
          <w:szCs w:val="28"/>
          <w:lang w:val="en-US"/>
        </w:rPr>
        <w:t>Belarusian</w:t>
      </w:r>
      <w:r w:rsidR="001748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4836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174836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17483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748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4836">
        <w:rPr>
          <w:rFonts w:ascii="Times New Roman" w:hAnsi="Times New Roman" w:cs="Times New Roman"/>
          <w:sz w:val="28"/>
          <w:szCs w:val="28"/>
          <w:lang w:val="en-US"/>
        </w:rPr>
        <w:t>Republic</w:t>
      </w:r>
      <w:r w:rsidR="00174836" w:rsidRPr="00174836">
        <w:rPr>
          <w:rStyle w:val="hps"/>
          <w:rFonts w:ascii="Times New Roman" w:hAnsi="Times New Roman" w:cs="Times New Roman"/>
          <w:sz w:val="28"/>
          <w:szCs w:val="28"/>
          <w:lang/>
        </w:rPr>
        <w:t xml:space="preserve"> b</w:t>
      </w:r>
      <w:r w:rsidR="00174836" w:rsidRPr="00174836">
        <w:rPr>
          <w:rFonts w:ascii="Times New Roman" w:hAnsi="Times New Roman" w:cs="Times New Roman"/>
          <w:sz w:val="28"/>
          <w:szCs w:val="28"/>
          <w:lang/>
        </w:rPr>
        <w:t xml:space="preserve">) </w:t>
      </w:r>
      <w:r w:rsidR="00174836" w:rsidRPr="00174836">
        <w:rPr>
          <w:rStyle w:val="hps"/>
          <w:rFonts w:ascii="Times New Roman" w:hAnsi="Times New Roman" w:cs="Times New Roman"/>
          <w:sz w:val="28"/>
          <w:szCs w:val="28"/>
          <w:lang/>
        </w:rPr>
        <w:t>analyze legal</w:t>
      </w:r>
      <w:r w:rsidR="00174836" w:rsidRPr="0017483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174836" w:rsidRPr="00174836">
        <w:rPr>
          <w:rStyle w:val="hps"/>
          <w:rFonts w:ascii="Times New Roman" w:hAnsi="Times New Roman" w:cs="Times New Roman"/>
          <w:sz w:val="28"/>
          <w:szCs w:val="28"/>
          <w:lang/>
        </w:rPr>
        <w:t>problems of activity of</w:t>
      </w:r>
      <w:r w:rsidR="00174836" w:rsidRPr="0017483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174836" w:rsidRPr="00174836">
        <w:rPr>
          <w:rStyle w:val="hps"/>
          <w:rFonts w:ascii="Times New Roman" w:hAnsi="Times New Roman" w:cs="Times New Roman"/>
          <w:sz w:val="28"/>
          <w:szCs w:val="28"/>
          <w:lang/>
        </w:rPr>
        <w:t>the Belarusian People's</w:t>
      </w:r>
      <w:r w:rsidR="00174836" w:rsidRPr="0017483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174836" w:rsidRPr="00174836">
        <w:rPr>
          <w:rStyle w:val="hps"/>
          <w:rFonts w:ascii="Times New Roman" w:hAnsi="Times New Roman" w:cs="Times New Roman"/>
          <w:sz w:val="28"/>
          <w:szCs w:val="28"/>
          <w:lang/>
        </w:rPr>
        <w:t>Republi</w:t>
      </w:r>
      <w:r w:rsidR="00174836">
        <w:rPr>
          <w:rStyle w:val="hps"/>
          <w:rFonts w:ascii="Times New Roman" w:hAnsi="Times New Roman" w:cs="Times New Roman"/>
          <w:sz w:val="28"/>
          <w:szCs w:val="28"/>
          <w:lang/>
        </w:rPr>
        <w:t xml:space="preserve">c </w:t>
      </w:r>
      <w:r w:rsidR="00174836" w:rsidRPr="00174836">
        <w:rPr>
          <w:rStyle w:val="hps"/>
          <w:rFonts w:ascii="Times New Roman" w:hAnsi="Times New Roman" w:cs="Times New Roman"/>
          <w:sz w:val="28"/>
          <w:szCs w:val="28"/>
          <w:lang/>
        </w:rPr>
        <w:t>c</w:t>
      </w:r>
      <w:r w:rsidR="00174836" w:rsidRPr="00174836">
        <w:rPr>
          <w:rFonts w:ascii="Times New Roman" w:hAnsi="Times New Roman" w:cs="Times New Roman"/>
          <w:sz w:val="28"/>
          <w:szCs w:val="28"/>
          <w:lang/>
        </w:rPr>
        <w:t xml:space="preserve">) </w:t>
      </w:r>
      <w:r w:rsidR="00174836" w:rsidRPr="00174836">
        <w:rPr>
          <w:rStyle w:val="hps"/>
          <w:rFonts w:ascii="Times New Roman" w:hAnsi="Times New Roman" w:cs="Times New Roman"/>
          <w:sz w:val="28"/>
          <w:szCs w:val="28"/>
          <w:lang/>
        </w:rPr>
        <w:t>determine the place</w:t>
      </w:r>
      <w:r w:rsidR="00174836" w:rsidRPr="0017483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174836" w:rsidRPr="00174836">
        <w:rPr>
          <w:rStyle w:val="hps"/>
          <w:rFonts w:ascii="Times New Roman" w:hAnsi="Times New Roman" w:cs="Times New Roman"/>
          <w:sz w:val="28"/>
          <w:szCs w:val="28"/>
          <w:lang/>
        </w:rPr>
        <w:t>and role of the</w:t>
      </w:r>
      <w:r w:rsidR="00174836" w:rsidRPr="0017483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174836" w:rsidRPr="00174836">
        <w:rPr>
          <w:rStyle w:val="hps"/>
          <w:rFonts w:ascii="Times New Roman" w:hAnsi="Times New Roman" w:cs="Times New Roman"/>
          <w:sz w:val="28"/>
          <w:szCs w:val="28"/>
          <w:lang/>
        </w:rPr>
        <w:t>Belarusian People's Republic</w:t>
      </w:r>
      <w:r w:rsidR="00174836" w:rsidRPr="0017483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174836" w:rsidRPr="00174836">
        <w:rPr>
          <w:rStyle w:val="hps"/>
          <w:rFonts w:ascii="Times New Roman" w:hAnsi="Times New Roman" w:cs="Times New Roman"/>
          <w:sz w:val="28"/>
          <w:szCs w:val="28"/>
          <w:lang/>
        </w:rPr>
        <w:t>in the development of</w:t>
      </w:r>
      <w:r w:rsidR="00174836" w:rsidRPr="0017483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174836" w:rsidRPr="00174836">
        <w:rPr>
          <w:rStyle w:val="hps"/>
          <w:rFonts w:ascii="Times New Roman" w:hAnsi="Times New Roman" w:cs="Times New Roman"/>
          <w:sz w:val="28"/>
          <w:szCs w:val="28"/>
          <w:lang/>
        </w:rPr>
        <w:t>the Belarusian people.</w:t>
      </w:r>
    </w:p>
    <w:p w:rsidR="00D55C59" w:rsidRDefault="00D55C59" w:rsidP="00D55C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Object of the diploma thesis research is social, political and legal conditions of the life of the Belarusian people, which influenced </w:t>
      </w:r>
      <w:r w:rsidR="00174836">
        <w:rPr>
          <w:rFonts w:ascii="Times New Roman" w:hAnsi="Times New Roman" w:cs="Times New Roman"/>
          <w:sz w:val="28"/>
          <w:szCs w:val="28"/>
          <w:lang w:val="en-US"/>
        </w:rPr>
        <w:t>establishment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development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Belarusian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People</w:t>
      </w:r>
      <w:r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Republic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55C59" w:rsidRPr="00174836" w:rsidRDefault="00D55C59" w:rsidP="00D55C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4836">
        <w:rPr>
          <w:rFonts w:ascii="Times New Roman" w:hAnsi="Times New Roman" w:cs="Times New Roman"/>
          <w:sz w:val="28"/>
          <w:szCs w:val="28"/>
          <w:lang w:val="en-US"/>
        </w:rPr>
        <w:t xml:space="preserve">Research methods used in the diploma thesis are the following: </w:t>
      </w:r>
      <w:r w:rsidR="00174836" w:rsidRPr="00174836">
        <w:rPr>
          <w:rFonts w:ascii="Times New Roman" w:hAnsi="Times New Roman" w:cs="Times New Roman"/>
          <w:sz w:val="28"/>
          <w:szCs w:val="28"/>
          <w:lang w:val="en-US"/>
        </w:rPr>
        <w:t>a) general logical methods of scientific knowledge (anal</w:t>
      </w:r>
      <w:r w:rsidR="001355E1">
        <w:rPr>
          <w:rFonts w:ascii="Times New Roman" w:hAnsi="Times New Roman" w:cs="Times New Roman"/>
          <w:sz w:val="28"/>
          <w:szCs w:val="28"/>
          <w:lang w:val="en-US"/>
        </w:rPr>
        <w:t>ysis, synthesis, generalization</w:t>
      </w:r>
      <w:r w:rsidR="00174836" w:rsidRPr="00174836">
        <w:rPr>
          <w:rFonts w:ascii="Times New Roman" w:hAnsi="Times New Roman" w:cs="Times New Roman"/>
          <w:sz w:val="28"/>
          <w:szCs w:val="28"/>
          <w:lang w:val="en-US"/>
        </w:rPr>
        <w:t>), b) scientific methods of empirical research (</w:t>
      </w:r>
      <w:proofErr w:type="gramStart"/>
      <w:r w:rsidR="00174836" w:rsidRPr="00174836">
        <w:rPr>
          <w:rFonts w:ascii="Times New Roman" w:hAnsi="Times New Roman" w:cs="Times New Roman"/>
          <w:sz w:val="28"/>
          <w:szCs w:val="28"/>
          <w:lang w:val="en-US"/>
        </w:rPr>
        <w:t>comparison ,</w:t>
      </w:r>
      <w:proofErr w:type="gramEnd"/>
      <w:r w:rsidR="00174836" w:rsidRPr="00174836">
        <w:rPr>
          <w:rFonts w:ascii="Times New Roman" w:hAnsi="Times New Roman" w:cs="Times New Roman"/>
          <w:sz w:val="28"/>
          <w:szCs w:val="28"/>
          <w:lang w:val="en-US"/>
        </w:rPr>
        <w:t xml:space="preserve"> description).</w:t>
      </w:r>
    </w:p>
    <w:p w:rsidR="00D55C59" w:rsidRPr="002E68FA" w:rsidRDefault="00D55C59" w:rsidP="002E68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national idea which was ardently popularized by Belarusian intelligentsia in the beginning of the 20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century - revival of the national culture and establishment of the independent state, - for various reasons could not obtain support of civil forces. The political movement, which had a goal to create the Belarusian statehood on a Western model, was not unified either ideologically or organizationally. Establishment of the Belarusian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People</w:t>
      </w:r>
      <w:r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Republic in February – March 1918 should be considered, first of all, as a self-defense action under the conditions of heavy political pressure and as a declaration about the Belarusian nation’s aspiration for independence. From a legal viewpoint, the Belarusian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People</w:t>
      </w:r>
      <w:r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Republic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 not a state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65A1D" w:rsidRDefault="00565A1D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be-BY" w:eastAsia="ru-RU"/>
        </w:rPr>
      </w:pPr>
    </w:p>
    <w:sectPr w:rsidR="00565A1D" w:rsidSect="005B5CA5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3E" w:rsidRDefault="00DA6E3E" w:rsidP="00F72A32">
      <w:pPr>
        <w:spacing w:after="0" w:line="240" w:lineRule="auto"/>
      </w:pPr>
      <w:r>
        <w:separator/>
      </w:r>
    </w:p>
  </w:endnote>
  <w:endnote w:type="continuationSeparator" w:id="0">
    <w:p w:rsidR="00DA6E3E" w:rsidRDefault="00DA6E3E" w:rsidP="00F7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588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545B" w:rsidRPr="00385006" w:rsidRDefault="005E5FC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50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F545B" w:rsidRPr="003850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850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1F3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850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545B" w:rsidRDefault="007F54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3E" w:rsidRDefault="00DA6E3E" w:rsidP="00F72A32">
      <w:pPr>
        <w:spacing w:after="0" w:line="240" w:lineRule="auto"/>
      </w:pPr>
      <w:r>
        <w:separator/>
      </w:r>
    </w:p>
  </w:footnote>
  <w:footnote w:type="continuationSeparator" w:id="0">
    <w:p w:rsidR="00DA6E3E" w:rsidRDefault="00DA6E3E" w:rsidP="00F72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65C"/>
    <w:multiLevelType w:val="hybridMultilevel"/>
    <w:tmpl w:val="8CAE821E"/>
    <w:lvl w:ilvl="0" w:tplc="18549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E5E41"/>
    <w:multiLevelType w:val="hybridMultilevel"/>
    <w:tmpl w:val="5B822666"/>
    <w:lvl w:ilvl="0" w:tplc="7DD4A39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03B25B2"/>
    <w:multiLevelType w:val="hybridMultilevel"/>
    <w:tmpl w:val="57C82BB0"/>
    <w:lvl w:ilvl="0" w:tplc="6E6A6C44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BF8515F"/>
    <w:multiLevelType w:val="hybridMultilevel"/>
    <w:tmpl w:val="FAF409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D18D5"/>
    <w:multiLevelType w:val="hybridMultilevel"/>
    <w:tmpl w:val="D4B4BDB6"/>
    <w:lvl w:ilvl="0" w:tplc="7DD4A3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853"/>
    <w:rsid w:val="000742B3"/>
    <w:rsid w:val="000760D7"/>
    <w:rsid w:val="000C2973"/>
    <w:rsid w:val="000D1DC9"/>
    <w:rsid w:val="001355E1"/>
    <w:rsid w:val="00153AC1"/>
    <w:rsid w:val="00161BAC"/>
    <w:rsid w:val="00174836"/>
    <w:rsid w:val="00174B71"/>
    <w:rsid w:val="001953EC"/>
    <w:rsid w:val="002076EA"/>
    <w:rsid w:val="00214BE8"/>
    <w:rsid w:val="00234198"/>
    <w:rsid w:val="002627B0"/>
    <w:rsid w:val="002840C6"/>
    <w:rsid w:val="002A737D"/>
    <w:rsid w:val="002C54C4"/>
    <w:rsid w:val="002C7A5A"/>
    <w:rsid w:val="002E68FA"/>
    <w:rsid w:val="00353D35"/>
    <w:rsid w:val="00385006"/>
    <w:rsid w:val="003E0D7D"/>
    <w:rsid w:val="00430EF8"/>
    <w:rsid w:val="00431FC0"/>
    <w:rsid w:val="004A4D80"/>
    <w:rsid w:val="004F73AC"/>
    <w:rsid w:val="00565A1D"/>
    <w:rsid w:val="005901CB"/>
    <w:rsid w:val="005B5CA5"/>
    <w:rsid w:val="005E5FC9"/>
    <w:rsid w:val="00623238"/>
    <w:rsid w:val="00695429"/>
    <w:rsid w:val="006A39AF"/>
    <w:rsid w:val="006E57DF"/>
    <w:rsid w:val="00723274"/>
    <w:rsid w:val="007F545B"/>
    <w:rsid w:val="00857EBB"/>
    <w:rsid w:val="00876608"/>
    <w:rsid w:val="008A0853"/>
    <w:rsid w:val="008D0925"/>
    <w:rsid w:val="008E706C"/>
    <w:rsid w:val="00912123"/>
    <w:rsid w:val="00980109"/>
    <w:rsid w:val="009C0516"/>
    <w:rsid w:val="009D0FCD"/>
    <w:rsid w:val="00A62A42"/>
    <w:rsid w:val="00A70665"/>
    <w:rsid w:val="00A91D0C"/>
    <w:rsid w:val="00AF35BE"/>
    <w:rsid w:val="00B11FEE"/>
    <w:rsid w:val="00B47A3F"/>
    <w:rsid w:val="00B742B6"/>
    <w:rsid w:val="00B77039"/>
    <w:rsid w:val="00BC4BBD"/>
    <w:rsid w:val="00BD1EAF"/>
    <w:rsid w:val="00C421BC"/>
    <w:rsid w:val="00CC5D46"/>
    <w:rsid w:val="00CF1E10"/>
    <w:rsid w:val="00D21F3B"/>
    <w:rsid w:val="00D55C59"/>
    <w:rsid w:val="00D8136E"/>
    <w:rsid w:val="00DA6E3E"/>
    <w:rsid w:val="00DE53E0"/>
    <w:rsid w:val="00E067B6"/>
    <w:rsid w:val="00E73903"/>
    <w:rsid w:val="00E742C7"/>
    <w:rsid w:val="00E87528"/>
    <w:rsid w:val="00EB0AFE"/>
    <w:rsid w:val="00EB5BA7"/>
    <w:rsid w:val="00EC3479"/>
    <w:rsid w:val="00ED6EE4"/>
    <w:rsid w:val="00EE56DB"/>
    <w:rsid w:val="00F72A32"/>
    <w:rsid w:val="00F90BFF"/>
    <w:rsid w:val="00FB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C9"/>
  </w:style>
  <w:style w:type="paragraph" w:styleId="1">
    <w:name w:val="heading 1"/>
    <w:basedOn w:val="a"/>
    <w:next w:val="a"/>
    <w:link w:val="10"/>
    <w:qFormat/>
    <w:rsid w:val="00A91D0C"/>
    <w:pPr>
      <w:keepNext/>
      <w:widowControl w:val="0"/>
      <w:autoSpaceDE w:val="0"/>
      <w:autoSpaceDN w:val="0"/>
      <w:adjustRightInd w:val="0"/>
      <w:spacing w:after="0" w:line="240" w:lineRule="auto"/>
      <w:ind w:firstLine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be-BY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0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1D0C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be-BY" w:eastAsia="ru-RU"/>
    </w:rPr>
  </w:style>
  <w:style w:type="character" w:customStyle="1" w:styleId="a4">
    <w:name w:val="Основной текст Знак"/>
    <w:basedOn w:val="a0"/>
    <w:link w:val="a3"/>
    <w:semiHidden/>
    <w:rsid w:val="00A91D0C"/>
    <w:rPr>
      <w:rFonts w:ascii="Times New Roman" w:eastAsia="Times New Roman" w:hAnsi="Times New Roman" w:cs="Times New Roman"/>
      <w:b/>
      <w:bCs/>
      <w:i/>
      <w:iCs/>
      <w:sz w:val="28"/>
      <w:szCs w:val="28"/>
      <w:lang w:val="be-BY" w:eastAsia="ru-RU"/>
    </w:rPr>
  </w:style>
  <w:style w:type="paragraph" w:styleId="2">
    <w:name w:val="Body Text 2"/>
    <w:basedOn w:val="a"/>
    <w:link w:val="20"/>
    <w:semiHidden/>
    <w:unhideWhenUsed/>
    <w:rsid w:val="00A91D0C"/>
    <w:pPr>
      <w:spacing w:after="0" w:line="240" w:lineRule="auto"/>
      <w:ind w:left="4962" w:hanging="4820"/>
    </w:pPr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character" w:customStyle="1" w:styleId="20">
    <w:name w:val="Основной текст 2 Знак"/>
    <w:basedOn w:val="a0"/>
    <w:link w:val="2"/>
    <w:semiHidden/>
    <w:rsid w:val="00A91D0C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character" w:customStyle="1" w:styleId="10">
    <w:name w:val="Заголовок 1 Знак"/>
    <w:basedOn w:val="a0"/>
    <w:link w:val="1"/>
    <w:rsid w:val="00A91D0C"/>
    <w:rPr>
      <w:rFonts w:ascii="Times New Roman" w:eastAsia="Times New Roman" w:hAnsi="Times New Roman" w:cs="Times New Roman"/>
      <w:b/>
      <w:bCs/>
      <w:sz w:val="32"/>
      <w:szCs w:val="32"/>
      <w:lang w:val="be-BY" w:eastAsia="ru-RU"/>
    </w:rPr>
  </w:style>
  <w:style w:type="paragraph" w:styleId="21">
    <w:name w:val="Body Text Indent 2"/>
    <w:basedOn w:val="a"/>
    <w:link w:val="22"/>
    <w:uiPriority w:val="99"/>
    <w:unhideWhenUsed/>
    <w:rsid w:val="00F72A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72A32"/>
  </w:style>
  <w:style w:type="paragraph" w:styleId="a5">
    <w:name w:val="header"/>
    <w:basedOn w:val="a"/>
    <w:link w:val="a6"/>
    <w:uiPriority w:val="99"/>
    <w:unhideWhenUsed/>
    <w:rsid w:val="00F7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A32"/>
  </w:style>
  <w:style w:type="paragraph" w:styleId="a7">
    <w:name w:val="footer"/>
    <w:basedOn w:val="a"/>
    <w:link w:val="a8"/>
    <w:uiPriority w:val="99"/>
    <w:unhideWhenUsed/>
    <w:rsid w:val="00F7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A32"/>
  </w:style>
  <w:style w:type="table" w:styleId="a9">
    <w:name w:val="Table Grid"/>
    <w:basedOn w:val="a1"/>
    <w:uiPriority w:val="59"/>
    <w:rsid w:val="0007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30EF8"/>
    <w:pPr>
      <w:ind w:left="720"/>
      <w:contextualSpacing/>
    </w:pPr>
  </w:style>
  <w:style w:type="character" w:customStyle="1" w:styleId="reference-text">
    <w:name w:val="reference-text"/>
    <w:basedOn w:val="a0"/>
    <w:rsid w:val="00CF1E10"/>
  </w:style>
  <w:style w:type="character" w:styleId="ab">
    <w:name w:val="Hyperlink"/>
    <w:basedOn w:val="a0"/>
    <w:uiPriority w:val="99"/>
    <w:unhideWhenUsed/>
    <w:rsid w:val="00CF1E10"/>
    <w:rPr>
      <w:color w:val="0000FF"/>
      <w:u w:val="single"/>
    </w:rPr>
  </w:style>
  <w:style w:type="character" w:styleId="ac">
    <w:name w:val="Emphasis"/>
    <w:basedOn w:val="a0"/>
    <w:uiPriority w:val="20"/>
    <w:qFormat/>
    <w:rsid w:val="002840C6"/>
    <w:rPr>
      <w:i/>
      <w:iCs/>
    </w:rPr>
  </w:style>
  <w:style w:type="character" w:customStyle="1" w:styleId="hps">
    <w:name w:val="hps"/>
    <w:basedOn w:val="a0"/>
    <w:rsid w:val="00174836"/>
  </w:style>
  <w:style w:type="character" w:customStyle="1" w:styleId="70">
    <w:name w:val="Заголовок 7 Знак"/>
    <w:basedOn w:val="a0"/>
    <w:link w:val="7"/>
    <w:uiPriority w:val="9"/>
    <w:semiHidden/>
    <w:rsid w:val="00B770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b0">
    <w:name w:val="ab"/>
    <w:basedOn w:val="a0"/>
    <w:rsid w:val="00EE56DB"/>
  </w:style>
  <w:style w:type="paragraph" w:styleId="ad">
    <w:name w:val="TOC Heading"/>
    <w:basedOn w:val="1"/>
    <w:next w:val="a"/>
    <w:uiPriority w:val="39"/>
    <w:semiHidden/>
    <w:unhideWhenUsed/>
    <w:qFormat/>
    <w:rsid w:val="00912123"/>
    <w:pPr>
      <w:keepLines/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/>
    </w:rPr>
  </w:style>
  <w:style w:type="paragraph" w:styleId="23">
    <w:name w:val="toc 2"/>
    <w:basedOn w:val="a"/>
    <w:next w:val="a"/>
    <w:autoRedefine/>
    <w:uiPriority w:val="39"/>
    <w:unhideWhenUsed/>
    <w:qFormat/>
    <w:rsid w:val="00912123"/>
    <w:pPr>
      <w:spacing w:after="100"/>
      <w:ind w:left="220"/>
    </w:pPr>
    <w:rPr>
      <w:rFonts w:ascii="Times New Roman" w:eastAsiaTheme="minorEastAsia" w:hAnsi="Times New Roman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12123"/>
    <w:pPr>
      <w:spacing w:after="100"/>
    </w:pPr>
    <w:rPr>
      <w:rFonts w:ascii="Times New Roman" w:eastAsiaTheme="minorEastAsia" w:hAnsi="Times New Roman"/>
      <w:caps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2123"/>
    <w:pPr>
      <w:spacing w:after="100"/>
      <w:ind w:left="440"/>
    </w:pPr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1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2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D0C"/>
    <w:pPr>
      <w:keepNext/>
      <w:widowControl w:val="0"/>
      <w:autoSpaceDE w:val="0"/>
      <w:autoSpaceDN w:val="0"/>
      <w:adjustRightInd w:val="0"/>
      <w:spacing w:after="0" w:line="240" w:lineRule="auto"/>
      <w:ind w:firstLine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be-BY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0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1D0C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be-BY" w:eastAsia="ru-RU"/>
    </w:rPr>
  </w:style>
  <w:style w:type="character" w:customStyle="1" w:styleId="a4">
    <w:name w:val="Основной текст Знак"/>
    <w:basedOn w:val="a0"/>
    <w:link w:val="a3"/>
    <w:semiHidden/>
    <w:rsid w:val="00A91D0C"/>
    <w:rPr>
      <w:rFonts w:ascii="Times New Roman" w:eastAsia="Times New Roman" w:hAnsi="Times New Roman" w:cs="Times New Roman"/>
      <w:b/>
      <w:bCs/>
      <w:i/>
      <w:iCs/>
      <w:sz w:val="28"/>
      <w:szCs w:val="28"/>
      <w:lang w:val="be-BY" w:eastAsia="ru-RU"/>
    </w:rPr>
  </w:style>
  <w:style w:type="paragraph" w:styleId="2">
    <w:name w:val="Body Text 2"/>
    <w:basedOn w:val="a"/>
    <w:link w:val="20"/>
    <w:semiHidden/>
    <w:unhideWhenUsed/>
    <w:rsid w:val="00A91D0C"/>
    <w:pPr>
      <w:spacing w:after="0" w:line="240" w:lineRule="auto"/>
      <w:ind w:left="4962" w:hanging="4820"/>
    </w:pPr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character" w:customStyle="1" w:styleId="20">
    <w:name w:val="Основной текст 2 Знак"/>
    <w:basedOn w:val="a0"/>
    <w:link w:val="2"/>
    <w:semiHidden/>
    <w:rsid w:val="00A91D0C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character" w:customStyle="1" w:styleId="10">
    <w:name w:val="Заголовок 1 Знак"/>
    <w:basedOn w:val="a0"/>
    <w:link w:val="1"/>
    <w:rsid w:val="00A91D0C"/>
    <w:rPr>
      <w:rFonts w:ascii="Times New Roman" w:eastAsia="Times New Roman" w:hAnsi="Times New Roman" w:cs="Times New Roman"/>
      <w:b/>
      <w:bCs/>
      <w:sz w:val="32"/>
      <w:szCs w:val="32"/>
      <w:lang w:val="be-BY" w:eastAsia="ru-RU"/>
    </w:rPr>
  </w:style>
  <w:style w:type="paragraph" w:styleId="21">
    <w:name w:val="Body Text Indent 2"/>
    <w:basedOn w:val="a"/>
    <w:link w:val="22"/>
    <w:uiPriority w:val="99"/>
    <w:unhideWhenUsed/>
    <w:rsid w:val="00F72A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72A32"/>
  </w:style>
  <w:style w:type="paragraph" w:styleId="a5">
    <w:name w:val="header"/>
    <w:basedOn w:val="a"/>
    <w:link w:val="a6"/>
    <w:uiPriority w:val="99"/>
    <w:unhideWhenUsed/>
    <w:rsid w:val="00F7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A32"/>
  </w:style>
  <w:style w:type="paragraph" w:styleId="a7">
    <w:name w:val="footer"/>
    <w:basedOn w:val="a"/>
    <w:link w:val="a8"/>
    <w:uiPriority w:val="99"/>
    <w:unhideWhenUsed/>
    <w:rsid w:val="00F7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A32"/>
  </w:style>
  <w:style w:type="table" w:styleId="a9">
    <w:name w:val="Table Grid"/>
    <w:basedOn w:val="a1"/>
    <w:uiPriority w:val="59"/>
    <w:rsid w:val="0007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30EF8"/>
    <w:pPr>
      <w:ind w:left="720"/>
      <w:contextualSpacing/>
    </w:pPr>
  </w:style>
  <w:style w:type="character" w:customStyle="1" w:styleId="reference-text">
    <w:name w:val="reference-text"/>
    <w:basedOn w:val="a0"/>
    <w:rsid w:val="00CF1E10"/>
  </w:style>
  <w:style w:type="character" w:styleId="ab">
    <w:name w:val="Hyperlink"/>
    <w:basedOn w:val="a0"/>
    <w:uiPriority w:val="99"/>
    <w:unhideWhenUsed/>
    <w:rsid w:val="00CF1E10"/>
    <w:rPr>
      <w:color w:val="0000FF"/>
      <w:u w:val="single"/>
    </w:rPr>
  </w:style>
  <w:style w:type="character" w:styleId="ac">
    <w:name w:val="Emphasis"/>
    <w:basedOn w:val="a0"/>
    <w:uiPriority w:val="20"/>
    <w:qFormat/>
    <w:rsid w:val="002840C6"/>
    <w:rPr>
      <w:i/>
      <w:iCs/>
    </w:rPr>
  </w:style>
  <w:style w:type="character" w:customStyle="1" w:styleId="hps">
    <w:name w:val="hps"/>
    <w:basedOn w:val="a0"/>
    <w:rsid w:val="00174836"/>
  </w:style>
  <w:style w:type="character" w:customStyle="1" w:styleId="70">
    <w:name w:val="Заголовок 7 Знак"/>
    <w:basedOn w:val="a0"/>
    <w:link w:val="7"/>
    <w:uiPriority w:val="9"/>
    <w:semiHidden/>
    <w:rsid w:val="00B770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b0">
    <w:name w:val="ab"/>
    <w:basedOn w:val="a0"/>
    <w:rsid w:val="00EE56DB"/>
  </w:style>
  <w:style w:type="paragraph" w:styleId="ad">
    <w:name w:val="TOC Heading"/>
    <w:basedOn w:val="1"/>
    <w:next w:val="a"/>
    <w:uiPriority w:val="39"/>
    <w:semiHidden/>
    <w:unhideWhenUsed/>
    <w:qFormat/>
    <w:rsid w:val="00912123"/>
    <w:pPr>
      <w:keepLines/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/>
    </w:rPr>
  </w:style>
  <w:style w:type="paragraph" w:styleId="23">
    <w:name w:val="toc 2"/>
    <w:basedOn w:val="a"/>
    <w:next w:val="a"/>
    <w:autoRedefine/>
    <w:uiPriority w:val="39"/>
    <w:unhideWhenUsed/>
    <w:qFormat/>
    <w:rsid w:val="00912123"/>
    <w:pPr>
      <w:spacing w:after="100"/>
      <w:ind w:left="220"/>
    </w:pPr>
    <w:rPr>
      <w:rFonts w:ascii="Times New Roman" w:eastAsiaTheme="minorEastAsia" w:hAnsi="Times New Roman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12123"/>
    <w:pPr>
      <w:spacing w:after="100"/>
    </w:pPr>
    <w:rPr>
      <w:rFonts w:ascii="Times New Roman" w:eastAsiaTheme="minorEastAsia" w:hAnsi="Times New Roman"/>
      <w:caps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2123"/>
    <w:pPr>
      <w:spacing w:after="100"/>
      <w:ind w:left="440"/>
    </w:pPr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1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2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B0FA-8F75-492E-BFDC-4089E432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Kryzhanovski</dc:creator>
  <cp:lastModifiedBy>historylaw</cp:lastModifiedBy>
  <cp:revision>4</cp:revision>
  <dcterms:created xsi:type="dcterms:W3CDTF">2014-06-06T08:31:00Z</dcterms:created>
  <dcterms:modified xsi:type="dcterms:W3CDTF">2014-06-07T10:45:00Z</dcterms:modified>
</cp:coreProperties>
</file>