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7A" w:rsidRPr="00C7347A" w:rsidRDefault="00C7347A" w:rsidP="00C7347A">
      <w:pPr>
        <w:spacing w:line="360" w:lineRule="exact"/>
        <w:ind w:firstLine="709"/>
        <w:jc w:val="center"/>
        <w:rPr>
          <w:rFonts w:ascii="Times New Roman" w:hAnsi="Times New Roman"/>
          <w:b/>
          <w:caps/>
          <w:sz w:val="28"/>
          <w:szCs w:val="28"/>
        </w:rPr>
      </w:pPr>
      <w:bookmarkStart w:id="0" w:name="_Toc385974431"/>
      <w:bookmarkStart w:id="1" w:name="_Toc386463700"/>
      <w:bookmarkStart w:id="2" w:name="_Toc386913028"/>
      <w:r w:rsidRPr="00C7347A">
        <w:rPr>
          <w:rFonts w:ascii="Times New Roman" w:hAnsi="Times New Roman"/>
          <w:b/>
          <w:caps/>
          <w:sz w:val="28"/>
          <w:szCs w:val="28"/>
        </w:rPr>
        <w:t>РЕФЕРАТ</w:t>
      </w:r>
      <w:bookmarkEnd w:id="0"/>
      <w:bookmarkEnd w:id="1"/>
      <w:bookmarkEnd w:id="2"/>
    </w:p>
    <w:p w:rsidR="00C7347A" w:rsidRPr="00C7347A" w:rsidRDefault="00C7347A" w:rsidP="00C7347A">
      <w:pPr>
        <w:spacing w:after="0" w:line="360" w:lineRule="exact"/>
        <w:ind w:firstLine="709"/>
        <w:jc w:val="both"/>
        <w:rPr>
          <w:rFonts w:ascii="Times New Roman" w:hAnsi="Times New Roman"/>
          <w:sz w:val="28"/>
          <w:szCs w:val="28"/>
        </w:rPr>
      </w:pPr>
      <w:r w:rsidRPr="00C7347A">
        <w:rPr>
          <w:rFonts w:ascii="Times New Roman" w:hAnsi="Times New Roman"/>
          <w:sz w:val="28"/>
          <w:szCs w:val="28"/>
        </w:rPr>
        <w:t>Объем дипломной работы: 49 страниц. Использовано 55 источников.</w:t>
      </w:r>
    </w:p>
    <w:p w:rsidR="00C7347A" w:rsidRPr="00C7347A" w:rsidRDefault="00C7347A" w:rsidP="00C7347A">
      <w:pPr>
        <w:spacing w:after="0" w:line="360" w:lineRule="exact"/>
        <w:ind w:firstLine="709"/>
        <w:jc w:val="both"/>
        <w:rPr>
          <w:rFonts w:ascii="Times New Roman" w:hAnsi="Times New Roman"/>
          <w:sz w:val="28"/>
          <w:szCs w:val="28"/>
        </w:rPr>
      </w:pPr>
      <w:r w:rsidRPr="00C7347A">
        <w:rPr>
          <w:rFonts w:ascii="Times New Roman" w:hAnsi="Times New Roman"/>
          <w:sz w:val="28"/>
          <w:szCs w:val="28"/>
        </w:rPr>
        <w:t>ГОСУДАРСТВО, СУВЕРЕНИТЕТ, ПРАВОВАЯ СИСТЕМА, ДЕМОКРАТИЯ, ПУБЛИЧНАЯ ВЛАСТЬ, СУЩНОСТЬ ГОСУДАРСТВА, ОБЩЕСТВО.</w:t>
      </w:r>
    </w:p>
    <w:p w:rsidR="00C7347A" w:rsidRPr="00C7347A" w:rsidRDefault="00C7347A" w:rsidP="00C7347A">
      <w:pPr>
        <w:spacing w:after="0" w:line="360" w:lineRule="exact"/>
        <w:ind w:firstLine="709"/>
        <w:jc w:val="both"/>
        <w:rPr>
          <w:rFonts w:ascii="Times New Roman" w:hAnsi="Times New Roman"/>
          <w:sz w:val="28"/>
          <w:szCs w:val="28"/>
        </w:rPr>
      </w:pPr>
      <w:r w:rsidRPr="00C7347A">
        <w:rPr>
          <w:rFonts w:ascii="Times New Roman" w:hAnsi="Times New Roman"/>
          <w:sz w:val="28"/>
          <w:szCs w:val="28"/>
        </w:rPr>
        <w:t>Объект исследования: историко-правовое развитие и совершенствование понятия государства, анализ основных признаков государства, проблема сущности государства.</w:t>
      </w:r>
    </w:p>
    <w:p w:rsidR="00C7347A" w:rsidRPr="00C7347A" w:rsidRDefault="00C7347A" w:rsidP="00C7347A">
      <w:pPr>
        <w:shd w:val="clear" w:color="000000" w:fill="auto"/>
        <w:tabs>
          <w:tab w:val="left" w:pos="900"/>
        </w:tabs>
        <w:spacing w:after="0" w:line="360" w:lineRule="exact"/>
        <w:ind w:firstLine="709"/>
        <w:jc w:val="both"/>
        <w:rPr>
          <w:rFonts w:ascii="Times New Roman" w:hAnsi="Times New Roman"/>
          <w:sz w:val="28"/>
          <w:szCs w:val="28"/>
          <w:shd w:val="clear" w:color="auto" w:fill="F3F3ED"/>
        </w:rPr>
      </w:pPr>
      <w:r w:rsidRPr="00C7347A">
        <w:rPr>
          <w:rFonts w:ascii="Times New Roman" w:hAnsi="Times New Roman"/>
          <w:sz w:val="28"/>
          <w:szCs w:val="28"/>
        </w:rPr>
        <w:t xml:space="preserve">Цель дипломной: освещение в ретроспективном плане различных политико-правовых подходов к формированию понятия государства, раскрытие </w:t>
      </w:r>
      <w:r w:rsidRPr="00C7347A">
        <w:rPr>
          <w:rFonts w:ascii="Times New Roman" w:hAnsi="Times New Roman"/>
          <w:sz w:val="28"/>
          <w:szCs w:val="28"/>
          <w:shd w:val="clear" w:color="auto" w:fill="F3F3ED"/>
        </w:rPr>
        <w:t>сущности и признаков государства.</w:t>
      </w:r>
    </w:p>
    <w:p w:rsidR="00C7347A" w:rsidRPr="00C7347A" w:rsidRDefault="00C7347A" w:rsidP="00C7347A">
      <w:pPr>
        <w:shd w:val="clear" w:color="000000" w:fill="auto"/>
        <w:tabs>
          <w:tab w:val="left" w:pos="900"/>
        </w:tabs>
        <w:spacing w:after="0" w:line="360" w:lineRule="exact"/>
        <w:ind w:firstLine="709"/>
        <w:jc w:val="both"/>
        <w:rPr>
          <w:rFonts w:ascii="Times New Roman" w:hAnsi="Times New Roman"/>
          <w:sz w:val="28"/>
          <w:szCs w:val="28"/>
        </w:rPr>
      </w:pPr>
      <w:r w:rsidRPr="00C7347A">
        <w:rPr>
          <w:rFonts w:ascii="Times New Roman" w:hAnsi="Times New Roman"/>
          <w:sz w:val="28"/>
          <w:szCs w:val="28"/>
        </w:rPr>
        <w:t>Основные методы исследования: конкретно исторический, сравнительно-правовой, анализ, синтез, формально-юридический, сопоставление.</w:t>
      </w:r>
    </w:p>
    <w:p w:rsidR="00C7347A" w:rsidRPr="00C7347A" w:rsidRDefault="00C7347A" w:rsidP="00C7347A">
      <w:pPr>
        <w:spacing w:after="0" w:line="360" w:lineRule="exact"/>
        <w:ind w:firstLine="709"/>
        <w:jc w:val="both"/>
        <w:rPr>
          <w:rFonts w:ascii="Times New Roman" w:hAnsi="Times New Roman"/>
          <w:sz w:val="28"/>
          <w:szCs w:val="28"/>
        </w:rPr>
      </w:pPr>
      <w:r w:rsidRPr="00C7347A">
        <w:rPr>
          <w:rFonts w:ascii="Times New Roman" w:hAnsi="Times New Roman"/>
          <w:sz w:val="28"/>
          <w:szCs w:val="28"/>
        </w:rPr>
        <w:t xml:space="preserve">Новизна работы заключается в проведении, на основе системного подхода, комплексного анализа понятия и признаков государства в историко-правовом аспекте, а также в обосновании теоретических положений и юридических характеристик, влияющих на выделение новых признаков государства. </w:t>
      </w:r>
    </w:p>
    <w:p w:rsidR="00C7347A" w:rsidRPr="00C7347A" w:rsidRDefault="00C7347A" w:rsidP="00C7347A">
      <w:pPr>
        <w:spacing w:after="0" w:line="360" w:lineRule="exact"/>
        <w:ind w:firstLine="709"/>
        <w:jc w:val="both"/>
        <w:rPr>
          <w:rFonts w:ascii="Times New Roman" w:hAnsi="Times New Roman"/>
          <w:sz w:val="28"/>
          <w:szCs w:val="28"/>
        </w:rPr>
      </w:pPr>
      <w:r w:rsidRPr="00C7347A">
        <w:rPr>
          <w:rFonts w:ascii="Times New Roman" w:hAnsi="Times New Roman"/>
          <w:sz w:val="28"/>
          <w:szCs w:val="28"/>
        </w:rPr>
        <w:t>Область возможного применения: основные положения и выводы могут быть использованы в учебном процессе при изучении отдельных тем по дисциплине «Общая теория государства и права», при проведении дальнейших научных исследований по проблемам государственной организации обществ.</w:t>
      </w:r>
    </w:p>
    <w:p w:rsidR="00C7347A" w:rsidRPr="00C7347A" w:rsidRDefault="00C7347A" w:rsidP="00C7347A">
      <w:pPr>
        <w:spacing w:after="0" w:line="360" w:lineRule="exact"/>
        <w:ind w:firstLine="709"/>
        <w:jc w:val="both"/>
        <w:rPr>
          <w:rFonts w:ascii="Times New Roman" w:hAnsi="Times New Roman"/>
          <w:sz w:val="28"/>
          <w:szCs w:val="28"/>
        </w:rPr>
      </w:pPr>
      <w:r w:rsidRPr="00C7347A">
        <w:rPr>
          <w:rFonts w:ascii="Times New Roman" w:hAnsi="Times New Roman"/>
          <w:sz w:val="28"/>
          <w:szCs w:val="28"/>
        </w:rPr>
        <w:t xml:space="preserve">Автор работы подтверждает, что приведенный в ней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положения и концепции сопровождаются ссылками на их авторов. </w:t>
      </w:r>
    </w:p>
    <w:p w:rsidR="00C7347A" w:rsidRPr="00C7347A" w:rsidRDefault="00C7347A" w:rsidP="00C7347A">
      <w:pPr>
        <w:spacing w:after="0" w:line="360" w:lineRule="exact"/>
        <w:ind w:firstLine="709"/>
        <w:jc w:val="both"/>
        <w:rPr>
          <w:rFonts w:ascii="Times New Roman" w:hAnsi="Times New Roman"/>
          <w:sz w:val="28"/>
          <w:szCs w:val="28"/>
        </w:rPr>
      </w:pPr>
    </w:p>
    <w:p w:rsidR="00C7347A" w:rsidRPr="00C7347A" w:rsidRDefault="00C7347A" w:rsidP="00C7347A">
      <w:pPr>
        <w:spacing w:line="360" w:lineRule="exact"/>
        <w:ind w:firstLine="709"/>
        <w:rPr>
          <w:rFonts w:ascii="Times New Roman" w:hAnsi="Times New Roman"/>
          <w:sz w:val="28"/>
          <w:szCs w:val="28"/>
        </w:rPr>
      </w:pPr>
      <w:r w:rsidRPr="00C7347A">
        <w:rPr>
          <w:rFonts w:ascii="Times New Roman" w:hAnsi="Times New Roman"/>
          <w:sz w:val="28"/>
          <w:szCs w:val="28"/>
        </w:rPr>
        <w:br w:type="page"/>
      </w:r>
    </w:p>
    <w:p w:rsidR="00C7347A" w:rsidRPr="00C7347A" w:rsidRDefault="00C7347A" w:rsidP="00C7347A">
      <w:pPr>
        <w:pStyle w:val="1"/>
        <w:spacing w:line="360" w:lineRule="exact"/>
        <w:ind w:firstLine="709"/>
        <w:rPr>
          <w:sz w:val="28"/>
          <w:szCs w:val="28"/>
        </w:rPr>
      </w:pPr>
      <w:r w:rsidRPr="00C7347A">
        <w:rPr>
          <w:sz w:val="28"/>
          <w:szCs w:val="28"/>
        </w:rPr>
        <w:lastRenderedPageBreak/>
        <w:t>РэфЕраТ</w:t>
      </w:r>
    </w:p>
    <w:p w:rsidR="00C7347A" w:rsidRPr="00C7347A" w:rsidRDefault="00C7347A" w:rsidP="00C7347A">
      <w:pPr>
        <w:spacing w:after="0" w:line="360" w:lineRule="exact"/>
        <w:ind w:firstLine="709"/>
        <w:jc w:val="both"/>
        <w:rPr>
          <w:rFonts w:ascii="Times New Roman" w:hAnsi="Times New Roman"/>
          <w:sz w:val="28"/>
          <w:szCs w:val="28"/>
        </w:rPr>
      </w:pPr>
      <w:proofErr w:type="spellStart"/>
      <w:r w:rsidRPr="00C7347A">
        <w:rPr>
          <w:rFonts w:ascii="Times New Roman" w:hAnsi="Times New Roman"/>
          <w:sz w:val="28"/>
          <w:szCs w:val="28"/>
        </w:rPr>
        <w:t>Аб'ем</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дыпломнай</w:t>
      </w:r>
      <w:proofErr w:type="spellEnd"/>
      <w:r w:rsidRPr="00C7347A">
        <w:rPr>
          <w:rFonts w:ascii="Times New Roman" w:hAnsi="Times New Roman"/>
          <w:sz w:val="28"/>
          <w:szCs w:val="28"/>
        </w:rPr>
        <w:t xml:space="preserve"> работы: 49 </w:t>
      </w:r>
      <w:proofErr w:type="spellStart"/>
      <w:r w:rsidRPr="00C7347A">
        <w:rPr>
          <w:rFonts w:ascii="Times New Roman" w:hAnsi="Times New Roman"/>
          <w:sz w:val="28"/>
          <w:szCs w:val="28"/>
        </w:rPr>
        <w:t>старонак</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Выкарыстана</w:t>
      </w:r>
      <w:proofErr w:type="spellEnd"/>
      <w:r w:rsidRPr="00C7347A">
        <w:rPr>
          <w:rFonts w:ascii="Times New Roman" w:hAnsi="Times New Roman"/>
          <w:sz w:val="28"/>
          <w:szCs w:val="28"/>
        </w:rPr>
        <w:t xml:space="preserve"> 55 </w:t>
      </w:r>
      <w:proofErr w:type="spellStart"/>
      <w:r w:rsidRPr="00C7347A">
        <w:rPr>
          <w:rFonts w:ascii="Times New Roman" w:hAnsi="Times New Roman"/>
          <w:sz w:val="28"/>
          <w:szCs w:val="28"/>
        </w:rPr>
        <w:t>крыніц</w:t>
      </w:r>
      <w:proofErr w:type="spellEnd"/>
      <w:r w:rsidRPr="00C7347A">
        <w:rPr>
          <w:rFonts w:ascii="Times New Roman" w:hAnsi="Times New Roman"/>
          <w:sz w:val="28"/>
          <w:szCs w:val="28"/>
        </w:rPr>
        <w:t>.</w:t>
      </w:r>
    </w:p>
    <w:p w:rsidR="00C7347A" w:rsidRPr="00C7347A" w:rsidRDefault="00C7347A" w:rsidP="00C7347A">
      <w:pPr>
        <w:spacing w:after="0" w:line="360" w:lineRule="exact"/>
        <w:ind w:firstLine="709"/>
        <w:jc w:val="both"/>
        <w:rPr>
          <w:rFonts w:ascii="Times New Roman" w:hAnsi="Times New Roman"/>
          <w:sz w:val="28"/>
          <w:szCs w:val="28"/>
        </w:rPr>
      </w:pPr>
      <w:r w:rsidRPr="00C7347A">
        <w:rPr>
          <w:rFonts w:ascii="Times New Roman" w:hAnsi="Times New Roman"/>
          <w:sz w:val="28"/>
          <w:szCs w:val="28"/>
        </w:rPr>
        <w:t>ДЗЯРЖАВА, СУВЕРЭН</w:t>
      </w:r>
      <w:r w:rsidRPr="00C7347A">
        <w:rPr>
          <w:rFonts w:ascii="Times New Roman" w:hAnsi="Times New Roman"/>
          <w:caps/>
          <w:sz w:val="28"/>
          <w:szCs w:val="28"/>
        </w:rPr>
        <w:t>і</w:t>
      </w:r>
      <w:r w:rsidRPr="00C7347A">
        <w:rPr>
          <w:rFonts w:ascii="Times New Roman" w:hAnsi="Times New Roman"/>
          <w:sz w:val="28"/>
          <w:szCs w:val="28"/>
        </w:rPr>
        <w:t>ТЭТ, ПРАВАВАЯ С</w:t>
      </w:r>
      <w:r w:rsidRPr="00C7347A">
        <w:rPr>
          <w:rFonts w:ascii="Times New Roman" w:hAnsi="Times New Roman"/>
          <w:caps/>
          <w:sz w:val="28"/>
          <w:szCs w:val="28"/>
        </w:rPr>
        <w:t>іСТЭМА</w:t>
      </w:r>
      <w:r w:rsidRPr="00C7347A">
        <w:rPr>
          <w:rFonts w:ascii="Times New Roman" w:hAnsi="Times New Roman"/>
          <w:sz w:val="28"/>
          <w:szCs w:val="28"/>
        </w:rPr>
        <w:t>, ДЭМАКРАТЫЯ, ПУБЛ</w:t>
      </w:r>
      <w:r w:rsidRPr="00C7347A">
        <w:rPr>
          <w:rFonts w:ascii="Times New Roman" w:hAnsi="Times New Roman"/>
          <w:caps/>
          <w:sz w:val="28"/>
          <w:szCs w:val="28"/>
        </w:rPr>
        <w:t>іЧНАЯ ўЛАДА</w:t>
      </w:r>
      <w:r w:rsidRPr="00C7347A">
        <w:rPr>
          <w:rFonts w:ascii="Times New Roman" w:hAnsi="Times New Roman"/>
          <w:sz w:val="28"/>
          <w:szCs w:val="28"/>
        </w:rPr>
        <w:t xml:space="preserve">, СУТНАСЦЬ ДЗЯРЖАВЫ, ТАВАРЫСТВА. </w:t>
      </w:r>
    </w:p>
    <w:p w:rsidR="00C7347A" w:rsidRPr="00C7347A" w:rsidRDefault="00C7347A" w:rsidP="00C7347A">
      <w:pPr>
        <w:spacing w:after="0" w:line="360" w:lineRule="exact"/>
        <w:ind w:firstLine="709"/>
        <w:jc w:val="both"/>
        <w:rPr>
          <w:rFonts w:ascii="Times New Roman" w:hAnsi="Times New Roman"/>
          <w:sz w:val="28"/>
          <w:szCs w:val="28"/>
        </w:rPr>
      </w:pPr>
      <w:proofErr w:type="spellStart"/>
      <w:r w:rsidRPr="00C7347A">
        <w:rPr>
          <w:rFonts w:ascii="Times New Roman" w:hAnsi="Times New Roman"/>
          <w:sz w:val="28"/>
          <w:szCs w:val="28"/>
        </w:rPr>
        <w:t>Аб'ект</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даследавання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гісторыка-прававое</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развіцце</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ўдасканаленне</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паняцці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дзяржавы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аналіз</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асноўных</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прыкмет</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дзяржавы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праблема</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сутнасці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дзяржавы</w:t>
      </w:r>
      <w:proofErr w:type="spellEnd"/>
      <w:r w:rsidRPr="00C7347A">
        <w:rPr>
          <w:rFonts w:ascii="Times New Roman" w:hAnsi="Times New Roman"/>
          <w:sz w:val="28"/>
          <w:szCs w:val="28"/>
        </w:rPr>
        <w:t xml:space="preserve">. </w:t>
      </w:r>
    </w:p>
    <w:p w:rsidR="00C7347A" w:rsidRPr="00C7347A" w:rsidRDefault="00C7347A" w:rsidP="00C7347A">
      <w:pPr>
        <w:spacing w:after="0" w:line="360" w:lineRule="exact"/>
        <w:ind w:firstLine="709"/>
        <w:jc w:val="both"/>
        <w:rPr>
          <w:rFonts w:ascii="Times New Roman" w:hAnsi="Times New Roman"/>
          <w:sz w:val="28"/>
          <w:szCs w:val="28"/>
        </w:rPr>
      </w:pPr>
      <w:proofErr w:type="spellStart"/>
      <w:r w:rsidRPr="00C7347A">
        <w:rPr>
          <w:rFonts w:ascii="Times New Roman" w:hAnsi="Times New Roman"/>
          <w:sz w:val="28"/>
          <w:szCs w:val="28"/>
        </w:rPr>
        <w:t>Мэта</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дыпломнай</w:t>
      </w:r>
      <w:proofErr w:type="spellEnd"/>
      <w:r w:rsidRPr="00C7347A">
        <w:rPr>
          <w:rFonts w:ascii="Times New Roman" w:hAnsi="Times New Roman"/>
          <w:sz w:val="28"/>
          <w:szCs w:val="28"/>
        </w:rPr>
        <w:t xml:space="preserve"> работы: </w:t>
      </w:r>
      <w:proofErr w:type="spellStart"/>
      <w:r w:rsidRPr="00C7347A">
        <w:rPr>
          <w:rFonts w:ascii="Times New Roman" w:hAnsi="Times New Roman"/>
          <w:sz w:val="28"/>
          <w:szCs w:val="28"/>
        </w:rPr>
        <w:t>асвятленне</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ў</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рэтраспектыўным</w:t>
      </w:r>
      <w:proofErr w:type="spellEnd"/>
      <w:r w:rsidRPr="00C7347A">
        <w:rPr>
          <w:rFonts w:ascii="Times New Roman" w:hAnsi="Times New Roman"/>
          <w:sz w:val="28"/>
          <w:szCs w:val="28"/>
        </w:rPr>
        <w:t xml:space="preserve"> плане розных </w:t>
      </w:r>
      <w:proofErr w:type="spellStart"/>
      <w:r w:rsidRPr="00C7347A">
        <w:rPr>
          <w:rFonts w:ascii="Times New Roman" w:hAnsi="Times New Roman"/>
          <w:sz w:val="28"/>
          <w:szCs w:val="28"/>
        </w:rPr>
        <w:t>палітыка-прававых</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падыходаў</w:t>
      </w:r>
      <w:proofErr w:type="spellEnd"/>
      <w:r w:rsidRPr="00C7347A">
        <w:rPr>
          <w:rFonts w:ascii="Times New Roman" w:hAnsi="Times New Roman"/>
          <w:sz w:val="28"/>
          <w:szCs w:val="28"/>
        </w:rPr>
        <w:t xml:space="preserve"> да </w:t>
      </w:r>
      <w:proofErr w:type="spellStart"/>
      <w:proofErr w:type="gramStart"/>
      <w:r w:rsidRPr="00C7347A">
        <w:rPr>
          <w:rFonts w:ascii="Times New Roman" w:hAnsi="Times New Roman"/>
          <w:sz w:val="28"/>
          <w:szCs w:val="28"/>
        </w:rPr>
        <w:t>фарм</w:t>
      </w:r>
      <w:proofErr w:type="gramEnd"/>
      <w:r w:rsidRPr="00C7347A">
        <w:rPr>
          <w:rFonts w:ascii="Times New Roman" w:hAnsi="Times New Roman"/>
          <w:sz w:val="28"/>
          <w:szCs w:val="28"/>
        </w:rPr>
        <w:t>іравання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паняцця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дзяржавы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раскрыцце</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сутнасці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прыкмет</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дзяржавы</w:t>
      </w:r>
      <w:proofErr w:type="spellEnd"/>
      <w:r w:rsidRPr="00C7347A">
        <w:rPr>
          <w:rFonts w:ascii="Times New Roman" w:hAnsi="Times New Roman"/>
          <w:sz w:val="28"/>
          <w:szCs w:val="28"/>
        </w:rPr>
        <w:t>.</w:t>
      </w:r>
    </w:p>
    <w:p w:rsidR="00C7347A" w:rsidRPr="00C7347A" w:rsidRDefault="00C7347A" w:rsidP="00C7347A">
      <w:pPr>
        <w:spacing w:after="0" w:line="360" w:lineRule="exact"/>
        <w:ind w:firstLine="709"/>
        <w:jc w:val="both"/>
        <w:rPr>
          <w:rFonts w:ascii="Times New Roman" w:hAnsi="Times New Roman"/>
          <w:sz w:val="28"/>
          <w:szCs w:val="28"/>
        </w:rPr>
      </w:pPr>
      <w:proofErr w:type="spellStart"/>
      <w:r w:rsidRPr="00C7347A">
        <w:rPr>
          <w:rFonts w:ascii="Times New Roman" w:hAnsi="Times New Roman"/>
          <w:sz w:val="28"/>
          <w:szCs w:val="28"/>
        </w:rPr>
        <w:t>Асноўныя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метады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даследавання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канкрэтна-гістарычны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параўнальна-прававы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аналіз</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сінтэз</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фармальна-юрыдычны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супастаўленне</w:t>
      </w:r>
      <w:proofErr w:type="spellEnd"/>
      <w:r w:rsidRPr="00C7347A">
        <w:rPr>
          <w:rFonts w:ascii="Times New Roman" w:hAnsi="Times New Roman"/>
          <w:sz w:val="28"/>
          <w:szCs w:val="28"/>
        </w:rPr>
        <w:t xml:space="preserve">. </w:t>
      </w:r>
    </w:p>
    <w:p w:rsidR="00C7347A" w:rsidRPr="00C7347A" w:rsidRDefault="00C7347A" w:rsidP="00C7347A">
      <w:pPr>
        <w:spacing w:after="0" w:line="360" w:lineRule="exact"/>
        <w:ind w:firstLine="709"/>
        <w:jc w:val="both"/>
        <w:rPr>
          <w:rFonts w:ascii="Times New Roman" w:hAnsi="Times New Roman"/>
          <w:sz w:val="28"/>
          <w:szCs w:val="28"/>
        </w:rPr>
      </w:pPr>
      <w:proofErr w:type="spellStart"/>
      <w:r w:rsidRPr="00C7347A">
        <w:rPr>
          <w:rFonts w:ascii="Times New Roman" w:hAnsi="Times New Roman"/>
          <w:sz w:val="28"/>
          <w:szCs w:val="28"/>
        </w:rPr>
        <w:t>Навізна</w:t>
      </w:r>
      <w:proofErr w:type="spellEnd"/>
      <w:r w:rsidRPr="00C7347A">
        <w:rPr>
          <w:rFonts w:ascii="Times New Roman" w:hAnsi="Times New Roman"/>
          <w:sz w:val="28"/>
          <w:szCs w:val="28"/>
        </w:rPr>
        <w:t xml:space="preserve"> работы </w:t>
      </w:r>
      <w:proofErr w:type="spellStart"/>
      <w:r w:rsidRPr="00C7347A">
        <w:rPr>
          <w:rFonts w:ascii="Times New Roman" w:hAnsi="Times New Roman"/>
          <w:sz w:val="28"/>
          <w:szCs w:val="28"/>
        </w:rPr>
        <w:t>складаецца</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ў</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правядзенні</w:t>
      </w:r>
      <w:proofErr w:type="spellEnd"/>
      <w:r w:rsidRPr="00C7347A">
        <w:rPr>
          <w:rFonts w:ascii="Times New Roman" w:hAnsi="Times New Roman"/>
          <w:sz w:val="28"/>
          <w:szCs w:val="28"/>
        </w:rPr>
        <w:t xml:space="preserve">, на </w:t>
      </w:r>
      <w:proofErr w:type="spellStart"/>
      <w:r w:rsidRPr="00C7347A">
        <w:rPr>
          <w:rFonts w:ascii="Times New Roman" w:hAnsi="Times New Roman"/>
          <w:sz w:val="28"/>
          <w:szCs w:val="28"/>
        </w:rPr>
        <w:t>аснове</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сістэмнага</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падыходу</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комплекснага</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аналізу</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паняцці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прыкмет</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дзяржавы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ў</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гісторыка-прававым</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аспекце</w:t>
      </w:r>
      <w:proofErr w:type="spellEnd"/>
      <w:r w:rsidRPr="00C7347A">
        <w:rPr>
          <w:rFonts w:ascii="Times New Roman" w:hAnsi="Times New Roman"/>
          <w:sz w:val="28"/>
          <w:szCs w:val="28"/>
        </w:rPr>
        <w:t xml:space="preserve">, а </w:t>
      </w:r>
      <w:proofErr w:type="spellStart"/>
      <w:r w:rsidRPr="00C7347A">
        <w:rPr>
          <w:rFonts w:ascii="Times New Roman" w:hAnsi="Times New Roman"/>
          <w:sz w:val="28"/>
          <w:szCs w:val="28"/>
        </w:rPr>
        <w:t>таксама</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ў</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абгрунтаванні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тэарэтычных</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палажэнняў</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юрыдычных</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характарыстык</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якія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ўплываюць</w:t>
      </w:r>
      <w:proofErr w:type="spellEnd"/>
      <w:r w:rsidRPr="00C7347A">
        <w:rPr>
          <w:rFonts w:ascii="Times New Roman" w:hAnsi="Times New Roman"/>
          <w:sz w:val="28"/>
          <w:szCs w:val="28"/>
        </w:rPr>
        <w:t xml:space="preserve"> на </w:t>
      </w:r>
      <w:proofErr w:type="spellStart"/>
      <w:r w:rsidRPr="00C7347A">
        <w:rPr>
          <w:rFonts w:ascii="Times New Roman" w:hAnsi="Times New Roman"/>
          <w:sz w:val="28"/>
          <w:szCs w:val="28"/>
        </w:rPr>
        <w:t>вылучэнне</w:t>
      </w:r>
      <w:proofErr w:type="spellEnd"/>
      <w:r w:rsidRPr="00C7347A">
        <w:rPr>
          <w:rFonts w:ascii="Times New Roman" w:hAnsi="Times New Roman"/>
          <w:sz w:val="28"/>
          <w:szCs w:val="28"/>
        </w:rPr>
        <w:t xml:space="preserve"> </w:t>
      </w:r>
      <w:proofErr w:type="gramStart"/>
      <w:r w:rsidRPr="00C7347A">
        <w:rPr>
          <w:rFonts w:ascii="Times New Roman" w:hAnsi="Times New Roman"/>
          <w:sz w:val="28"/>
          <w:szCs w:val="28"/>
        </w:rPr>
        <w:t>новых</w:t>
      </w:r>
      <w:proofErr w:type="gramEnd"/>
      <w:r w:rsidRPr="00C7347A">
        <w:rPr>
          <w:rFonts w:ascii="Times New Roman" w:hAnsi="Times New Roman"/>
          <w:sz w:val="28"/>
          <w:szCs w:val="28"/>
        </w:rPr>
        <w:t xml:space="preserve"> </w:t>
      </w:r>
      <w:proofErr w:type="spellStart"/>
      <w:r w:rsidRPr="00C7347A">
        <w:rPr>
          <w:rFonts w:ascii="Times New Roman" w:hAnsi="Times New Roman"/>
          <w:sz w:val="28"/>
          <w:szCs w:val="28"/>
        </w:rPr>
        <w:t>прыкмет</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дзяржавы</w:t>
      </w:r>
      <w:proofErr w:type="spellEnd"/>
      <w:r w:rsidRPr="00C7347A">
        <w:rPr>
          <w:rFonts w:ascii="Times New Roman" w:hAnsi="Times New Roman"/>
          <w:sz w:val="28"/>
          <w:szCs w:val="28"/>
        </w:rPr>
        <w:t xml:space="preserve">. </w:t>
      </w:r>
    </w:p>
    <w:p w:rsidR="00C7347A" w:rsidRPr="00C7347A" w:rsidRDefault="00C7347A" w:rsidP="00C7347A">
      <w:pPr>
        <w:spacing w:after="0" w:line="360" w:lineRule="exact"/>
        <w:ind w:firstLine="709"/>
        <w:jc w:val="both"/>
        <w:rPr>
          <w:rFonts w:ascii="Times New Roman" w:hAnsi="Times New Roman"/>
          <w:sz w:val="28"/>
          <w:szCs w:val="28"/>
        </w:rPr>
      </w:pPr>
      <w:proofErr w:type="spellStart"/>
      <w:r w:rsidRPr="00C7347A">
        <w:rPr>
          <w:rFonts w:ascii="Times New Roman" w:hAnsi="Times New Roman"/>
          <w:sz w:val="28"/>
          <w:szCs w:val="28"/>
        </w:rPr>
        <w:t>Вобласць</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магчымага</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прымянення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асноўныя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палажэнні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высновы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могуць</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быць</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выкарыстаны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ў</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навучальным</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працэсе</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вывучэнні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асобных</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тэм</w:t>
      </w:r>
      <w:proofErr w:type="spellEnd"/>
      <w:r w:rsidRPr="00C7347A">
        <w:rPr>
          <w:rFonts w:ascii="Times New Roman" w:hAnsi="Times New Roman"/>
          <w:sz w:val="28"/>
          <w:szCs w:val="28"/>
        </w:rPr>
        <w:t xml:space="preserve"> па </w:t>
      </w:r>
      <w:proofErr w:type="spellStart"/>
      <w:r w:rsidRPr="00C7347A">
        <w:rPr>
          <w:rFonts w:ascii="Times New Roman" w:hAnsi="Times New Roman"/>
          <w:sz w:val="28"/>
          <w:szCs w:val="28"/>
        </w:rPr>
        <w:t>дысцыпліне</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Агульная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тэорыя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дзяржавы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і</w:t>
      </w:r>
      <w:proofErr w:type="spellEnd"/>
      <w:r w:rsidRPr="00C7347A">
        <w:rPr>
          <w:rFonts w:ascii="Times New Roman" w:hAnsi="Times New Roman"/>
          <w:sz w:val="28"/>
          <w:szCs w:val="28"/>
        </w:rPr>
        <w:t xml:space="preserve"> права», </w:t>
      </w:r>
      <w:proofErr w:type="spellStart"/>
      <w:r w:rsidRPr="00C7347A">
        <w:rPr>
          <w:rFonts w:ascii="Times New Roman" w:hAnsi="Times New Roman"/>
          <w:sz w:val="28"/>
          <w:szCs w:val="28"/>
        </w:rPr>
        <w:t>пры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правядзенні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далейшых</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навуковых</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даследаванняў</w:t>
      </w:r>
      <w:proofErr w:type="spellEnd"/>
      <w:r w:rsidRPr="00C7347A">
        <w:rPr>
          <w:rFonts w:ascii="Times New Roman" w:hAnsi="Times New Roman"/>
          <w:sz w:val="28"/>
          <w:szCs w:val="28"/>
        </w:rPr>
        <w:t xml:space="preserve"> па </w:t>
      </w:r>
      <w:proofErr w:type="spellStart"/>
      <w:r w:rsidRPr="00C7347A">
        <w:rPr>
          <w:rFonts w:ascii="Times New Roman" w:hAnsi="Times New Roman"/>
          <w:sz w:val="28"/>
          <w:szCs w:val="28"/>
        </w:rPr>
        <w:t>праблемах</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дзяржаўнай</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арганізацыі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грамадства</w:t>
      </w:r>
      <w:proofErr w:type="spellEnd"/>
      <w:r w:rsidRPr="00C7347A">
        <w:rPr>
          <w:rFonts w:ascii="Times New Roman" w:hAnsi="Times New Roman"/>
          <w:sz w:val="28"/>
          <w:szCs w:val="28"/>
        </w:rPr>
        <w:t>.</w:t>
      </w:r>
    </w:p>
    <w:p w:rsidR="00C7347A" w:rsidRPr="00C7347A" w:rsidRDefault="00C7347A" w:rsidP="00C7347A">
      <w:pPr>
        <w:spacing w:after="0" w:line="360" w:lineRule="exact"/>
        <w:ind w:firstLine="709"/>
        <w:jc w:val="both"/>
        <w:rPr>
          <w:rFonts w:ascii="Times New Roman" w:hAnsi="Times New Roman"/>
          <w:sz w:val="28"/>
          <w:szCs w:val="28"/>
        </w:rPr>
      </w:pPr>
      <w:proofErr w:type="spellStart"/>
      <w:r w:rsidRPr="00C7347A">
        <w:rPr>
          <w:rFonts w:ascii="Times New Roman" w:hAnsi="Times New Roman"/>
          <w:sz w:val="28"/>
          <w:szCs w:val="28"/>
        </w:rPr>
        <w:t>Аўтар</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працы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пацвярджае</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што</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прыведзены</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ў</w:t>
      </w:r>
      <w:proofErr w:type="spellEnd"/>
      <w:r w:rsidRPr="00C7347A">
        <w:rPr>
          <w:rFonts w:ascii="Times New Roman" w:hAnsi="Times New Roman"/>
          <w:sz w:val="28"/>
          <w:szCs w:val="28"/>
        </w:rPr>
        <w:t xml:space="preserve"> ей </w:t>
      </w:r>
      <w:proofErr w:type="spellStart"/>
      <w:r w:rsidRPr="00C7347A">
        <w:rPr>
          <w:rFonts w:ascii="Times New Roman" w:hAnsi="Times New Roman"/>
          <w:sz w:val="28"/>
          <w:szCs w:val="28"/>
        </w:rPr>
        <w:t>матэрыял</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правільна</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аб'ектыўна</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адлюстроўвае</w:t>
      </w:r>
      <w:proofErr w:type="spellEnd"/>
      <w:r w:rsidRPr="00C7347A">
        <w:rPr>
          <w:rFonts w:ascii="Times New Roman" w:hAnsi="Times New Roman"/>
          <w:sz w:val="28"/>
          <w:szCs w:val="28"/>
        </w:rPr>
        <w:t xml:space="preserve"> стан </w:t>
      </w:r>
      <w:proofErr w:type="spellStart"/>
      <w:r w:rsidRPr="00C7347A">
        <w:rPr>
          <w:rFonts w:ascii="Times New Roman" w:hAnsi="Times New Roman"/>
          <w:sz w:val="28"/>
          <w:szCs w:val="28"/>
        </w:rPr>
        <w:t>доследуемага</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працэсу</w:t>
      </w:r>
      <w:proofErr w:type="spellEnd"/>
      <w:r w:rsidRPr="00C7347A">
        <w:rPr>
          <w:rFonts w:ascii="Times New Roman" w:hAnsi="Times New Roman"/>
          <w:sz w:val="28"/>
          <w:szCs w:val="28"/>
        </w:rPr>
        <w:t xml:space="preserve">, а </w:t>
      </w:r>
      <w:proofErr w:type="spellStart"/>
      <w:r w:rsidRPr="00C7347A">
        <w:rPr>
          <w:rFonts w:ascii="Times New Roman" w:hAnsi="Times New Roman"/>
          <w:sz w:val="28"/>
          <w:szCs w:val="28"/>
        </w:rPr>
        <w:t>ўсе</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запазычаныя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з</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літаратурных</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іншых</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крыніц</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тэарэтычныя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метадалагічныя</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палажэнні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канцэпцыі</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суправаджаюцца</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спасылкамі</w:t>
      </w:r>
      <w:proofErr w:type="spellEnd"/>
      <w:r w:rsidRPr="00C7347A">
        <w:rPr>
          <w:rFonts w:ascii="Times New Roman" w:hAnsi="Times New Roman"/>
          <w:sz w:val="28"/>
          <w:szCs w:val="28"/>
        </w:rPr>
        <w:t xml:space="preserve"> </w:t>
      </w:r>
      <w:proofErr w:type="gramStart"/>
      <w:r w:rsidRPr="00C7347A">
        <w:rPr>
          <w:rFonts w:ascii="Times New Roman" w:hAnsi="Times New Roman"/>
          <w:sz w:val="28"/>
          <w:szCs w:val="28"/>
        </w:rPr>
        <w:t>на</w:t>
      </w:r>
      <w:proofErr w:type="gramEnd"/>
      <w:r w:rsidRPr="00C7347A">
        <w:rPr>
          <w:rFonts w:ascii="Times New Roman" w:hAnsi="Times New Roman"/>
          <w:sz w:val="28"/>
          <w:szCs w:val="28"/>
        </w:rPr>
        <w:t xml:space="preserve"> </w:t>
      </w:r>
      <w:proofErr w:type="spellStart"/>
      <w:r w:rsidRPr="00C7347A">
        <w:rPr>
          <w:rFonts w:ascii="Times New Roman" w:hAnsi="Times New Roman"/>
          <w:sz w:val="28"/>
          <w:szCs w:val="28"/>
        </w:rPr>
        <w:t>іх</w:t>
      </w:r>
      <w:proofErr w:type="spellEnd"/>
      <w:r w:rsidRPr="00C7347A">
        <w:rPr>
          <w:rFonts w:ascii="Times New Roman" w:hAnsi="Times New Roman"/>
          <w:sz w:val="28"/>
          <w:szCs w:val="28"/>
        </w:rPr>
        <w:t xml:space="preserve"> </w:t>
      </w:r>
      <w:proofErr w:type="spellStart"/>
      <w:r w:rsidRPr="00C7347A">
        <w:rPr>
          <w:rFonts w:ascii="Times New Roman" w:hAnsi="Times New Roman"/>
          <w:sz w:val="28"/>
          <w:szCs w:val="28"/>
        </w:rPr>
        <w:t>аўтараў</w:t>
      </w:r>
      <w:proofErr w:type="spellEnd"/>
      <w:r w:rsidRPr="00C7347A">
        <w:rPr>
          <w:rFonts w:ascii="Times New Roman" w:hAnsi="Times New Roman"/>
          <w:sz w:val="28"/>
          <w:szCs w:val="28"/>
        </w:rPr>
        <w:t>.</w:t>
      </w:r>
    </w:p>
    <w:p w:rsidR="00C7347A" w:rsidRPr="00C7347A" w:rsidRDefault="00C7347A" w:rsidP="00C7347A">
      <w:pPr>
        <w:spacing w:line="360" w:lineRule="exact"/>
        <w:ind w:firstLine="709"/>
        <w:rPr>
          <w:rFonts w:ascii="Times New Roman" w:hAnsi="Times New Roman"/>
          <w:sz w:val="28"/>
          <w:szCs w:val="28"/>
        </w:rPr>
      </w:pPr>
      <w:r w:rsidRPr="00C7347A">
        <w:rPr>
          <w:rFonts w:ascii="Times New Roman" w:hAnsi="Times New Roman"/>
          <w:sz w:val="28"/>
          <w:szCs w:val="28"/>
        </w:rPr>
        <w:br w:type="page"/>
      </w:r>
    </w:p>
    <w:p w:rsidR="00C7347A" w:rsidRPr="00C7347A" w:rsidRDefault="00C7347A" w:rsidP="00C7347A">
      <w:pPr>
        <w:pStyle w:val="1"/>
        <w:spacing w:line="360" w:lineRule="exact"/>
        <w:ind w:firstLine="709"/>
        <w:rPr>
          <w:sz w:val="28"/>
          <w:szCs w:val="28"/>
          <w:lang w:val="en-US"/>
        </w:rPr>
      </w:pPr>
      <w:r w:rsidRPr="00C7347A">
        <w:rPr>
          <w:sz w:val="28"/>
          <w:szCs w:val="28"/>
          <w:lang w:val="en-US"/>
        </w:rPr>
        <w:lastRenderedPageBreak/>
        <w:t>summary</w:t>
      </w:r>
    </w:p>
    <w:p w:rsidR="00C7347A" w:rsidRPr="00C7347A" w:rsidRDefault="00C7347A" w:rsidP="00C7347A">
      <w:pPr>
        <w:pStyle w:val="1"/>
        <w:spacing w:after="0" w:line="360" w:lineRule="exact"/>
        <w:ind w:firstLine="709"/>
        <w:jc w:val="both"/>
        <w:rPr>
          <w:b w:val="0"/>
          <w:caps w:val="0"/>
          <w:sz w:val="28"/>
          <w:szCs w:val="28"/>
          <w:lang w:val="en-US"/>
        </w:rPr>
      </w:pPr>
      <w:r w:rsidRPr="00C7347A">
        <w:rPr>
          <w:b w:val="0"/>
          <w:caps w:val="0"/>
          <w:sz w:val="28"/>
          <w:szCs w:val="28"/>
          <w:lang w:val="en-US"/>
        </w:rPr>
        <w:t>The volume of the diploma work is 49 pages. There were used 55 information sources.</w:t>
      </w:r>
    </w:p>
    <w:p w:rsidR="00C7347A" w:rsidRPr="00C7347A" w:rsidRDefault="00C7347A" w:rsidP="00C7347A">
      <w:pPr>
        <w:pStyle w:val="1"/>
        <w:spacing w:after="0" w:line="360" w:lineRule="exact"/>
        <w:ind w:firstLine="709"/>
        <w:jc w:val="both"/>
        <w:rPr>
          <w:b w:val="0"/>
          <w:caps w:val="0"/>
          <w:sz w:val="28"/>
          <w:szCs w:val="28"/>
          <w:lang w:val="en-US"/>
        </w:rPr>
      </w:pPr>
      <w:proofErr w:type="gramStart"/>
      <w:r w:rsidRPr="00C7347A">
        <w:rPr>
          <w:b w:val="0"/>
          <w:caps w:val="0"/>
          <w:sz w:val="28"/>
          <w:szCs w:val="28"/>
          <w:lang w:val="en-US"/>
        </w:rPr>
        <w:t>STATE, SOVEREIGNTY, LEGAL SYSTEM, DEMOCRACY, PUBLIC POWER, ESSENCE OF THE STATE, SOCIETY.</w:t>
      </w:r>
      <w:proofErr w:type="gramEnd"/>
    </w:p>
    <w:p w:rsidR="00C7347A" w:rsidRPr="00C7347A" w:rsidRDefault="00C7347A" w:rsidP="00C7347A">
      <w:pPr>
        <w:pStyle w:val="1"/>
        <w:spacing w:after="0" w:line="360" w:lineRule="exact"/>
        <w:ind w:firstLine="709"/>
        <w:jc w:val="both"/>
        <w:rPr>
          <w:b w:val="0"/>
          <w:caps w:val="0"/>
          <w:sz w:val="28"/>
          <w:szCs w:val="28"/>
          <w:lang w:val="en-US"/>
        </w:rPr>
      </w:pPr>
      <w:r w:rsidRPr="00C7347A">
        <w:rPr>
          <w:b w:val="0"/>
          <w:caps w:val="0"/>
          <w:sz w:val="28"/>
          <w:szCs w:val="28"/>
          <w:lang w:val="en-US"/>
        </w:rPr>
        <w:t>Object of research: historical and legal development and improvement of concept of the state, analysis of the main signs of the state, problem of essence of the state.</w:t>
      </w:r>
    </w:p>
    <w:p w:rsidR="00C7347A" w:rsidRPr="00C7347A" w:rsidRDefault="00C7347A" w:rsidP="00C7347A">
      <w:pPr>
        <w:pStyle w:val="1"/>
        <w:spacing w:after="0" w:line="360" w:lineRule="exact"/>
        <w:ind w:firstLine="709"/>
        <w:jc w:val="both"/>
        <w:rPr>
          <w:b w:val="0"/>
          <w:caps w:val="0"/>
          <w:sz w:val="28"/>
          <w:szCs w:val="28"/>
          <w:lang w:val="en-US"/>
        </w:rPr>
      </w:pPr>
      <w:r w:rsidRPr="00C7347A">
        <w:rPr>
          <w:b w:val="0"/>
          <w:caps w:val="0"/>
          <w:sz w:val="28"/>
          <w:szCs w:val="28"/>
          <w:lang w:val="en-US"/>
        </w:rPr>
        <w:t>Purpose of the degree: lighting in the retrospective plan of various political and legal approaches to formation of concept of the state, disclosure of essence and state signs.</w:t>
      </w:r>
    </w:p>
    <w:p w:rsidR="00C7347A" w:rsidRPr="00C7347A" w:rsidRDefault="00C7347A" w:rsidP="00C7347A">
      <w:pPr>
        <w:pStyle w:val="1"/>
        <w:spacing w:after="0" w:line="360" w:lineRule="exact"/>
        <w:ind w:firstLine="709"/>
        <w:jc w:val="both"/>
        <w:rPr>
          <w:b w:val="0"/>
          <w:caps w:val="0"/>
          <w:sz w:val="28"/>
          <w:szCs w:val="28"/>
          <w:lang w:val="en-US"/>
        </w:rPr>
      </w:pPr>
      <w:r w:rsidRPr="00C7347A">
        <w:rPr>
          <w:b w:val="0"/>
          <w:caps w:val="0"/>
          <w:sz w:val="28"/>
          <w:szCs w:val="28"/>
          <w:lang w:val="en-US"/>
        </w:rPr>
        <w:t xml:space="preserve">Main methods of research: specifically historical, comparative and legal, analysis, synthesis, </w:t>
      </w:r>
      <w:proofErr w:type="spellStart"/>
      <w:r w:rsidRPr="00C7347A">
        <w:rPr>
          <w:b w:val="0"/>
          <w:caps w:val="0"/>
          <w:sz w:val="28"/>
          <w:szCs w:val="28"/>
          <w:lang w:val="en-US"/>
        </w:rPr>
        <w:t>legallistic</w:t>
      </w:r>
      <w:proofErr w:type="spellEnd"/>
      <w:r w:rsidRPr="00C7347A">
        <w:rPr>
          <w:b w:val="0"/>
          <w:caps w:val="0"/>
          <w:sz w:val="28"/>
          <w:szCs w:val="28"/>
          <w:lang w:val="en-US"/>
        </w:rPr>
        <w:t>, comparison.</w:t>
      </w:r>
    </w:p>
    <w:p w:rsidR="00C7347A" w:rsidRPr="00C7347A" w:rsidRDefault="00C7347A" w:rsidP="00C7347A">
      <w:pPr>
        <w:pStyle w:val="1"/>
        <w:spacing w:after="0" w:line="360" w:lineRule="exact"/>
        <w:ind w:firstLine="709"/>
        <w:jc w:val="both"/>
        <w:rPr>
          <w:b w:val="0"/>
          <w:caps w:val="0"/>
          <w:sz w:val="28"/>
          <w:szCs w:val="28"/>
          <w:lang w:val="en-US"/>
        </w:rPr>
      </w:pPr>
      <w:r w:rsidRPr="00C7347A">
        <w:rPr>
          <w:b w:val="0"/>
          <w:caps w:val="0"/>
          <w:sz w:val="28"/>
          <w:szCs w:val="28"/>
          <w:lang w:val="en-US"/>
        </w:rPr>
        <w:t xml:space="preserve">Novelty of work consists in carrying out, on the basis of system approach, the complex analysis of concept and state signs in historical and legal aspect, and also in justification of theoretical provisions and the legal characteristics influencing allocation of new signs of the state. </w:t>
      </w:r>
    </w:p>
    <w:p w:rsidR="00C7347A" w:rsidRPr="00C7347A" w:rsidRDefault="00C7347A" w:rsidP="00C7347A">
      <w:pPr>
        <w:pStyle w:val="1"/>
        <w:spacing w:after="0" w:line="360" w:lineRule="exact"/>
        <w:ind w:firstLine="709"/>
        <w:jc w:val="both"/>
        <w:rPr>
          <w:b w:val="0"/>
          <w:caps w:val="0"/>
          <w:sz w:val="28"/>
          <w:szCs w:val="28"/>
          <w:lang w:val="en-US"/>
        </w:rPr>
      </w:pPr>
      <w:r w:rsidRPr="00C7347A">
        <w:rPr>
          <w:b w:val="0"/>
          <w:caps w:val="0"/>
          <w:sz w:val="28"/>
          <w:szCs w:val="28"/>
          <w:lang w:val="en-US"/>
        </w:rPr>
        <w:t>Area of possible application: basic provisions and conclusions can be used in educational process when studying separate subjects on discipline "The general theory of the state and the right", when carrying out further scientific researches on problems of the state organization of societies.</w:t>
      </w:r>
    </w:p>
    <w:p w:rsidR="00C7347A" w:rsidRPr="00C7347A" w:rsidRDefault="00C7347A" w:rsidP="00C7347A">
      <w:pPr>
        <w:pStyle w:val="1"/>
        <w:spacing w:after="0" w:line="360" w:lineRule="exact"/>
        <w:ind w:firstLine="709"/>
        <w:jc w:val="both"/>
        <w:rPr>
          <w:b w:val="0"/>
          <w:caps w:val="0"/>
          <w:sz w:val="28"/>
          <w:szCs w:val="28"/>
          <w:lang w:val="en-US"/>
        </w:rPr>
      </w:pPr>
      <w:r w:rsidRPr="00C7347A">
        <w:rPr>
          <w:b w:val="0"/>
          <w:caps w:val="0"/>
          <w:sz w:val="28"/>
          <w:szCs w:val="28"/>
          <w:lang w:val="en-US"/>
        </w:rPr>
        <w:t>The author of work confirms that the material given in it correctly and objectively reflects a condition of studied process, and all borrowed of literary and other sources theoretical, methodological provisions and concepts are accompanied by links to their authors.</w:t>
      </w:r>
    </w:p>
    <w:p w:rsidR="00135B32" w:rsidRPr="00C7347A" w:rsidRDefault="00135B32">
      <w:pPr>
        <w:rPr>
          <w:sz w:val="28"/>
          <w:szCs w:val="28"/>
          <w:lang w:val="en-US"/>
        </w:rPr>
      </w:pPr>
    </w:p>
    <w:sectPr w:rsidR="00135B32" w:rsidRPr="00C7347A" w:rsidSect="00135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347A"/>
    <w:rsid w:val="00024BBE"/>
    <w:rsid w:val="000347B5"/>
    <w:rsid w:val="0003562E"/>
    <w:rsid w:val="00082193"/>
    <w:rsid w:val="00085CB1"/>
    <w:rsid w:val="000F1257"/>
    <w:rsid w:val="00110159"/>
    <w:rsid w:val="00113608"/>
    <w:rsid w:val="00135B32"/>
    <w:rsid w:val="001417BE"/>
    <w:rsid w:val="00152396"/>
    <w:rsid w:val="00157FEF"/>
    <w:rsid w:val="00163213"/>
    <w:rsid w:val="001645F6"/>
    <w:rsid w:val="00171B27"/>
    <w:rsid w:val="00180CAD"/>
    <w:rsid w:val="0018444C"/>
    <w:rsid w:val="001947C4"/>
    <w:rsid w:val="0019697A"/>
    <w:rsid w:val="001B7479"/>
    <w:rsid w:val="001D52DC"/>
    <w:rsid w:val="001D7F5C"/>
    <w:rsid w:val="001F42DC"/>
    <w:rsid w:val="00227030"/>
    <w:rsid w:val="00227ED3"/>
    <w:rsid w:val="00244D08"/>
    <w:rsid w:val="00257AB2"/>
    <w:rsid w:val="00266755"/>
    <w:rsid w:val="00317260"/>
    <w:rsid w:val="003405EA"/>
    <w:rsid w:val="003C6872"/>
    <w:rsid w:val="003D0121"/>
    <w:rsid w:val="003D0496"/>
    <w:rsid w:val="003D4F88"/>
    <w:rsid w:val="00422F9E"/>
    <w:rsid w:val="004341C9"/>
    <w:rsid w:val="0045044E"/>
    <w:rsid w:val="00451317"/>
    <w:rsid w:val="004604D3"/>
    <w:rsid w:val="00487F67"/>
    <w:rsid w:val="004912F0"/>
    <w:rsid w:val="00497BF4"/>
    <w:rsid w:val="004A12B8"/>
    <w:rsid w:val="004A18FE"/>
    <w:rsid w:val="004A48A7"/>
    <w:rsid w:val="004C25AE"/>
    <w:rsid w:val="004D1CCE"/>
    <w:rsid w:val="004D2190"/>
    <w:rsid w:val="004D33DA"/>
    <w:rsid w:val="004D7694"/>
    <w:rsid w:val="004F4890"/>
    <w:rsid w:val="00502F35"/>
    <w:rsid w:val="0050541F"/>
    <w:rsid w:val="00511B74"/>
    <w:rsid w:val="005222D7"/>
    <w:rsid w:val="00534E7D"/>
    <w:rsid w:val="005350BC"/>
    <w:rsid w:val="00540B30"/>
    <w:rsid w:val="0054130C"/>
    <w:rsid w:val="00543344"/>
    <w:rsid w:val="00563D1B"/>
    <w:rsid w:val="00567770"/>
    <w:rsid w:val="00567A42"/>
    <w:rsid w:val="00572269"/>
    <w:rsid w:val="00576BF3"/>
    <w:rsid w:val="005A3BAB"/>
    <w:rsid w:val="005D25E0"/>
    <w:rsid w:val="005E03D5"/>
    <w:rsid w:val="005F2D90"/>
    <w:rsid w:val="006222CF"/>
    <w:rsid w:val="0062414D"/>
    <w:rsid w:val="00646C67"/>
    <w:rsid w:val="00653D0E"/>
    <w:rsid w:val="00663F70"/>
    <w:rsid w:val="0068623B"/>
    <w:rsid w:val="0069727F"/>
    <w:rsid w:val="00697431"/>
    <w:rsid w:val="006B2439"/>
    <w:rsid w:val="006D1F5B"/>
    <w:rsid w:val="007210F4"/>
    <w:rsid w:val="007223C0"/>
    <w:rsid w:val="0073184C"/>
    <w:rsid w:val="00735FB2"/>
    <w:rsid w:val="00747030"/>
    <w:rsid w:val="00752D79"/>
    <w:rsid w:val="00755096"/>
    <w:rsid w:val="00761591"/>
    <w:rsid w:val="00766E30"/>
    <w:rsid w:val="00773B78"/>
    <w:rsid w:val="00787EBB"/>
    <w:rsid w:val="007C1FD5"/>
    <w:rsid w:val="007E3A93"/>
    <w:rsid w:val="007F1525"/>
    <w:rsid w:val="007F62A0"/>
    <w:rsid w:val="007F6719"/>
    <w:rsid w:val="008119AD"/>
    <w:rsid w:val="008141DB"/>
    <w:rsid w:val="00827486"/>
    <w:rsid w:val="00847AAE"/>
    <w:rsid w:val="00873B19"/>
    <w:rsid w:val="00896B3C"/>
    <w:rsid w:val="008B7ED9"/>
    <w:rsid w:val="008E58E9"/>
    <w:rsid w:val="008E67FF"/>
    <w:rsid w:val="008E69A7"/>
    <w:rsid w:val="008F1AEC"/>
    <w:rsid w:val="00917266"/>
    <w:rsid w:val="00926610"/>
    <w:rsid w:val="00934BA5"/>
    <w:rsid w:val="009462BC"/>
    <w:rsid w:val="00946BB5"/>
    <w:rsid w:val="00966415"/>
    <w:rsid w:val="00970E3B"/>
    <w:rsid w:val="0099148E"/>
    <w:rsid w:val="009A0662"/>
    <w:rsid w:val="009A18A6"/>
    <w:rsid w:val="009A1BA5"/>
    <w:rsid w:val="009A2D74"/>
    <w:rsid w:val="009A483B"/>
    <w:rsid w:val="009A662B"/>
    <w:rsid w:val="009D2144"/>
    <w:rsid w:val="009E027C"/>
    <w:rsid w:val="009F1053"/>
    <w:rsid w:val="00A12832"/>
    <w:rsid w:val="00A26715"/>
    <w:rsid w:val="00A36B27"/>
    <w:rsid w:val="00A45318"/>
    <w:rsid w:val="00A60895"/>
    <w:rsid w:val="00A66B6F"/>
    <w:rsid w:val="00A80A5F"/>
    <w:rsid w:val="00AA29F6"/>
    <w:rsid w:val="00AA2AB3"/>
    <w:rsid w:val="00AA5A1D"/>
    <w:rsid w:val="00AD3856"/>
    <w:rsid w:val="00AE1A70"/>
    <w:rsid w:val="00B06FB9"/>
    <w:rsid w:val="00B13428"/>
    <w:rsid w:val="00B163B8"/>
    <w:rsid w:val="00B36748"/>
    <w:rsid w:val="00B46222"/>
    <w:rsid w:val="00B66CDE"/>
    <w:rsid w:val="00B71B03"/>
    <w:rsid w:val="00B72305"/>
    <w:rsid w:val="00B80D2B"/>
    <w:rsid w:val="00B93263"/>
    <w:rsid w:val="00BA2C5D"/>
    <w:rsid w:val="00BF4B45"/>
    <w:rsid w:val="00C03AB9"/>
    <w:rsid w:val="00C13F51"/>
    <w:rsid w:val="00C25BED"/>
    <w:rsid w:val="00C45027"/>
    <w:rsid w:val="00C5193C"/>
    <w:rsid w:val="00C64895"/>
    <w:rsid w:val="00C65B48"/>
    <w:rsid w:val="00C7347A"/>
    <w:rsid w:val="00C756BB"/>
    <w:rsid w:val="00CA1156"/>
    <w:rsid w:val="00CB62EB"/>
    <w:rsid w:val="00CB67E2"/>
    <w:rsid w:val="00CE4EBE"/>
    <w:rsid w:val="00D0646D"/>
    <w:rsid w:val="00D20466"/>
    <w:rsid w:val="00D45E03"/>
    <w:rsid w:val="00D64A3E"/>
    <w:rsid w:val="00D653FB"/>
    <w:rsid w:val="00D757BF"/>
    <w:rsid w:val="00D95B2B"/>
    <w:rsid w:val="00DA20CE"/>
    <w:rsid w:val="00DA7763"/>
    <w:rsid w:val="00DB1BFD"/>
    <w:rsid w:val="00DB5EDB"/>
    <w:rsid w:val="00DD17D9"/>
    <w:rsid w:val="00DD3A29"/>
    <w:rsid w:val="00DD6550"/>
    <w:rsid w:val="00DE5A1A"/>
    <w:rsid w:val="00DF37AD"/>
    <w:rsid w:val="00E15C66"/>
    <w:rsid w:val="00E244BA"/>
    <w:rsid w:val="00E25F3F"/>
    <w:rsid w:val="00E34B4F"/>
    <w:rsid w:val="00E45920"/>
    <w:rsid w:val="00E53A1E"/>
    <w:rsid w:val="00E659B1"/>
    <w:rsid w:val="00E67784"/>
    <w:rsid w:val="00EC76AD"/>
    <w:rsid w:val="00EE6B1F"/>
    <w:rsid w:val="00EF249E"/>
    <w:rsid w:val="00F02F4F"/>
    <w:rsid w:val="00F24B92"/>
    <w:rsid w:val="00F279DA"/>
    <w:rsid w:val="00F31F52"/>
    <w:rsid w:val="00F459C7"/>
    <w:rsid w:val="00F466E1"/>
    <w:rsid w:val="00F64037"/>
    <w:rsid w:val="00F710AC"/>
    <w:rsid w:val="00F74854"/>
    <w:rsid w:val="00F93EA0"/>
    <w:rsid w:val="00FB0E06"/>
    <w:rsid w:val="00FE7491"/>
    <w:rsid w:val="00FF51D0"/>
    <w:rsid w:val="00FF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Диплом_1"/>
    <w:basedOn w:val="a"/>
    <w:qFormat/>
    <w:rsid w:val="00C7347A"/>
    <w:pPr>
      <w:spacing w:after="120" w:line="360" w:lineRule="auto"/>
      <w:contextualSpacing/>
      <w:jc w:val="center"/>
    </w:pPr>
    <w:rPr>
      <w:rFonts w:ascii="Times New Roman" w:hAnsi="Times New Roman"/>
      <w:b/>
      <w:cap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3732</Characters>
  <Application>Microsoft Office Word</Application>
  <DocSecurity>0</DocSecurity>
  <Lines>31</Lines>
  <Paragraphs>8</Paragraphs>
  <ScaleCrop>false</ScaleCrop>
  <Company>RePack by SPecialiST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Василиса</dc:creator>
  <cp:lastModifiedBy>Василиса</cp:lastModifiedBy>
  <cp:revision>1</cp:revision>
  <dcterms:created xsi:type="dcterms:W3CDTF">2014-06-11T11:47:00Z</dcterms:created>
  <dcterms:modified xsi:type="dcterms:W3CDTF">2014-06-11T11:48:00Z</dcterms:modified>
</cp:coreProperties>
</file>